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5A" w:rsidRDefault="00D771E1">
      <w:pPr>
        <w:pStyle w:val="a5"/>
        <w:tabs>
          <w:tab w:val="left" w:pos="0"/>
        </w:tabs>
        <w:spacing w:after="0" w:line="300" w:lineRule="auto"/>
        <w:ind w:left="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8B495A" w:rsidRDefault="00D771E1">
      <w:pPr>
        <w:pStyle w:val="a5"/>
        <w:tabs>
          <w:tab w:val="left" w:pos="0"/>
        </w:tabs>
        <w:spacing w:after="0" w:line="300" w:lineRule="auto"/>
        <w:ind w:left="0"/>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w:t>
      </w:r>
    </w:p>
    <w:p w:rsidR="008B495A" w:rsidRDefault="00D771E1">
      <w:pPr>
        <w:pStyle w:val="a5"/>
        <w:tabs>
          <w:tab w:val="left" w:pos="0"/>
        </w:tabs>
        <w:spacing w:after="0" w:line="300" w:lineRule="auto"/>
        <w:ind w:left="0"/>
        <w:jc w:val="center"/>
        <w:rPr>
          <w:rFonts w:ascii="Times New Roman" w:hAnsi="Times New Roman" w:cs="Times New Roman"/>
          <w:sz w:val="28"/>
          <w:szCs w:val="28"/>
        </w:rPr>
      </w:pPr>
      <w:r>
        <w:rPr>
          <w:rFonts w:ascii="Times New Roman" w:hAnsi="Times New Roman" w:cs="Times New Roman"/>
          <w:sz w:val="28"/>
          <w:szCs w:val="28"/>
        </w:rPr>
        <w:t>учреждение высшего профессионального образования</w:t>
      </w:r>
    </w:p>
    <w:p w:rsidR="008B495A" w:rsidRDefault="00D771E1">
      <w:pPr>
        <w:pStyle w:val="a5"/>
        <w:tabs>
          <w:tab w:val="left" w:pos="0"/>
        </w:tabs>
        <w:spacing w:after="0" w:line="300" w:lineRule="auto"/>
        <w:ind w:left="0"/>
        <w:jc w:val="center"/>
        <w:rPr>
          <w:rFonts w:ascii="Times New Roman" w:hAnsi="Times New Roman" w:cs="Times New Roman"/>
          <w:sz w:val="28"/>
          <w:szCs w:val="28"/>
        </w:rPr>
      </w:pPr>
      <w:r>
        <w:rPr>
          <w:rFonts w:ascii="Times New Roman" w:hAnsi="Times New Roman" w:cs="Times New Roman"/>
          <w:sz w:val="28"/>
          <w:szCs w:val="28"/>
        </w:rPr>
        <w:t>«ВЛАДИМИРСКИЙ ГОСУДАРСТВЕННЫЙ УНИВЕРСИТЕТ</w:t>
      </w:r>
    </w:p>
    <w:p w:rsidR="008B495A" w:rsidRDefault="00D771E1">
      <w:pPr>
        <w:pStyle w:val="a5"/>
        <w:tabs>
          <w:tab w:val="left" w:pos="0"/>
        </w:tabs>
        <w:spacing w:after="0" w:line="300" w:lineRule="auto"/>
        <w:ind w:left="0"/>
        <w:jc w:val="center"/>
        <w:rPr>
          <w:rFonts w:ascii="Times New Roman" w:hAnsi="Times New Roman" w:cs="Times New Roman"/>
          <w:sz w:val="28"/>
          <w:szCs w:val="28"/>
        </w:rPr>
      </w:pPr>
      <w:r>
        <w:rPr>
          <w:rFonts w:ascii="Times New Roman" w:hAnsi="Times New Roman" w:cs="Times New Roman"/>
          <w:sz w:val="28"/>
          <w:szCs w:val="28"/>
        </w:rPr>
        <w:t>имени Александра Григорьевича и Николая Григорьевича Столетовых»</w:t>
      </w:r>
    </w:p>
    <w:p w:rsidR="008B495A" w:rsidRDefault="008B495A">
      <w:pPr>
        <w:pStyle w:val="a5"/>
        <w:tabs>
          <w:tab w:val="left" w:pos="720"/>
        </w:tabs>
        <w:spacing w:after="0" w:line="300" w:lineRule="auto"/>
        <w:rPr>
          <w:rFonts w:ascii="Times New Roman" w:hAnsi="Times New Roman" w:cs="Times New Roman"/>
          <w:sz w:val="32"/>
          <w:szCs w:val="32"/>
        </w:rPr>
      </w:pPr>
    </w:p>
    <w:p w:rsidR="008B495A" w:rsidRDefault="008B495A">
      <w:pPr>
        <w:pStyle w:val="a5"/>
        <w:tabs>
          <w:tab w:val="left" w:pos="0"/>
        </w:tabs>
        <w:spacing w:after="0" w:line="300" w:lineRule="auto"/>
        <w:ind w:left="0"/>
        <w:jc w:val="center"/>
        <w:rPr>
          <w:rFonts w:ascii="Times New Roman" w:hAnsi="Times New Roman" w:cs="Times New Roman"/>
          <w:sz w:val="32"/>
          <w:szCs w:val="32"/>
        </w:rPr>
      </w:pPr>
    </w:p>
    <w:p w:rsidR="008B495A" w:rsidRDefault="00D771E1">
      <w:pPr>
        <w:pStyle w:val="a5"/>
        <w:tabs>
          <w:tab w:val="left" w:pos="0"/>
        </w:tabs>
        <w:spacing w:after="0" w:line="300" w:lineRule="auto"/>
        <w:ind w:left="0"/>
        <w:jc w:val="center"/>
        <w:rPr>
          <w:rFonts w:ascii="Times New Roman" w:hAnsi="Times New Roman" w:cs="Times New Roman"/>
          <w:sz w:val="32"/>
          <w:szCs w:val="32"/>
        </w:rPr>
      </w:pPr>
      <w:r>
        <w:rPr>
          <w:rFonts w:ascii="Times New Roman" w:hAnsi="Times New Roman" w:cs="Times New Roman"/>
          <w:sz w:val="32"/>
          <w:szCs w:val="32"/>
        </w:rPr>
        <w:t>Юридический институт им. М.М. Сперанского</w:t>
      </w:r>
    </w:p>
    <w:p w:rsidR="00F2436D" w:rsidRDefault="00F2436D" w:rsidP="00F2436D">
      <w:pPr>
        <w:pStyle w:val="Standard"/>
        <w:spacing w:after="0" w:line="300" w:lineRule="auto"/>
        <w:ind w:left="5245"/>
        <w:rPr>
          <w:rFonts w:ascii="Times New Roman" w:hAnsi="Times New Roman" w:cs="Times New Roman"/>
          <w:sz w:val="32"/>
          <w:szCs w:val="32"/>
        </w:rPr>
      </w:pPr>
    </w:p>
    <w:p w:rsidR="00F2436D" w:rsidRDefault="00F2436D" w:rsidP="00F2436D">
      <w:pPr>
        <w:pStyle w:val="Standard"/>
        <w:spacing w:after="0" w:line="300" w:lineRule="auto"/>
        <w:ind w:left="5245"/>
        <w:rPr>
          <w:rFonts w:ascii="Times New Roman" w:hAnsi="Times New Roman" w:cs="Times New Roman"/>
          <w:sz w:val="32"/>
          <w:szCs w:val="32"/>
        </w:rPr>
      </w:pPr>
    </w:p>
    <w:p w:rsidR="008B495A" w:rsidRDefault="00F2436D" w:rsidP="00F2436D">
      <w:pPr>
        <w:pStyle w:val="Standard"/>
        <w:spacing w:after="0" w:line="300" w:lineRule="auto"/>
        <w:ind w:left="5245"/>
        <w:rPr>
          <w:rFonts w:ascii="Times New Roman" w:hAnsi="Times New Roman" w:cs="Times New Roman"/>
          <w:sz w:val="32"/>
          <w:szCs w:val="32"/>
        </w:rPr>
      </w:pPr>
      <w:r>
        <w:rPr>
          <w:rFonts w:ascii="Times New Roman" w:hAnsi="Times New Roman" w:cs="Times New Roman"/>
          <w:sz w:val="32"/>
          <w:szCs w:val="32"/>
        </w:rPr>
        <w:t xml:space="preserve">Рассмотрено и утверждено </w:t>
      </w:r>
    </w:p>
    <w:p w:rsidR="00F2436D" w:rsidRDefault="00F2436D" w:rsidP="00F2436D">
      <w:pPr>
        <w:pStyle w:val="Standard"/>
        <w:spacing w:after="0" w:line="300" w:lineRule="auto"/>
        <w:ind w:left="5245"/>
        <w:rPr>
          <w:rFonts w:ascii="Times New Roman" w:hAnsi="Times New Roman" w:cs="Times New Roman"/>
          <w:sz w:val="32"/>
          <w:szCs w:val="32"/>
        </w:rPr>
      </w:pPr>
      <w:r>
        <w:rPr>
          <w:rFonts w:ascii="Times New Roman" w:hAnsi="Times New Roman" w:cs="Times New Roman"/>
          <w:sz w:val="32"/>
          <w:szCs w:val="32"/>
        </w:rPr>
        <w:t xml:space="preserve">на заседании УМК </w:t>
      </w:r>
      <w:r>
        <w:rPr>
          <w:rFonts w:ascii="Times New Roman" w:hAnsi="Times New Roman" w:cs="Times New Roman"/>
          <w:sz w:val="32"/>
          <w:szCs w:val="32"/>
        </w:rPr>
        <w:br/>
        <w:t>по направлению подготовки «Юриспруденция» 15.04.2015</w:t>
      </w: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F2436D">
      <w:pPr>
        <w:pStyle w:val="Standard"/>
        <w:spacing w:after="0" w:line="300" w:lineRule="auto"/>
        <w:jc w:val="center"/>
        <w:rPr>
          <w:rFonts w:ascii="Times New Roman" w:hAnsi="Times New Roman" w:cs="Times New Roman"/>
          <w:b/>
          <w:color w:val="000000"/>
          <w:sz w:val="36"/>
          <w:szCs w:val="36"/>
        </w:rPr>
      </w:pPr>
      <w:r w:rsidRPr="00F2436D">
        <w:rPr>
          <w:rFonts w:ascii="Times New Roman" w:hAnsi="Times New Roman" w:cs="Times New Roman"/>
          <w:b/>
          <w:color w:val="000000"/>
          <w:sz w:val="36"/>
          <w:szCs w:val="36"/>
        </w:rPr>
        <w:t xml:space="preserve">ПОДГОТОВКА И ЗАЩИТА </w:t>
      </w:r>
    </w:p>
    <w:p w:rsidR="008B495A" w:rsidRDefault="00F2436D">
      <w:pPr>
        <w:pStyle w:val="Standard"/>
        <w:spacing w:after="0" w:line="300" w:lineRule="auto"/>
        <w:jc w:val="center"/>
        <w:rPr>
          <w:rFonts w:ascii="Times New Roman" w:hAnsi="Times New Roman" w:cs="Times New Roman"/>
          <w:b/>
          <w:color w:val="000000"/>
          <w:sz w:val="38"/>
          <w:szCs w:val="38"/>
        </w:rPr>
      </w:pPr>
      <w:r>
        <w:rPr>
          <w:rFonts w:ascii="Times New Roman" w:hAnsi="Times New Roman" w:cs="Times New Roman"/>
          <w:b/>
          <w:color w:val="000000"/>
          <w:sz w:val="38"/>
          <w:szCs w:val="38"/>
        </w:rPr>
        <w:t>ВЫПУСКНОЙ КВАЛИФИКАЦИОННОЙ РАБОТЫ</w:t>
      </w:r>
    </w:p>
    <w:p w:rsidR="008B495A" w:rsidRDefault="008B495A">
      <w:pPr>
        <w:pStyle w:val="Standard"/>
        <w:spacing w:after="0" w:line="300" w:lineRule="auto"/>
        <w:jc w:val="center"/>
        <w:rPr>
          <w:rFonts w:ascii="Times New Roman" w:hAnsi="Times New Roman" w:cs="Times New Roman"/>
          <w:b/>
          <w:color w:val="000000"/>
          <w:sz w:val="36"/>
          <w:szCs w:val="36"/>
        </w:rPr>
      </w:pPr>
    </w:p>
    <w:p w:rsidR="00F2436D" w:rsidRDefault="00F2436D" w:rsidP="00F2436D">
      <w:pPr>
        <w:pStyle w:val="Standard"/>
        <w:spacing w:after="0" w:line="300" w:lineRule="auto"/>
        <w:jc w:val="center"/>
        <w:rPr>
          <w:rFonts w:ascii="Times New Roman" w:hAnsi="Times New Roman" w:cs="Times New Roman"/>
          <w:b/>
          <w:sz w:val="40"/>
          <w:szCs w:val="40"/>
        </w:rPr>
      </w:pPr>
      <w:r>
        <w:rPr>
          <w:rFonts w:ascii="Times New Roman" w:hAnsi="Times New Roman" w:cs="Times New Roman"/>
          <w:b/>
          <w:sz w:val="40"/>
          <w:szCs w:val="40"/>
        </w:rPr>
        <w:t>методические указания</w:t>
      </w:r>
    </w:p>
    <w:p w:rsidR="008B495A" w:rsidRDefault="00D771E1">
      <w:pPr>
        <w:pStyle w:val="Standard"/>
        <w:spacing w:after="0" w:line="30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для студентов направления «Юриспруденция»</w:t>
      </w:r>
    </w:p>
    <w:p w:rsidR="008B495A" w:rsidRDefault="008B495A">
      <w:pPr>
        <w:pStyle w:val="Standard"/>
        <w:spacing w:after="0" w:line="300" w:lineRule="auto"/>
        <w:jc w:val="center"/>
        <w:rPr>
          <w:rFonts w:ascii="Times New Roman" w:hAnsi="Times New Roman" w:cs="Times New Roman"/>
          <w:b/>
          <w:sz w:val="32"/>
          <w:szCs w:val="32"/>
        </w:rPr>
      </w:pPr>
    </w:p>
    <w:p w:rsidR="008B495A" w:rsidRDefault="00D771E1">
      <w:pPr>
        <w:pStyle w:val="Standard"/>
        <w:spacing w:after="0" w:line="300" w:lineRule="auto"/>
        <w:jc w:val="center"/>
        <w:rPr>
          <w:rFonts w:ascii="Times New Roman" w:hAnsi="Times New Roman" w:cs="Times New Roman"/>
          <w:b/>
          <w:i/>
          <w:sz w:val="32"/>
          <w:szCs w:val="32"/>
        </w:rPr>
      </w:pPr>
      <w:r>
        <w:rPr>
          <w:rFonts w:ascii="Times New Roman" w:hAnsi="Times New Roman" w:cs="Times New Roman"/>
          <w:b/>
          <w:i/>
          <w:sz w:val="32"/>
          <w:szCs w:val="32"/>
        </w:rPr>
        <w:t>очная, заочная, заочная-дистанционная</w:t>
      </w:r>
    </w:p>
    <w:p w:rsidR="00565C5A" w:rsidRDefault="00565C5A">
      <w:pPr>
        <w:pStyle w:val="Standard"/>
        <w:spacing w:after="0" w:line="300" w:lineRule="auto"/>
        <w:jc w:val="center"/>
        <w:rPr>
          <w:rFonts w:ascii="Times New Roman" w:hAnsi="Times New Roman" w:cs="Times New Roman"/>
          <w:b/>
          <w:i/>
          <w:sz w:val="32"/>
          <w:szCs w:val="32"/>
        </w:rPr>
      </w:pPr>
      <w:r>
        <w:rPr>
          <w:rFonts w:ascii="Times New Roman" w:hAnsi="Times New Roman" w:cs="Times New Roman"/>
          <w:b/>
          <w:i/>
          <w:sz w:val="32"/>
          <w:szCs w:val="32"/>
        </w:rPr>
        <w:t>формы обучения</w:t>
      </w: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8B495A">
      <w:pPr>
        <w:pStyle w:val="Standard"/>
        <w:spacing w:after="0" w:line="300" w:lineRule="auto"/>
        <w:jc w:val="center"/>
        <w:rPr>
          <w:rFonts w:ascii="Times New Roman" w:hAnsi="Times New Roman" w:cs="Times New Roman"/>
          <w:sz w:val="32"/>
          <w:szCs w:val="32"/>
        </w:rPr>
      </w:pPr>
    </w:p>
    <w:p w:rsidR="008B495A" w:rsidRDefault="00D771E1">
      <w:pPr>
        <w:pStyle w:val="Standard"/>
        <w:spacing w:after="0" w:line="300" w:lineRule="auto"/>
        <w:jc w:val="center"/>
        <w:rPr>
          <w:rFonts w:ascii="Times New Roman" w:hAnsi="Times New Roman" w:cs="Times New Roman"/>
          <w:b/>
          <w:sz w:val="32"/>
          <w:szCs w:val="32"/>
        </w:rPr>
        <w:sectPr w:rsidR="008B495A">
          <w:pgSz w:w="11906" w:h="16838"/>
          <w:pgMar w:top="1134" w:right="1134" w:bottom="1134" w:left="1134" w:header="720" w:footer="709" w:gutter="0"/>
          <w:cols w:space="720"/>
        </w:sectPr>
      </w:pPr>
      <w:r>
        <w:rPr>
          <w:rFonts w:ascii="Times New Roman" w:hAnsi="Times New Roman" w:cs="Times New Roman"/>
          <w:b/>
          <w:sz w:val="32"/>
          <w:szCs w:val="32"/>
        </w:rPr>
        <w:t>Владимир, 2015</w:t>
      </w:r>
    </w:p>
    <w:p w:rsidR="008B495A" w:rsidRDefault="008B495A">
      <w:pPr>
        <w:pStyle w:val="Standard"/>
        <w:tabs>
          <w:tab w:val="left" w:pos="708"/>
        </w:tabs>
        <w:spacing w:after="0" w:line="360" w:lineRule="auto"/>
        <w:jc w:val="center"/>
        <w:rPr>
          <w:rFonts w:ascii="Times New Roman" w:hAnsi="Times New Roman" w:cs="Times New Roman"/>
          <w:bCs/>
          <w:i/>
          <w:sz w:val="32"/>
          <w:szCs w:val="32"/>
        </w:rPr>
      </w:pPr>
    </w:p>
    <w:p w:rsidR="008B495A" w:rsidRDefault="00D771E1">
      <w:pPr>
        <w:pStyle w:val="Standard"/>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Рецензент:</w:t>
      </w:r>
    </w:p>
    <w:p w:rsidR="008B495A" w:rsidRDefault="00D771E1">
      <w:pPr>
        <w:pStyle w:val="Standard"/>
        <w:spacing w:after="0" w:line="360" w:lineRule="auto"/>
        <w:jc w:val="center"/>
      </w:pPr>
      <w:r>
        <w:rPr>
          <w:rFonts w:ascii="Times New Roman" w:hAnsi="Times New Roman" w:cs="Times New Roman"/>
          <w:sz w:val="28"/>
          <w:szCs w:val="28"/>
        </w:rPr>
        <w:t xml:space="preserve">доктор юридических наук, профессор кафедры теории и истории государства и права </w:t>
      </w:r>
      <w:r>
        <w:rPr>
          <w:rFonts w:ascii="Times New Roman" w:hAnsi="Times New Roman" w:cs="Times New Roman"/>
          <w:color w:val="000000"/>
          <w:sz w:val="28"/>
          <w:szCs w:val="28"/>
        </w:rPr>
        <w:t>Юридического института ВлГУ</w:t>
      </w:r>
    </w:p>
    <w:p w:rsidR="008B495A" w:rsidRDefault="00565C5A">
      <w:pPr>
        <w:pStyle w:val="Standard"/>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И.Д. Борисова</w:t>
      </w:r>
    </w:p>
    <w:p w:rsidR="008B495A" w:rsidRDefault="008B495A">
      <w:pPr>
        <w:pStyle w:val="Standard"/>
        <w:spacing w:after="0" w:line="360" w:lineRule="auto"/>
        <w:jc w:val="center"/>
        <w:rPr>
          <w:rFonts w:ascii="Times New Roman" w:hAnsi="Times New Roman" w:cs="Times New Roman"/>
          <w:bCs/>
          <w:color w:val="000000"/>
          <w:sz w:val="32"/>
          <w:szCs w:val="32"/>
        </w:rPr>
      </w:pPr>
    </w:p>
    <w:p w:rsidR="008B495A" w:rsidRDefault="008B495A">
      <w:pPr>
        <w:pStyle w:val="Standard"/>
        <w:spacing w:after="0" w:line="360" w:lineRule="auto"/>
        <w:jc w:val="center"/>
        <w:rPr>
          <w:rFonts w:ascii="Times New Roman" w:hAnsi="Times New Roman" w:cs="Times New Roman"/>
          <w:bCs/>
          <w:color w:val="000000"/>
          <w:sz w:val="32"/>
          <w:szCs w:val="32"/>
        </w:rPr>
      </w:pPr>
    </w:p>
    <w:p w:rsidR="008B495A" w:rsidRDefault="008B495A">
      <w:pPr>
        <w:pStyle w:val="Standard"/>
        <w:tabs>
          <w:tab w:val="left" w:pos="708"/>
        </w:tabs>
        <w:spacing w:after="0" w:line="360" w:lineRule="auto"/>
        <w:rPr>
          <w:rFonts w:ascii="Times New Roman" w:hAnsi="Times New Roman" w:cs="Times New Roman"/>
          <w:bCs/>
          <w:sz w:val="32"/>
          <w:szCs w:val="32"/>
        </w:rPr>
      </w:pPr>
    </w:p>
    <w:p w:rsidR="008B495A" w:rsidRDefault="00D771E1">
      <w:pPr>
        <w:pStyle w:val="Standard"/>
        <w:spacing w:after="0" w:line="360" w:lineRule="auto"/>
        <w:jc w:val="both"/>
      </w:pPr>
      <w:r>
        <w:rPr>
          <w:rFonts w:ascii="Times New Roman" w:hAnsi="Times New Roman" w:cs="Times New Roman"/>
          <w:b/>
          <w:bCs/>
          <w:color w:val="000000"/>
          <w:sz w:val="28"/>
          <w:szCs w:val="28"/>
        </w:rPr>
        <w:t>Методические указания по подготовке и защите выпускной квалификац</w:t>
      </w:r>
      <w:r>
        <w:rPr>
          <w:rFonts w:ascii="Times New Roman" w:hAnsi="Times New Roman" w:cs="Times New Roman"/>
          <w:b/>
          <w:bCs/>
          <w:color w:val="000000"/>
          <w:sz w:val="28"/>
          <w:szCs w:val="28"/>
        </w:rPr>
        <w:t>и</w:t>
      </w:r>
      <w:r>
        <w:rPr>
          <w:rFonts w:ascii="Times New Roman" w:hAnsi="Times New Roman" w:cs="Times New Roman"/>
          <w:b/>
          <w:bCs/>
          <w:color w:val="000000"/>
          <w:sz w:val="28"/>
          <w:szCs w:val="28"/>
        </w:rPr>
        <w:t xml:space="preserve">онной работы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Владим</w:t>
      </w:r>
      <w:proofErr w:type="spellEnd"/>
      <w:r>
        <w:rPr>
          <w:rFonts w:ascii="Times New Roman" w:hAnsi="Times New Roman" w:cs="Times New Roman"/>
          <w:bCs/>
          <w:sz w:val="28"/>
          <w:szCs w:val="28"/>
        </w:rPr>
        <w:t>.</w:t>
      </w:r>
      <w:r w:rsidR="004D330C">
        <w:rPr>
          <w:rFonts w:ascii="Times New Roman" w:hAnsi="Times New Roman" w:cs="Times New Roman"/>
          <w:bCs/>
          <w:sz w:val="28"/>
          <w:szCs w:val="28"/>
        </w:rPr>
        <w:t xml:space="preserve"> гос. университет; составители: </w:t>
      </w:r>
      <w:r>
        <w:rPr>
          <w:rFonts w:ascii="Times New Roman" w:hAnsi="Times New Roman" w:cs="Times New Roman"/>
          <w:bCs/>
          <w:sz w:val="28"/>
          <w:szCs w:val="28"/>
        </w:rPr>
        <w:t>Ю.В. Овчинникова, Н.А. Симагина</w:t>
      </w:r>
      <w:r w:rsidR="005F1EB2">
        <w:rPr>
          <w:rFonts w:ascii="Times New Roman" w:hAnsi="Times New Roman" w:cs="Times New Roman"/>
          <w:bCs/>
          <w:sz w:val="28"/>
          <w:szCs w:val="28"/>
        </w:rPr>
        <w:t>, О.Д. Третьякова</w:t>
      </w:r>
      <w:r>
        <w:rPr>
          <w:rFonts w:ascii="Times New Roman" w:hAnsi="Times New Roman" w:cs="Times New Roman"/>
          <w:bCs/>
          <w:sz w:val="28"/>
          <w:szCs w:val="28"/>
        </w:rPr>
        <w:t>. – Владимир: ВлГУ, 2015. –</w:t>
      </w:r>
      <w:r w:rsidR="006C5CA3" w:rsidRPr="0032388A">
        <w:rPr>
          <w:rFonts w:ascii="Times New Roman" w:hAnsi="Times New Roman" w:cs="Times New Roman"/>
          <w:bCs/>
          <w:sz w:val="28"/>
          <w:szCs w:val="28"/>
        </w:rPr>
        <w:t xml:space="preserve"> </w:t>
      </w:r>
      <w:r w:rsidR="003957A8">
        <w:rPr>
          <w:rFonts w:ascii="Times New Roman" w:hAnsi="Times New Roman" w:cs="Times New Roman"/>
          <w:bCs/>
          <w:sz w:val="28"/>
          <w:szCs w:val="28"/>
        </w:rPr>
        <w:t>5</w:t>
      </w:r>
      <w:r w:rsidR="007A4F04">
        <w:rPr>
          <w:rFonts w:ascii="Times New Roman" w:hAnsi="Times New Roman" w:cs="Times New Roman"/>
          <w:bCs/>
          <w:sz w:val="28"/>
          <w:szCs w:val="28"/>
        </w:rPr>
        <w:t>2</w:t>
      </w:r>
      <w:r>
        <w:rPr>
          <w:rFonts w:ascii="Times New Roman" w:hAnsi="Times New Roman" w:cs="Times New Roman"/>
          <w:bCs/>
          <w:sz w:val="28"/>
          <w:szCs w:val="28"/>
        </w:rPr>
        <w:t xml:space="preserve"> </w:t>
      </w:r>
      <w:r w:rsidRPr="00565C5A">
        <w:rPr>
          <w:rFonts w:ascii="Times New Roman" w:hAnsi="Times New Roman" w:cs="Times New Roman"/>
          <w:bCs/>
          <w:sz w:val="28"/>
          <w:szCs w:val="28"/>
        </w:rPr>
        <w:t>с.</w:t>
      </w:r>
    </w:p>
    <w:p w:rsidR="008B495A" w:rsidRDefault="008B495A">
      <w:pPr>
        <w:pStyle w:val="Standard"/>
        <w:tabs>
          <w:tab w:val="left" w:pos="708"/>
        </w:tabs>
        <w:spacing w:after="0" w:line="360" w:lineRule="auto"/>
        <w:jc w:val="both"/>
        <w:rPr>
          <w:rFonts w:ascii="Times New Roman" w:hAnsi="Times New Roman" w:cs="Times New Roman"/>
          <w:sz w:val="32"/>
          <w:szCs w:val="32"/>
        </w:rPr>
      </w:pPr>
    </w:p>
    <w:p w:rsidR="008B495A" w:rsidRPr="00882452" w:rsidRDefault="00D771E1">
      <w:pPr>
        <w:pStyle w:val="Standard"/>
        <w:spacing w:after="0" w:line="200" w:lineRule="atLeast"/>
        <w:ind w:firstLine="567"/>
        <w:jc w:val="both"/>
        <w:rPr>
          <w:rFonts w:ascii="Times New Roman" w:hAnsi="Times New Roman" w:cs="Times New Roman"/>
          <w:color w:val="000000"/>
          <w:sz w:val="28"/>
          <w:szCs w:val="28"/>
        </w:rPr>
      </w:pPr>
      <w:r w:rsidRPr="00882452">
        <w:rPr>
          <w:rFonts w:ascii="Times New Roman" w:hAnsi="Times New Roman" w:cs="Times New Roman"/>
          <w:color w:val="000000"/>
          <w:sz w:val="28"/>
          <w:szCs w:val="28"/>
        </w:rPr>
        <w:t xml:space="preserve">Методические указания содержат основные </w:t>
      </w:r>
      <w:r w:rsidR="00565C5A" w:rsidRPr="00882452">
        <w:rPr>
          <w:rFonts w:ascii="Times New Roman" w:hAnsi="Times New Roman" w:cs="Times New Roman"/>
          <w:color w:val="000000"/>
          <w:sz w:val="28"/>
          <w:szCs w:val="28"/>
        </w:rPr>
        <w:t>рекомендации по подготовке и защите</w:t>
      </w:r>
      <w:r w:rsidRPr="00882452">
        <w:rPr>
          <w:rFonts w:ascii="Times New Roman" w:hAnsi="Times New Roman" w:cs="Times New Roman"/>
          <w:color w:val="000000"/>
          <w:sz w:val="28"/>
          <w:szCs w:val="28"/>
        </w:rPr>
        <w:t xml:space="preserve"> выпускных квалификационных работ</w:t>
      </w:r>
      <w:r w:rsidR="00565C5A" w:rsidRPr="00882452">
        <w:rPr>
          <w:rFonts w:ascii="Times New Roman" w:hAnsi="Times New Roman" w:cs="Times New Roman"/>
          <w:color w:val="000000"/>
          <w:sz w:val="28"/>
          <w:szCs w:val="28"/>
        </w:rPr>
        <w:t xml:space="preserve">: </w:t>
      </w:r>
      <w:r w:rsidR="00882452" w:rsidRPr="00882452">
        <w:rPr>
          <w:rFonts w:ascii="Times New Roman" w:hAnsi="Times New Roman" w:cs="Times New Roman"/>
          <w:color w:val="000000"/>
          <w:sz w:val="28"/>
          <w:szCs w:val="28"/>
        </w:rPr>
        <w:t>указания по прохождению осно</w:t>
      </w:r>
      <w:r w:rsidR="00882452" w:rsidRPr="00882452">
        <w:rPr>
          <w:rFonts w:ascii="Times New Roman" w:hAnsi="Times New Roman" w:cs="Times New Roman"/>
          <w:color w:val="000000"/>
          <w:sz w:val="28"/>
          <w:szCs w:val="28"/>
        </w:rPr>
        <w:t>в</w:t>
      </w:r>
      <w:r w:rsidR="00882452" w:rsidRPr="00882452">
        <w:rPr>
          <w:rFonts w:ascii="Times New Roman" w:hAnsi="Times New Roman" w:cs="Times New Roman"/>
          <w:color w:val="000000"/>
          <w:sz w:val="28"/>
          <w:szCs w:val="28"/>
        </w:rPr>
        <w:t>ных этапов научного исследования, оформлению выпускной квалификационной работы, порядку защиты</w:t>
      </w:r>
      <w:r w:rsidRPr="00882452">
        <w:rPr>
          <w:rFonts w:ascii="Times New Roman" w:hAnsi="Times New Roman" w:cs="Times New Roman"/>
          <w:color w:val="000000"/>
          <w:sz w:val="28"/>
          <w:szCs w:val="28"/>
        </w:rPr>
        <w:t xml:space="preserve">. Предназначены для студентов направления </w:t>
      </w:r>
      <w:r w:rsidR="00565C5A" w:rsidRPr="00882452">
        <w:rPr>
          <w:rFonts w:ascii="Times New Roman" w:hAnsi="Times New Roman" w:cs="Times New Roman"/>
          <w:color w:val="000000"/>
          <w:sz w:val="28"/>
          <w:szCs w:val="28"/>
        </w:rPr>
        <w:t>40.03.01</w:t>
      </w:r>
      <w:r w:rsidR="00804427">
        <w:rPr>
          <w:rFonts w:ascii="Times New Roman" w:hAnsi="Times New Roman" w:cs="Times New Roman"/>
          <w:color w:val="000000"/>
          <w:sz w:val="28"/>
          <w:szCs w:val="28"/>
        </w:rPr>
        <w:t xml:space="preserve"> </w:t>
      </w:r>
      <w:r w:rsidRPr="00882452">
        <w:rPr>
          <w:rFonts w:ascii="Times New Roman" w:hAnsi="Times New Roman" w:cs="Times New Roman"/>
          <w:color w:val="000000"/>
          <w:sz w:val="28"/>
          <w:szCs w:val="28"/>
        </w:rPr>
        <w:t>«Юриспруденция» Юридического института ВлГУ всех форм обучения.</w:t>
      </w:r>
    </w:p>
    <w:p w:rsidR="008B495A" w:rsidRPr="00F2436D" w:rsidRDefault="00F2436D" w:rsidP="00F2436D">
      <w:pPr>
        <w:pStyle w:val="Standard"/>
        <w:spacing w:after="0" w:line="20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Методические указания составлены в соответствии с </w:t>
      </w:r>
      <w:r w:rsidRPr="002B5A48">
        <w:rPr>
          <w:rFonts w:ascii="Times New Roman" w:eastAsia="Times New Roman" w:hAnsi="Times New Roman" w:cs="Times New Roman"/>
          <w:sz w:val="28"/>
        </w:rPr>
        <w:t>Федеральн</w:t>
      </w:r>
      <w:r>
        <w:rPr>
          <w:rFonts w:ascii="Times New Roman" w:eastAsia="Times New Roman" w:hAnsi="Times New Roman" w:cs="Times New Roman"/>
          <w:sz w:val="28"/>
        </w:rPr>
        <w:t>ым</w:t>
      </w:r>
      <w:r w:rsidRPr="002B5A48">
        <w:rPr>
          <w:rFonts w:ascii="Times New Roman" w:eastAsia="Times New Roman" w:hAnsi="Times New Roman" w:cs="Times New Roman"/>
          <w:sz w:val="28"/>
        </w:rPr>
        <w:t xml:space="preserve"> зак</w:t>
      </w:r>
      <w:r w:rsidRPr="002B5A48">
        <w:rPr>
          <w:rFonts w:ascii="Times New Roman" w:eastAsia="Times New Roman" w:hAnsi="Times New Roman" w:cs="Times New Roman"/>
          <w:sz w:val="28"/>
        </w:rPr>
        <w:t>о</w:t>
      </w:r>
      <w:r w:rsidRPr="002B5A48">
        <w:rPr>
          <w:rFonts w:ascii="Times New Roman" w:eastAsia="Times New Roman" w:hAnsi="Times New Roman" w:cs="Times New Roman"/>
          <w:sz w:val="28"/>
        </w:rPr>
        <w:t>н</w:t>
      </w:r>
      <w:r>
        <w:rPr>
          <w:rFonts w:ascii="Times New Roman" w:eastAsia="Times New Roman" w:hAnsi="Times New Roman" w:cs="Times New Roman"/>
          <w:sz w:val="28"/>
        </w:rPr>
        <w:t xml:space="preserve">ом от 29.12.2012 </w:t>
      </w:r>
      <w:r w:rsidRPr="002B5A48">
        <w:rPr>
          <w:rFonts w:ascii="Times New Roman" w:eastAsia="Times New Roman" w:hAnsi="Times New Roman" w:cs="Times New Roman"/>
          <w:sz w:val="28"/>
        </w:rPr>
        <w:t>г.</w:t>
      </w:r>
      <w:r w:rsidRPr="00AF1253">
        <w:rPr>
          <w:sz w:val="28"/>
          <w:szCs w:val="28"/>
        </w:rPr>
        <w:t xml:space="preserve"> </w:t>
      </w:r>
      <w:r w:rsidRPr="00AF1253">
        <w:rPr>
          <w:rFonts w:ascii="Times New Roman" w:hAnsi="Times New Roman" w:cs="Times New Roman"/>
          <w:sz w:val="28"/>
          <w:szCs w:val="28"/>
        </w:rPr>
        <w:t>№273-ФЗ</w:t>
      </w:r>
      <w:r>
        <w:rPr>
          <w:rFonts w:ascii="Times New Roman" w:eastAsia="Times New Roman" w:hAnsi="Times New Roman" w:cs="Times New Roman"/>
          <w:sz w:val="28"/>
        </w:rPr>
        <w:t xml:space="preserve"> «Об образовании в РФ»</w:t>
      </w:r>
      <w:r w:rsidRPr="00AF1253">
        <w:rPr>
          <w:rFonts w:ascii="Times New Roman" w:eastAsia="Times New Roman" w:hAnsi="Times New Roman" w:cs="Times New Roman"/>
          <w:sz w:val="28"/>
        </w:rPr>
        <w:t>,</w:t>
      </w:r>
      <w:r w:rsidRPr="002B5A48">
        <w:rPr>
          <w:rFonts w:ascii="Times New Roman" w:eastAsia="Times New Roman" w:hAnsi="Times New Roman" w:cs="Times New Roman"/>
          <w:sz w:val="28"/>
        </w:rPr>
        <w:t xml:space="preserve"> </w:t>
      </w:r>
      <w:r>
        <w:rPr>
          <w:rFonts w:ascii="Times New Roman" w:eastAsia="Times New Roman" w:hAnsi="Times New Roman" w:cs="Times New Roman"/>
          <w:sz w:val="28"/>
        </w:rPr>
        <w:t>Приказом Минобразов</w:t>
      </w:r>
      <w:r>
        <w:rPr>
          <w:rFonts w:ascii="Times New Roman" w:eastAsia="Times New Roman" w:hAnsi="Times New Roman" w:cs="Times New Roman"/>
          <w:sz w:val="28"/>
        </w:rPr>
        <w:t>а</w:t>
      </w:r>
      <w:r>
        <w:rPr>
          <w:rFonts w:ascii="Times New Roman" w:eastAsia="Times New Roman" w:hAnsi="Times New Roman" w:cs="Times New Roman"/>
          <w:sz w:val="28"/>
        </w:rPr>
        <w:t>ния России от 25.03.2003 г. №1155 «</w:t>
      </w:r>
      <w:r w:rsidRPr="0005058A">
        <w:rPr>
          <w:rFonts w:ascii="Times New Roman" w:eastAsia="Times New Roman" w:hAnsi="Times New Roman" w:cs="Times New Roman"/>
          <w:sz w:val="28"/>
        </w:rPr>
        <w:t>Об утверждении Положения об итоговой государственной аттестации выпускников высших учебных заведений Росси</w:t>
      </w:r>
      <w:r w:rsidRPr="0005058A">
        <w:rPr>
          <w:rFonts w:ascii="Times New Roman" w:eastAsia="Times New Roman" w:hAnsi="Times New Roman" w:cs="Times New Roman"/>
          <w:sz w:val="28"/>
        </w:rPr>
        <w:t>й</w:t>
      </w:r>
      <w:r w:rsidRPr="0005058A">
        <w:rPr>
          <w:rFonts w:ascii="Times New Roman" w:eastAsia="Times New Roman" w:hAnsi="Times New Roman" w:cs="Times New Roman"/>
          <w:sz w:val="28"/>
        </w:rPr>
        <w:t>ской Федерации</w:t>
      </w:r>
      <w:r>
        <w:rPr>
          <w:rFonts w:ascii="Times New Roman" w:eastAsia="Times New Roman" w:hAnsi="Times New Roman" w:cs="Times New Roman"/>
          <w:sz w:val="28"/>
        </w:rPr>
        <w:t xml:space="preserve">», иными </w:t>
      </w:r>
      <w:r w:rsidRPr="002B5A48">
        <w:rPr>
          <w:rFonts w:ascii="Times New Roman" w:eastAsia="Times New Roman" w:hAnsi="Times New Roman" w:cs="Times New Roman"/>
          <w:sz w:val="28"/>
        </w:rPr>
        <w:t>федеральны</w:t>
      </w:r>
      <w:r>
        <w:rPr>
          <w:rFonts w:ascii="Times New Roman" w:eastAsia="Times New Roman" w:hAnsi="Times New Roman" w:cs="Times New Roman"/>
          <w:sz w:val="28"/>
        </w:rPr>
        <w:t>ми</w:t>
      </w:r>
      <w:r w:rsidRPr="002B5A48">
        <w:rPr>
          <w:rFonts w:ascii="Times New Roman" w:eastAsia="Times New Roman" w:hAnsi="Times New Roman" w:cs="Times New Roman"/>
          <w:sz w:val="28"/>
        </w:rPr>
        <w:t xml:space="preserve"> акт</w:t>
      </w:r>
      <w:r>
        <w:rPr>
          <w:rFonts w:ascii="Times New Roman" w:eastAsia="Times New Roman" w:hAnsi="Times New Roman" w:cs="Times New Roman"/>
          <w:sz w:val="28"/>
        </w:rPr>
        <w:t>ами</w:t>
      </w:r>
      <w:r w:rsidRPr="002B5A4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Ус</w:t>
      </w:r>
      <w:r w:rsidRPr="002B5A48">
        <w:rPr>
          <w:rFonts w:ascii="Times New Roman" w:eastAsia="Times New Roman" w:hAnsi="Times New Roman" w:cs="Times New Roman"/>
          <w:sz w:val="28"/>
        </w:rPr>
        <w:t>тав</w:t>
      </w:r>
      <w:r>
        <w:rPr>
          <w:rFonts w:ascii="Times New Roman" w:eastAsia="Times New Roman" w:hAnsi="Times New Roman" w:cs="Times New Roman"/>
          <w:sz w:val="28"/>
        </w:rPr>
        <w:t>ом</w:t>
      </w:r>
      <w:r w:rsidRPr="002B5A48">
        <w:rPr>
          <w:rFonts w:ascii="Times New Roman" w:eastAsia="Times New Roman" w:hAnsi="Times New Roman" w:cs="Times New Roman"/>
          <w:sz w:val="28"/>
        </w:rPr>
        <w:t xml:space="preserve"> федерального гос</w:t>
      </w:r>
      <w:r w:rsidRPr="002B5A48">
        <w:rPr>
          <w:rFonts w:ascii="Times New Roman" w:eastAsia="Times New Roman" w:hAnsi="Times New Roman" w:cs="Times New Roman"/>
          <w:sz w:val="28"/>
        </w:rPr>
        <w:t>у</w:t>
      </w:r>
      <w:r w:rsidRPr="002B5A48">
        <w:rPr>
          <w:rFonts w:ascii="Times New Roman" w:eastAsia="Times New Roman" w:hAnsi="Times New Roman" w:cs="Times New Roman"/>
          <w:sz w:val="28"/>
        </w:rPr>
        <w:t>дарственного бюджетного образовательного учреждения высшего професси</w:t>
      </w:r>
      <w:r w:rsidRPr="002B5A48">
        <w:rPr>
          <w:rFonts w:ascii="Times New Roman" w:eastAsia="Times New Roman" w:hAnsi="Times New Roman" w:cs="Times New Roman"/>
          <w:sz w:val="28"/>
        </w:rPr>
        <w:t>о</w:t>
      </w:r>
      <w:r w:rsidRPr="002B5A48">
        <w:rPr>
          <w:rFonts w:ascii="Times New Roman" w:eastAsia="Times New Roman" w:hAnsi="Times New Roman" w:cs="Times New Roman"/>
          <w:sz w:val="28"/>
        </w:rPr>
        <w:t>нального образования «Владимирский государственный университет имени А.Г. и Н.Г. Столетовых» (далее ВлГУ), а также ины</w:t>
      </w:r>
      <w:r>
        <w:rPr>
          <w:rFonts w:ascii="Times New Roman" w:eastAsia="Times New Roman" w:hAnsi="Times New Roman" w:cs="Times New Roman"/>
          <w:sz w:val="28"/>
        </w:rPr>
        <w:t>ми</w:t>
      </w:r>
      <w:r w:rsidRPr="002B5A48">
        <w:rPr>
          <w:rFonts w:ascii="Times New Roman" w:eastAsia="Times New Roman" w:hAnsi="Times New Roman" w:cs="Times New Roman"/>
          <w:sz w:val="28"/>
        </w:rPr>
        <w:t xml:space="preserve"> локальны</w:t>
      </w:r>
      <w:r>
        <w:rPr>
          <w:rFonts w:ascii="Times New Roman" w:eastAsia="Times New Roman" w:hAnsi="Times New Roman" w:cs="Times New Roman"/>
          <w:sz w:val="28"/>
        </w:rPr>
        <w:t>ми</w:t>
      </w:r>
      <w:r w:rsidRPr="002B5A48">
        <w:rPr>
          <w:rFonts w:ascii="Times New Roman" w:eastAsia="Times New Roman" w:hAnsi="Times New Roman" w:cs="Times New Roman"/>
          <w:sz w:val="28"/>
        </w:rPr>
        <w:t xml:space="preserve"> акт</w:t>
      </w:r>
      <w:r>
        <w:rPr>
          <w:rFonts w:ascii="Times New Roman" w:eastAsia="Times New Roman" w:hAnsi="Times New Roman" w:cs="Times New Roman"/>
          <w:sz w:val="28"/>
        </w:rPr>
        <w:t>ами</w:t>
      </w:r>
      <w:r w:rsidRPr="002B5A48">
        <w:rPr>
          <w:rFonts w:ascii="Times New Roman" w:eastAsia="Times New Roman" w:hAnsi="Times New Roman" w:cs="Times New Roman"/>
          <w:sz w:val="28"/>
        </w:rPr>
        <w:t xml:space="preserve"> ВлГУ и </w:t>
      </w:r>
      <w:r w:rsidRPr="00F2436D">
        <w:rPr>
          <w:rFonts w:ascii="Times New Roman" w:hAnsi="Times New Roman" w:cs="Times New Roman"/>
          <w:color w:val="000000"/>
          <w:sz w:val="28"/>
          <w:szCs w:val="28"/>
        </w:rPr>
        <w:t>Правилами организации выполнения и защиты выпускных квалификационных работ, утвержденными решением Ученого Совета Юридического института 01.04.2015 года.</w:t>
      </w:r>
    </w:p>
    <w:p w:rsidR="00882452" w:rsidRDefault="00882452">
      <w:pPr>
        <w:pStyle w:val="Standard"/>
        <w:spacing w:after="0" w:line="200" w:lineRule="atLeast"/>
        <w:ind w:firstLine="567"/>
        <w:jc w:val="right"/>
        <w:rPr>
          <w:rFonts w:ascii="Times New Roman" w:hAnsi="Times New Roman" w:cs="Times New Roman"/>
          <w:sz w:val="28"/>
          <w:szCs w:val="28"/>
        </w:rPr>
      </w:pPr>
    </w:p>
    <w:p w:rsidR="008B495A" w:rsidRDefault="008B495A">
      <w:pPr>
        <w:pStyle w:val="Standard"/>
        <w:spacing w:after="0" w:line="200" w:lineRule="atLeast"/>
        <w:ind w:firstLine="567"/>
        <w:jc w:val="right"/>
        <w:rPr>
          <w:rFonts w:ascii="Times New Roman" w:hAnsi="Times New Roman" w:cs="Times New Roman"/>
          <w:sz w:val="28"/>
          <w:szCs w:val="28"/>
        </w:rPr>
      </w:pPr>
    </w:p>
    <w:p w:rsidR="00F5509A" w:rsidRDefault="00F5509A">
      <w:pPr>
        <w:pStyle w:val="Standard"/>
        <w:spacing w:after="0" w:line="200" w:lineRule="atLeast"/>
        <w:ind w:firstLine="567"/>
        <w:jc w:val="right"/>
        <w:rPr>
          <w:rFonts w:ascii="Times New Roman" w:hAnsi="Times New Roman" w:cs="Times New Roman"/>
          <w:sz w:val="28"/>
          <w:szCs w:val="28"/>
        </w:rPr>
      </w:pPr>
    </w:p>
    <w:p w:rsidR="00F5509A" w:rsidRDefault="00F5509A">
      <w:pPr>
        <w:pStyle w:val="Standard"/>
        <w:spacing w:after="0" w:line="200" w:lineRule="atLeast"/>
        <w:ind w:firstLine="567"/>
        <w:jc w:val="right"/>
        <w:rPr>
          <w:rFonts w:ascii="Times New Roman" w:hAnsi="Times New Roman" w:cs="Times New Roman"/>
          <w:sz w:val="28"/>
          <w:szCs w:val="28"/>
        </w:rPr>
      </w:pPr>
    </w:p>
    <w:tbl>
      <w:tblPr>
        <w:tblW w:w="9889" w:type="dxa"/>
        <w:tblInd w:w="-108" w:type="dxa"/>
        <w:tblLayout w:type="fixed"/>
        <w:tblCellMar>
          <w:left w:w="10" w:type="dxa"/>
          <w:right w:w="10" w:type="dxa"/>
        </w:tblCellMar>
        <w:tblLook w:val="0000"/>
      </w:tblPr>
      <w:tblGrid>
        <w:gridCol w:w="820"/>
        <w:gridCol w:w="9069"/>
      </w:tblGrid>
      <w:tr w:rsidR="008B495A">
        <w:trPr>
          <w:trHeight w:val="567"/>
        </w:trPr>
        <w:tc>
          <w:tcPr>
            <w:tcW w:w="820" w:type="dxa"/>
            <w:tcMar>
              <w:top w:w="0" w:type="dxa"/>
              <w:left w:w="108" w:type="dxa"/>
              <w:bottom w:w="0" w:type="dxa"/>
              <w:right w:w="108" w:type="dxa"/>
            </w:tcMar>
          </w:tcPr>
          <w:p w:rsidR="008B495A" w:rsidRDefault="00D771E1">
            <w:pPr>
              <w:pStyle w:val="Default"/>
              <w:spacing w:line="300" w:lineRule="auto"/>
              <w:ind w:left="100" w:right="700" w:firstLine="580"/>
              <w:rPr>
                <w:sz w:val="32"/>
                <w:szCs w:val="32"/>
              </w:rPr>
            </w:pPr>
            <w:r>
              <w:rPr>
                <w:sz w:val="32"/>
                <w:szCs w:val="32"/>
              </w:rPr>
              <w:t>©</w:t>
            </w:r>
          </w:p>
        </w:tc>
        <w:tc>
          <w:tcPr>
            <w:tcW w:w="9069" w:type="dxa"/>
            <w:tcMar>
              <w:top w:w="0" w:type="dxa"/>
              <w:left w:w="108" w:type="dxa"/>
              <w:bottom w:w="0" w:type="dxa"/>
              <w:right w:w="108" w:type="dxa"/>
            </w:tcMar>
          </w:tcPr>
          <w:p w:rsidR="008B495A" w:rsidRDefault="00D771E1">
            <w:pPr>
              <w:pStyle w:val="a5"/>
              <w:tabs>
                <w:tab w:val="left" w:pos="0"/>
              </w:tabs>
              <w:spacing w:after="0" w:line="200" w:lineRule="atLeast"/>
              <w:ind w:left="0"/>
              <w:jc w:val="both"/>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профессионального образования «Владимирский государстве</w:t>
            </w:r>
            <w:r>
              <w:rPr>
                <w:rFonts w:ascii="Times New Roman" w:hAnsi="Times New Roman" w:cs="Times New Roman"/>
                <w:sz w:val="28"/>
                <w:szCs w:val="28"/>
              </w:rPr>
              <w:t>н</w:t>
            </w:r>
            <w:r>
              <w:rPr>
                <w:rFonts w:ascii="Times New Roman" w:hAnsi="Times New Roman" w:cs="Times New Roman"/>
                <w:sz w:val="28"/>
                <w:szCs w:val="28"/>
              </w:rPr>
              <w:t>ный университет имени Александра Григорьевича и Николая Григорь</w:t>
            </w:r>
            <w:r>
              <w:rPr>
                <w:rFonts w:ascii="Times New Roman" w:hAnsi="Times New Roman" w:cs="Times New Roman"/>
                <w:sz w:val="28"/>
                <w:szCs w:val="28"/>
              </w:rPr>
              <w:t>е</w:t>
            </w:r>
            <w:r>
              <w:rPr>
                <w:rFonts w:ascii="Times New Roman" w:hAnsi="Times New Roman" w:cs="Times New Roman"/>
                <w:sz w:val="28"/>
                <w:szCs w:val="28"/>
              </w:rPr>
              <w:t>вича Столетовых», 2015</w:t>
            </w:r>
          </w:p>
        </w:tc>
      </w:tr>
    </w:tbl>
    <w:p w:rsidR="00882452" w:rsidRDefault="00882452">
      <w:pPr>
        <w:pStyle w:val="2"/>
        <w:spacing w:line="360" w:lineRule="auto"/>
        <w:ind w:left="0" w:right="0" w:firstLine="0"/>
        <w:rPr>
          <w:color w:val="000000"/>
          <w:sz w:val="28"/>
          <w:szCs w:val="28"/>
        </w:rPr>
      </w:pPr>
    </w:p>
    <w:p w:rsidR="008B495A" w:rsidRDefault="00882452" w:rsidP="00882452">
      <w:pPr>
        <w:pStyle w:val="Standard"/>
        <w:jc w:val="center"/>
        <w:rPr>
          <w:rFonts w:ascii="Times New Roman" w:hAnsi="Times New Roman" w:cs="Times New Roman"/>
          <w:b/>
          <w:color w:val="000000"/>
          <w:sz w:val="28"/>
          <w:szCs w:val="28"/>
        </w:rPr>
      </w:pPr>
      <w:r>
        <w:br w:type="page"/>
      </w:r>
      <w:r w:rsidR="00D771E1" w:rsidRPr="008617B3">
        <w:rPr>
          <w:rFonts w:ascii="Times New Roman" w:hAnsi="Times New Roman" w:cs="Times New Roman"/>
          <w:b/>
          <w:color w:val="000000"/>
          <w:sz w:val="28"/>
          <w:szCs w:val="28"/>
        </w:rPr>
        <w:lastRenderedPageBreak/>
        <w:t>ОГЛАВЛЕНИЕ</w:t>
      </w:r>
    </w:p>
    <w:p w:rsidR="005B241A" w:rsidRPr="008617B3" w:rsidRDefault="005B241A" w:rsidP="00882452">
      <w:pPr>
        <w:pStyle w:val="Standard"/>
        <w:jc w:val="center"/>
        <w:rPr>
          <w:rFonts w:ascii="Times New Roman" w:eastAsia="Times New Roman" w:hAnsi="Times New Roman" w:cs="Times New Roman"/>
          <w:b/>
        </w:rPr>
      </w:pPr>
    </w:p>
    <w:p w:rsidR="008B495A" w:rsidRPr="008617B3" w:rsidRDefault="00D771E1" w:rsidP="00882452">
      <w:pPr>
        <w:pStyle w:val="Contents2"/>
        <w:tabs>
          <w:tab w:val="right" w:leader="dot" w:pos="9639"/>
        </w:tabs>
        <w:spacing w:after="0" w:line="360" w:lineRule="auto"/>
        <w:ind w:left="0"/>
        <w:jc w:val="both"/>
        <w:rPr>
          <w:rFonts w:ascii="Times New Roman" w:hAnsi="Times New Roman" w:cs="Times New Roman"/>
          <w:color w:val="000000"/>
          <w:sz w:val="28"/>
          <w:szCs w:val="28"/>
        </w:rPr>
      </w:pPr>
      <w:r w:rsidRPr="008617B3">
        <w:rPr>
          <w:rFonts w:ascii="Times New Roman" w:hAnsi="Times New Roman" w:cs="Times New Roman"/>
          <w:b/>
          <w:color w:val="000000"/>
          <w:sz w:val="28"/>
          <w:szCs w:val="28"/>
        </w:rPr>
        <w:t>1. ЦЕЛЬ И ЗАДАЧИ ВЫПУСКНОЙ КВАЛИФИКАЦИОННОЙ РАБО</w:t>
      </w:r>
      <w:r w:rsidR="008617B3" w:rsidRPr="008617B3">
        <w:rPr>
          <w:rFonts w:ascii="Times New Roman" w:hAnsi="Times New Roman" w:cs="Times New Roman"/>
          <w:b/>
          <w:color w:val="000000"/>
          <w:sz w:val="28"/>
          <w:szCs w:val="28"/>
        </w:rPr>
        <w:t>Т</w:t>
      </w:r>
      <w:r w:rsidR="008617B3">
        <w:rPr>
          <w:rFonts w:ascii="Times New Roman" w:hAnsi="Times New Roman" w:cs="Times New Roman"/>
          <w:b/>
          <w:color w:val="000000"/>
          <w:sz w:val="28"/>
          <w:szCs w:val="28"/>
        </w:rPr>
        <w:t>Ы</w:t>
      </w:r>
      <w:r w:rsidR="008617B3" w:rsidRPr="008617B3">
        <w:rPr>
          <w:rFonts w:ascii="Times New Roman" w:hAnsi="Times New Roman" w:cs="Times New Roman"/>
          <w:color w:val="000000"/>
          <w:sz w:val="28"/>
          <w:szCs w:val="28"/>
        </w:rPr>
        <w:t>..</w:t>
      </w:r>
      <w:r w:rsidR="008617B3">
        <w:rPr>
          <w:rFonts w:ascii="Times New Roman" w:hAnsi="Times New Roman" w:cs="Times New Roman"/>
          <w:color w:val="000000"/>
          <w:sz w:val="28"/>
          <w:szCs w:val="28"/>
        </w:rPr>
        <w:t>4</w:t>
      </w:r>
    </w:p>
    <w:p w:rsidR="008B495A" w:rsidRDefault="003731AE">
      <w:pPr>
        <w:pStyle w:val="Contents3"/>
        <w:tabs>
          <w:tab w:val="right" w:leader="dot" w:pos="9639"/>
        </w:tabs>
        <w:spacing w:after="0" w:line="360" w:lineRule="auto"/>
        <w:ind w:left="0"/>
        <w:jc w:val="both"/>
        <w:rPr>
          <w:rFonts w:ascii="Times New Roman" w:hAnsi="Times New Roman" w:cs="Times New Roman"/>
          <w:color w:val="000000"/>
          <w:sz w:val="28"/>
          <w:szCs w:val="28"/>
        </w:rPr>
      </w:pPr>
      <w:r w:rsidRPr="008617B3">
        <w:rPr>
          <w:rFonts w:ascii="Times New Roman" w:hAnsi="Times New Roman" w:cs="Times New Roman"/>
          <w:b/>
          <w:color w:val="000000"/>
          <w:sz w:val="28"/>
          <w:szCs w:val="28"/>
        </w:rPr>
        <w:t>2</w:t>
      </w:r>
      <w:r w:rsidR="00D771E1">
        <w:rPr>
          <w:rFonts w:ascii="Times New Roman" w:hAnsi="Times New Roman" w:cs="Times New Roman"/>
          <w:color w:val="000000"/>
          <w:sz w:val="28"/>
          <w:szCs w:val="28"/>
        </w:rPr>
        <w:t xml:space="preserve">.   </w:t>
      </w:r>
      <w:r w:rsidR="00D771E1" w:rsidRPr="008617B3">
        <w:rPr>
          <w:rFonts w:ascii="Times New Roman" w:hAnsi="Times New Roman" w:cs="Times New Roman"/>
          <w:b/>
          <w:color w:val="000000"/>
          <w:sz w:val="28"/>
          <w:szCs w:val="28"/>
        </w:rPr>
        <w:t>ОСНОВНЫЕ ЭТАПЫ НАУЧНОГО ИССЛЕДОВАНИЯ</w:t>
      </w:r>
      <w:r w:rsidR="008617B3">
        <w:rPr>
          <w:rFonts w:ascii="Times New Roman" w:hAnsi="Times New Roman" w:cs="Times New Roman"/>
          <w:color w:val="000000"/>
          <w:sz w:val="28"/>
          <w:szCs w:val="28"/>
        </w:rPr>
        <w:t xml:space="preserve"> ……..</w:t>
      </w:r>
      <w:r w:rsidR="00D771E1">
        <w:rPr>
          <w:rFonts w:ascii="Times New Roman" w:hAnsi="Times New Roman" w:cs="Times New Roman"/>
          <w:color w:val="000000"/>
          <w:sz w:val="28"/>
          <w:szCs w:val="28"/>
        </w:rPr>
        <w:t>…………</w:t>
      </w:r>
      <w:r>
        <w:rPr>
          <w:rFonts w:ascii="Times New Roman" w:hAnsi="Times New Roman" w:cs="Times New Roman"/>
          <w:color w:val="000000"/>
          <w:sz w:val="28"/>
          <w:szCs w:val="28"/>
        </w:rPr>
        <w:t xml:space="preserve"> 6</w:t>
      </w:r>
    </w:p>
    <w:p w:rsidR="008B495A" w:rsidRDefault="003731AE">
      <w:pPr>
        <w:pStyle w:val="Contents1"/>
        <w:tabs>
          <w:tab w:val="left" w:pos="993"/>
          <w:tab w:val="right" w:leader="dot" w:pos="9639"/>
        </w:tabs>
        <w:spacing w:after="0" w:line="360" w:lineRule="auto"/>
        <w:ind w:left="0"/>
        <w:jc w:val="both"/>
      </w:pPr>
      <w:r>
        <w:rPr>
          <w:rFonts w:ascii="Times New Roman" w:hAnsi="Times New Roman" w:cs="Times New Roman"/>
          <w:color w:val="000000"/>
          <w:sz w:val="28"/>
          <w:szCs w:val="28"/>
        </w:rPr>
        <w:t>2</w:t>
      </w:r>
      <w:r w:rsidR="00D771E1">
        <w:rPr>
          <w:rFonts w:ascii="Times New Roman" w:hAnsi="Times New Roman" w:cs="Times New Roman"/>
          <w:color w:val="000000"/>
          <w:sz w:val="28"/>
          <w:szCs w:val="28"/>
        </w:rPr>
        <w:t>.1. В</w:t>
      </w:r>
      <w:r w:rsidR="00D771E1">
        <w:rPr>
          <w:rFonts w:ascii="Times New Roman" w:hAnsi="Times New Roman" w:cs="Times New Roman"/>
          <w:color w:val="000000"/>
          <w:spacing w:val="-6"/>
          <w:sz w:val="28"/>
          <w:szCs w:val="28"/>
        </w:rPr>
        <w:t>ыбор темы выпускной квалификационной работы и ее утверждение</w:t>
      </w:r>
      <w:r w:rsidR="00D771E1">
        <w:rPr>
          <w:rFonts w:ascii="Times New Roman" w:hAnsi="Times New Roman" w:cs="Times New Roman"/>
          <w:color w:val="000000"/>
          <w:sz w:val="28"/>
          <w:szCs w:val="28"/>
        </w:rPr>
        <w:tab/>
      </w:r>
      <w:r w:rsidR="00FC1A88">
        <w:rPr>
          <w:rFonts w:ascii="Times New Roman" w:hAnsi="Times New Roman" w:cs="Times New Roman"/>
          <w:color w:val="000000"/>
          <w:sz w:val="28"/>
          <w:szCs w:val="28"/>
        </w:rPr>
        <w:t>7</w:t>
      </w:r>
    </w:p>
    <w:p w:rsidR="008B495A" w:rsidRDefault="003731AE">
      <w:pPr>
        <w:pStyle w:val="Contents2"/>
        <w:tabs>
          <w:tab w:val="left" w:pos="993"/>
          <w:tab w:val="right" w:leader="dot" w:pos="9639"/>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771E1">
        <w:rPr>
          <w:rFonts w:ascii="Times New Roman" w:hAnsi="Times New Roman" w:cs="Times New Roman"/>
          <w:color w:val="000000"/>
          <w:sz w:val="28"/>
          <w:szCs w:val="28"/>
        </w:rPr>
        <w:t>.2. Некоторые рекомендации по подбору и изучению нормативной базы иссл</w:t>
      </w:r>
      <w:r w:rsidR="00D771E1">
        <w:rPr>
          <w:rFonts w:ascii="Times New Roman" w:hAnsi="Times New Roman" w:cs="Times New Roman"/>
          <w:color w:val="000000"/>
          <w:sz w:val="28"/>
          <w:szCs w:val="28"/>
        </w:rPr>
        <w:t>е</w:t>
      </w:r>
      <w:r w:rsidR="00D771E1">
        <w:rPr>
          <w:rFonts w:ascii="Times New Roman" w:hAnsi="Times New Roman" w:cs="Times New Roman"/>
          <w:color w:val="000000"/>
          <w:sz w:val="28"/>
          <w:szCs w:val="28"/>
        </w:rPr>
        <w:t>дования и теоретических источников</w:t>
      </w:r>
      <w:r w:rsidR="00D771E1">
        <w:rPr>
          <w:rFonts w:ascii="Times New Roman" w:hAnsi="Times New Roman" w:cs="Times New Roman"/>
          <w:color w:val="000000"/>
          <w:sz w:val="28"/>
          <w:szCs w:val="28"/>
        </w:rPr>
        <w:tab/>
      </w:r>
      <w:r w:rsidR="00FC1A88">
        <w:rPr>
          <w:rFonts w:ascii="Times New Roman" w:hAnsi="Times New Roman" w:cs="Times New Roman"/>
          <w:color w:val="000000"/>
          <w:sz w:val="28"/>
          <w:szCs w:val="28"/>
        </w:rPr>
        <w:t>9</w:t>
      </w:r>
    </w:p>
    <w:p w:rsidR="008B495A" w:rsidRDefault="003731AE">
      <w:pPr>
        <w:pStyle w:val="Standard"/>
        <w:spacing w:after="0" w:line="36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w:t>
      </w:r>
      <w:r w:rsidR="00D771E1">
        <w:rPr>
          <w:rFonts w:ascii="Times New Roman" w:eastAsia="Times New Roman" w:hAnsi="Times New Roman" w:cs="Times New Roman"/>
          <w:sz w:val="28"/>
          <w:szCs w:val="20"/>
          <w:lang w:eastAsia="ru-RU"/>
        </w:rPr>
        <w:t xml:space="preserve">.3. Разработка плана выпускной </w:t>
      </w:r>
      <w:r w:rsidR="00C0778C">
        <w:rPr>
          <w:rFonts w:ascii="Times New Roman" w:eastAsia="Times New Roman" w:hAnsi="Times New Roman" w:cs="Times New Roman"/>
          <w:sz w:val="28"/>
          <w:szCs w:val="20"/>
          <w:lang w:eastAsia="ru-RU"/>
        </w:rPr>
        <w:t>квалификационной работы …………………11</w:t>
      </w:r>
    </w:p>
    <w:p w:rsidR="008B495A" w:rsidRDefault="003731AE">
      <w:pPr>
        <w:pStyle w:val="Contents3"/>
        <w:tabs>
          <w:tab w:val="left" w:pos="2127"/>
          <w:tab w:val="right" w:leader="dot" w:pos="9639"/>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771E1">
        <w:rPr>
          <w:rFonts w:ascii="Times New Roman" w:hAnsi="Times New Roman" w:cs="Times New Roman"/>
          <w:color w:val="000000"/>
          <w:sz w:val="28"/>
          <w:szCs w:val="28"/>
        </w:rPr>
        <w:t>.4. Обоснование актуальности темы исследования, анализ состояния разраб</w:t>
      </w:r>
      <w:r w:rsidR="00D771E1">
        <w:rPr>
          <w:rFonts w:ascii="Times New Roman" w:hAnsi="Times New Roman" w:cs="Times New Roman"/>
          <w:color w:val="000000"/>
          <w:sz w:val="28"/>
          <w:szCs w:val="28"/>
        </w:rPr>
        <w:t>о</w:t>
      </w:r>
      <w:r w:rsidR="00D771E1">
        <w:rPr>
          <w:rFonts w:ascii="Times New Roman" w:hAnsi="Times New Roman" w:cs="Times New Roman"/>
          <w:color w:val="000000"/>
          <w:sz w:val="28"/>
          <w:szCs w:val="28"/>
        </w:rPr>
        <w:t>танности темы</w:t>
      </w:r>
      <w:r w:rsidR="00C0778C">
        <w:rPr>
          <w:rFonts w:ascii="Times New Roman" w:hAnsi="Times New Roman" w:cs="Times New Roman"/>
          <w:color w:val="000000"/>
          <w:sz w:val="28"/>
          <w:szCs w:val="28"/>
        </w:rPr>
        <w:t xml:space="preserve"> и определение научной проблемы……………………………...</w:t>
      </w:r>
      <w:r w:rsidR="00FA301A">
        <w:rPr>
          <w:rFonts w:ascii="Times New Roman" w:hAnsi="Times New Roman" w:cs="Times New Roman"/>
          <w:color w:val="000000"/>
          <w:sz w:val="28"/>
          <w:szCs w:val="28"/>
        </w:rPr>
        <w:t>.</w:t>
      </w:r>
      <w:r w:rsidR="00C0778C">
        <w:rPr>
          <w:rFonts w:ascii="Times New Roman" w:hAnsi="Times New Roman" w:cs="Times New Roman"/>
          <w:color w:val="000000"/>
          <w:sz w:val="28"/>
          <w:szCs w:val="28"/>
        </w:rPr>
        <w:t>12</w:t>
      </w:r>
    </w:p>
    <w:p w:rsidR="008B495A" w:rsidRDefault="003731AE">
      <w:pPr>
        <w:pStyle w:val="Standard"/>
        <w:spacing w:after="0" w:line="360" w:lineRule="auto"/>
        <w:rPr>
          <w:rFonts w:ascii="Times New Roman" w:hAnsi="Times New Roman" w:cs="Times New Roman"/>
          <w:sz w:val="28"/>
          <w:szCs w:val="28"/>
        </w:rPr>
      </w:pPr>
      <w:r>
        <w:rPr>
          <w:rFonts w:ascii="Times New Roman" w:hAnsi="Times New Roman" w:cs="Times New Roman"/>
          <w:sz w:val="28"/>
          <w:szCs w:val="28"/>
        </w:rPr>
        <w:t>2</w:t>
      </w:r>
      <w:r w:rsidR="00D771E1">
        <w:rPr>
          <w:rFonts w:ascii="Times New Roman" w:hAnsi="Times New Roman" w:cs="Times New Roman"/>
          <w:sz w:val="28"/>
          <w:szCs w:val="28"/>
        </w:rPr>
        <w:t>.5 Определение границ исследовательской деятельно</w:t>
      </w:r>
      <w:r w:rsidR="00FA301A">
        <w:rPr>
          <w:rFonts w:ascii="Times New Roman" w:hAnsi="Times New Roman" w:cs="Times New Roman"/>
          <w:sz w:val="28"/>
          <w:szCs w:val="28"/>
        </w:rPr>
        <w:t>сти ……………………..15</w:t>
      </w:r>
    </w:p>
    <w:p w:rsidR="008B495A" w:rsidRDefault="003731AE">
      <w:pPr>
        <w:pStyle w:val="Standard"/>
        <w:spacing w:after="0" w:line="360" w:lineRule="auto"/>
        <w:rPr>
          <w:rFonts w:ascii="Times New Roman" w:hAnsi="Times New Roman" w:cs="Times New Roman"/>
          <w:sz w:val="28"/>
          <w:szCs w:val="28"/>
        </w:rPr>
      </w:pPr>
      <w:r>
        <w:rPr>
          <w:rFonts w:ascii="Times New Roman" w:hAnsi="Times New Roman" w:cs="Times New Roman"/>
          <w:sz w:val="28"/>
          <w:szCs w:val="28"/>
        </w:rPr>
        <w:t>2</w:t>
      </w:r>
      <w:r w:rsidR="00D771E1">
        <w:rPr>
          <w:rFonts w:ascii="Times New Roman" w:hAnsi="Times New Roman" w:cs="Times New Roman"/>
          <w:sz w:val="28"/>
          <w:szCs w:val="28"/>
        </w:rPr>
        <w:t>.6 Определение цели и задач иссле</w:t>
      </w:r>
      <w:r w:rsidR="00FA301A">
        <w:rPr>
          <w:rFonts w:ascii="Times New Roman" w:hAnsi="Times New Roman" w:cs="Times New Roman"/>
          <w:sz w:val="28"/>
          <w:szCs w:val="28"/>
        </w:rPr>
        <w:t>дования …………………………………….16</w:t>
      </w:r>
    </w:p>
    <w:p w:rsidR="008B495A" w:rsidRDefault="003731AE">
      <w:pPr>
        <w:pStyle w:val="Standard"/>
        <w:spacing w:after="0" w:line="360" w:lineRule="auto"/>
      </w:pPr>
      <w:r>
        <w:rPr>
          <w:rFonts w:ascii="Times New Roman" w:hAnsi="Times New Roman" w:cs="Times New Roman"/>
          <w:sz w:val="28"/>
          <w:szCs w:val="28"/>
        </w:rPr>
        <w:t>2</w:t>
      </w:r>
      <w:r w:rsidR="00D771E1">
        <w:rPr>
          <w:rFonts w:ascii="Times New Roman" w:hAnsi="Times New Roman" w:cs="Times New Roman"/>
          <w:sz w:val="28"/>
          <w:szCs w:val="28"/>
        </w:rPr>
        <w:t>.7. Выбор методов</w:t>
      </w:r>
      <w:r w:rsidR="00D771E1">
        <w:rPr>
          <w:rFonts w:ascii="Times New Roman" w:hAnsi="Times New Roman" w:cs="Times New Roman"/>
          <w:b/>
          <w:sz w:val="28"/>
          <w:szCs w:val="28"/>
        </w:rPr>
        <w:t xml:space="preserve"> </w:t>
      </w:r>
      <w:r w:rsidR="00D771E1" w:rsidRPr="00F5509A">
        <w:rPr>
          <w:rFonts w:ascii="Times New Roman" w:hAnsi="Times New Roman" w:cs="Times New Roman"/>
          <w:sz w:val="28"/>
          <w:szCs w:val="28"/>
        </w:rPr>
        <w:t>исследова</w:t>
      </w:r>
      <w:r w:rsidR="001D7EDA" w:rsidRPr="00F5509A">
        <w:rPr>
          <w:rFonts w:ascii="Times New Roman" w:hAnsi="Times New Roman" w:cs="Times New Roman"/>
          <w:sz w:val="28"/>
          <w:szCs w:val="28"/>
        </w:rPr>
        <w:t xml:space="preserve">ния </w:t>
      </w:r>
      <w:r w:rsidR="00F5509A">
        <w:rPr>
          <w:rFonts w:ascii="Times New Roman" w:hAnsi="Times New Roman" w:cs="Times New Roman"/>
          <w:sz w:val="28"/>
          <w:szCs w:val="28"/>
        </w:rPr>
        <w:t>………………………………………………..17</w:t>
      </w:r>
    </w:p>
    <w:p w:rsidR="008B495A" w:rsidRDefault="003731AE">
      <w:pPr>
        <w:pStyle w:val="Standard"/>
        <w:spacing w:after="0" w:line="360" w:lineRule="auto"/>
        <w:rPr>
          <w:rFonts w:ascii="Times New Roman" w:hAnsi="Times New Roman" w:cs="Times New Roman"/>
          <w:sz w:val="28"/>
          <w:szCs w:val="28"/>
        </w:rPr>
      </w:pPr>
      <w:r>
        <w:rPr>
          <w:rFonts w:ascii="Times New Roman" w:hAnsi="Times New Roman" w:cs="Times New Roman"/>
          <w:sz w:val="28"/>
          <w:szCs w:val="28"/>
        </w:rPr>
        <w:t>2</w:t>
      </w:r>
      <w:r w:rsidR="00D771E1">
        <w:rPr>
          <w:rFonts w:ascii="Times New Roman" w:hAnsi="Times New Roman" w:cs="Times New Roman"/>
          <w:sz w:val="28"/>
          <w:szCs w:val="28"/>
        </w:rPr>
        <w:t>.8. Некоторые рекомендаци</w:t>
      </w:r>
      <w:r w:rsidR="001D7EDA">
        <w:rPr>
          <w:rFonts w:ascii="Times New Roman" w:hAnsi="Times New Roman" w:cs="Times New Roman"/>
          <w:sz w:val="28"/>
          <w:szCs w:val="28"/>
        </w:rPr>
        <w:t>и по раскрытию темы ……………………………..18</w:t>
      </w:r>
    </w:p>
    <w:p w:rsidR="008B495A" w:rsidRDefault="003731AE">
      <w:pPr>
        <w:pStyle w:val="Standard"/>
        <w:spacing w:after="0" w:line="360" w:lineRule="auto"/>
        <w:rPr>
          <w:rFonts w:ascii="Times New Roman" w:hAnsi="Times New Roman" w:cs="Times New Roman"/>
          <w:sz w:val="28"/>
        </w:rPr>
      </w:pPr>
      <w:r>
        <w:rPr>
          <w:rFonts w:ascii="Times New Roman" w:hAnsi="Times New Roman" w:cs="Times New Roman"/>
          <w:sz w:val="28"/>
        </w:rPr>
        <w:t>2</w:t>
      </w:r>
      <w:r w:rsidR="00D771E1">
        <w:rPr>
          <w:rFonts w:ascii="Times New Roman" w:hAnsi="Times New Roman" w:cs="Times New Roman"/>
          <w:sz w:val="28"/>
        </w:rPr>
        <w:t>.9. Структура выпускной квалификационной работы …………………………</w:t>
      </w:r>
      <w:r w:rsidR="00D04D92">
        <w:rPr>
          <w:rFonts w:ascii="Times New Roman" w:hAnsi="Times New Roman" w:cs="Times New Roman"/>
          <w:sz w:val="28"/>
        </w:rPr>
        <w:t>19</w:t>
      </w:r>
    </w:p>
    <w:p w:rsidR="008B495A" w:rsidRDefault="008617B3">
      <w:pPr>
        <w:pStyle w:val="Standard"/>
        <w:spacing w:after="0" w:line="360" w:lineRule="auto"/>
        <w:rPr>
          <w:rFonts w:ascii="Times New Roman" w:hAnsi="Times New Roman" w:cs="Times New Roman"/>
          <w:sz w:val="28"/>
        </w:rPr>
      </w:pPr>
      <w:r w:rsidRPr="008617B3">
        <w:rPr>
          <w:rFonts w:ascii="Times New Roman" w:hAnsi="Times New Roman" w:cs="Times New Roman"/>
          <w:b/>
          <w:sz w:val="28"/>
        </w:rPr>
        <w:t>3</w:t>
      </w:r>
      <w:r w:rsidR="00D771E1" w:rsidRPr="008617B3">
        <w:rPr>
          <w:rFonts w:ascii="Times New Roman" w:hAnsi="Times New Roman" w:cs="Times New Roman"/>
          <w:b/>
          <w:sz w:val="28"/>
        </w:rPr>
        <w:t>. ОФОРМЛЕНИЕ ВЫПУСКНОЙ КВАЛИФИКАЦИОННОЙ РАБОТЫ</w:t>
      </w:r>
      <w:r w:rsidR="00653564" w:rsidRPr="00653564">
        <w:rPr>
          <w:rFonts w:ascii="Times New Roman" w:hAnsi="Times New Roman" w:cs="Times New Roman"/>
          <w:sz w:val="28"/>
        </w:rPr>
        <w:t>..</w:t>
      </w:r>
      <w:r w:rsidR="00653564">
        <w:rPr>
          <w:rFonts w:ascii="Times New Roman" w:hAnsi="Times New Roman" w:cs="Times New Roman"/>
          <w:sz w:val="28"/>
        </w:rPr>
        <w:t>23</w:t>
      </w:r>
    </w:p>
    <w:p w:rsidR="008B495A" w:rsidRDefault="00314968">
      <w:pPr>
        <w:pStyle w:val="Standard"/>
        <w:spacing w:after="0" w:line="360" w:lineRule="auto"/>
        <w:rPr>
          <w:rFonts w:ascii="Times New Roman" w:hAnsi="Times New Roman" w:cs="Times New Roman"/>
          <w:sz w:val="28"/>
        </w:rPr>
      </w:pPr>
      <w:r>
        <w:rPr>
          <w:rFonts w:ascii="Times New Roman" w:hAnsi="Times New Roman" w:cs="Times New Roman"/>
          <w:sz w:val="28"/>
        </w:rPr>
        <w:t>3</w:t>
      </w:r>
      <w:r w:rsidR="00D771E1">
        <w:rPr>
          <w:rFonts w:ascii="Times New Roman" w:hAnsi="Times New Roman" w:cs="Times New Roman"/>
          <w:sz w:val="28"/>
        </w:rPr>
        <w:t>.1. Письменное оформление выпускной квалификационной работы …………</w:t>
      </w:r>
      <w:r w:rsidR="00653564">
        <w:rPr>
          <w:rFonts w:ascii="Times New Roman" w:hAnsi="Times New Roman" w:cs="Times New Roman"/>
          <w:sz w:val="28"/>
        </w:rPr>
        <w:t>23</w:t>
      </w:r>
    </w:p>
    <w:p w:rsidR="008B495A" w:rsidRDefault="00314968">
      <w:pPr>
        <w:pStyle w:val="Standard"/>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771E1">
        <w:rPr>
          <w:rFonts w:ascii="Times New Roman" w:eastAsia="Times New Roman" w:hAnsi="Times New Roman" w:cs="Times New Roman"/>
          <w:sz w:val="28"/>
          <w:szCs w:val="28"/>
          <w:lang w:eastAsia="ru-RU"/>
        </w:rPr>
        <w:t>.2 Требования к оформле</w:t>
      </w:r>
      <w:r w:rsidR="00302FFC">
        <w:rPr>
          <w:rFonts w:ascii="Times New Roman" w:eastAsia="Times New Roman" w:hAnsi="Times New Roman" w:cs="Times New Roman"/>
          <w:sz w:val="28"/>
          <w:szCs w:val="28"/>
          <w:lang w:eastAsia="ru-RU"/>
        </w:rPr>
        <w:t>нию текста работы …………………………………...24</w:t>
      </w:r>
    </w:p>
    <w:p w:rsidR="008B495A" w:rsidRDefault="00314968">
      <w:pPr>
        <w:pStyle w:val="Standard"/>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771E1">
        <w:rPr>
          <w:rFonts w:ascii="Times New Roman" w:eastAsia="Times New Roman" w:hAnsi="Times New Roman" w:cs="Times New Roman"/>
          <w:sz w:val="28"/>
          <w:szCs w:val="28"/>
          <w:lang w:eastAsia="ru-RU"/>
        </w:rPr>
        <w:t>.3 Язык и стиль изложения выпускной квалификационной работы …………</w:t>
      </w:r>
      <w:r w:rsidR="00302FFC">
        <w:rPr>
          <w:rFonts w:ascii="Times New Roman" w:eastAsia="Times New Roman" w:hAnsi="Times New Roman" w:cs="Times New Roman"/>
          <w:sz w:val="28"/>
          <w:szCs w:val="28"/>
          <w:lang w:eastAsia="ru-RU"/>
        </w:rPr>
        <w:t>.</w:t>
      </w:r>
      <w:r w:rsidR="00006B36">
        <w:rPr>
          <w:rFonts w:ascii="Times New Roman" w:eastAsia="Times New Roman" w:hAnsi="Times New Roman" w:cs="Times New Roman"/>
          <w:sz w:val="28"/>
          <w:szCs w:val="28"/>
          <w:lang w:eastAsia="ru-RU"/>
        </w:rPr>
        <w:t>.</w:t>
      </w:r>
      <w:r w:rsidR="00302FFC">
        <w:rPr>
          <w:rFonts w:ascii="Times New Roman" w:eastAsia="Times New Roman" w:hAnsi="Times New Roman" w:cs="Times New Roman"/>
          <w:sz w:val="28"/>
          <w:szCs w:val="28"/>
          <w:lang w:eastAsia="ru-RU"/>
        </w:rPr>
        <w:t>2</w:t>
      </w:r>
      <w:r w:rsidR="00804427">
        <w:rPr>
          <w:rFonts w:ascii="Times New Roman" w:eastAsia="Times New Roman" w:hAnsi="Times New Roman" w:cs="Times New Roman"/>
          <w:sz w:val="28"/>
          <w:szCs w:val="28"/>
          <w:lang w:eastAsia="ru-RU"/>
        </w:rPr>
        <w:t>5</w:t>
      </w:r>
    </w:p>
    <w:p w:rsidR="008B495A" w:rsidRDefault="00314968">
      <w:pPr>
        <w:pStyle w:val="Standard"/>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771E1">
        <w:rPr>
          <w:rFonts w:ascii="Times New Roman" w:eastAsia="Times New Roman" w:hAnsi="Times New Roman" w:cs="Times New Roman"/>
          <w:sz w:val="28"/>
          <w:szCs w:val="28"/>
          <w:lang w:eastAsia="ru-RU"/>
        </w:rPr>
        <w:t>.4. Оформление библиографического списка</w:t>
      </w:r>
      <w:r w:rsidR="00B60403">
        <w:rPr>
          <w:rFonts w:ascii="Times New Roman" w:eastAsia="Times New Roman" w:hAnsi="Times New Roman" w:cs="Times New Roman"/>
          <w:sz w:val="28"/>
          <w:szCs w:val="28"/>
          <w:lang w:eastAsia="ru-RU"/>
        </w:rPr>
        <w:t xml:space="preserve"> и ссылок</w:t>
      </w:r>
      <w:r w:rsidR="0029298E" w:rsidRPr="00006B36">
        <w:rPr>
          <w:rFonts w:ascii="Times New Roman" w:eastAsia="Times New Roman" w:hAnsi="Times New Roman" w:cs="Times New Roman"/>
          <w:sz w:val="28"/>
          <w:szCs w:val="28"/>
          <w:lang w:eastAsia="ru-RU"/>
        </w:rPr>
        <w:t>………………………..</w:t>
      </w:r>
      <w:r w:rsidR="00006B36">
        <w:rPr>
          <w:rFonts w:ascii="Times New Roman" w:eastAsia="Times New Roman" w:hAnsi="Times New Roman" w:cs="Times New Roman"/>
          <w:sz w:val="28"/>
          <w:szCs w:val="28"/>
          <w:lang w:eastAsia="ru-RU"/>
        </w:rPr>
        <w:t>.</w:t>
      </w:r>
      <w:r w:rsidR="0029298E" w:rsidRPr="00006B36">
        <w:rPr>
          <w:rFonts w:ascii="Times New Roman" w:eastAsia="Times New Roman" w:hAnsi="Times New Roman" w:cs="Times New Roman"/>
          <w:sz w:val="28"/>
          <w:szCs w:val="28"/>
          <w:lang w:eastAsia="ru-RU"/>
        </w:rPr>
        <w:t>2</w:t>
      </w:r>
      <w:r w:rsidR="00006B36" w:rsidRPr="00006B36">
        <w:rPr>
          <w:rFonts w:ascii="Times New Roman" w:eastAsia="Times New Roman" w:hAnsi="Times New Roman" w:cs="Times New Roman"/>
          <w:sz w:val="28"/>
          <w:szCs w:val="28"/>
          <w:lang w:eastAsia="ru-RU"/>
        </w:rPr>
        <w:t>7</w:t>
      </w:r>
    </w:p>
    <w:p w:rsidR="008B495A" w:rsidRDefault="00314968">
      <w:pPr>
        <w:pStyle w:val="Standard"/>
        <w:spacing w:after="0" w:line="360" w:lineRule="auto"/>
        <w:rPr>
          <w:rFonts w:ascii="Times New Roman" w:hAnsi="Times New Roman" w:cs="Times New Roman"/>
          <w:sz w:val="28"/>
          <w:szCs w:val="28"/>
        </w:rPr>
      </w:pPr>
      <w:r>
        <w:rPr>
          <w:rFonts w:ascii="Times New Roman" w:hAnsi="Times New Roman" w:cs="Times New Roman"/>
          <w:sz w:val="28"/>
          <w:szCs w:val="28"/>
        </w:rPr>
        <w:t>3</w:t>
      </w:r>
      <w:r w:rsidR="00D771E1">
        <w:rPr>
          <w:rFonts w:ascii="Times New Roman" w:hAnsi="Times New Roman" w:cs="Times New Roman"/>
          <w:sz w:val="28"/>
          <w:szCs w:val="28"/>
        </w:rPr>
        <w:t xml:space="preserve">.5 Оформление </w:t>
      </w:r>
      <w:r w:rsidR="00CB7430">
        <w:rPr>
          <w:rFonts w:ascii="Times New Roman" w:hAnsi="Times New Roman" w:cs="Times New Roman"/>
          <w:sz w:val="28"/>
          <w:szCs w:val="28"/>
        </w:rPr>
        <w:t>приложений ……………………………………………………..</w:t>
      </w:r>
      <w:r w:rsidR="00A640D3">
        <w:rPr>
          <w:rFonts w:ascii="Times New Roman" w:hAnsi="Times New Roman" w:cs="Times New Roman"/>
          <w:sz w:val="28"/>
          <w:szCs w:val="28"/>
        </w:rPr>
        <w:t>3</w:t>
      </w:r>
      <w:r w:rsidR="00DE5370">
        <w:rPr>
          <w:rFonts w:ascii="Times New Roman" w:hAnsi="Times New Roman" w:cs="Times New Roman"/>
          <w:sz w:val="28"/>
          <w:szCs w:val="28"/>
        </w:rPr>
        <w:t>1</w:t>
      </w:r>
    </w:p>
    <w:p w:rsidR="008B495A" w:rsidRDefault="00314968">
      <w:pPr>
        <w:pStyle w:val="Standard"/>
        <w:spacing w:after="0" w:line="360" w:lineRule="auto"/>
        <w:jc w:val="both"/>
        <w:rPr>
          <w:rFonts w:ascii="Times New Roman" w:eastAsia="Times New Roman" w:hAnsi="Times New Roman" w:cs="Times New Roman"/>
          <w:sz w:val="28"/>
          <w:szCs w:val="28"/>
          <w:lang w:eastAsia="ru-RU"/>
        </w:rPr>
      </w:pPr>
      <w:r w:rsidRPr="00314968">
        <w:rPr>
          <w:rFonts w:ascii="Times New Roman" w:eastAsia="Times New Roman" w:hAnsi="Times New Roman" w:cs="Times New Roman"/>
          <w:b/>
          <w:sz w:val="28"/>
          <w:szCs w:val="28"/>
          <w:lang w:eastAsia="ru-RU"/>
        </w:rPr>
        <w:t>4</w:t>
      </w:r>
      <w:r w:rsidR="00D771E1" w:rsidRPr="00314968">
        <w:rPr>
          <w:rFonts w:ascii="Times New Roman" w:eastAsia="Times New Roman" w:hAnsi="Times New Roman" w:cs="Times New Roman"/>
          <w:b/>
          <w:sz w:val="28"/>
          <w:szCs w:val="28"/>
          <w:lang w:eastAsia="ru-RU"/>
        </w:rPr>
        <w:t>. ЗАЩИТА ВЫПУСКНОЙ КВАЛИФИКАЦИОННОЙ РАБОТЫ</w:t>
      </w:r>
      <w:r>
        <w:rPr>
          <w:rFonts w:ascii="Times New Roman" w:eastAsia="Times New Roman" w:hAnsi="Times New Roman" w:cs="Times New Roman"/>
          <w:sz w:val="28"/>
          <w:szCs w:val="28"/>
          <w:lang w:eastAsia="ru-RU"/>
        </w:rPr>
        <w:t xml:space="preserve"> ………</w:t>
      </w:r>
      <w:r w:rsidR="0040716A">
        <w:rPr>
          <w:rFonts w:ascii="Times New Roman" w:eastAsia="Times New Roman" w:hAnsi="Times New Roman" w:cs="Times New Roman"/>
          <w:sz w:val="28"/>
          <w:szCs w:val="28"/>
          <w:lang w:eastAsia="ru-RU"/>
        </w:rPr>
        <w:t>..3</w:t>
      </w:r>
      <w:r w:rsidR="00DE5370">
        <w:rPr>
          <w:rFonts w:ascii="Times New Roman" w:eastAsia="Times New Roman" w:hAnsi="Times New Roman" w:cs="Times New Roman"/>
          <w:sz w:val="28"/>
          <w:szCs w:val="28"/>
          <w:lang w:eastAsia="ru-RU"/>
        </w:rPr>
        <w:t>3</w:t>
      </w:r>
    </w:p>
    <w:p w:rsidR="008B495A" w:rsidRDefault="00314968">
      <w:pPr>
        <w:pStyle w:val="Standard"/>
        <w:spacing w:after="0" w:line="360" w:lineRule="auto"/>
        <w:jc w:val="both"/>
      </w:pPr>
      <w:r>
        <w:rPr>
          <w:rFonts w:ascii="Times New Roman" w:eastAsia="Times New Roman" w:hAnsi="Times New Roman" w:cs="Times New Roman"/>
          <w:sz w:val="28"/>
          <w:szCs w:val="28"/>
          <w:lang w:eastAsia="ru-RU"/>
        </w:rPr>
        <w:t>4</w:t>
      </w:r>
      <w:r w:rsidR="00D771E1">
        <w:rPr>
          <w:rFonts w:ascii="Times New Roman" w:eastAsia="Times New Roman" w:hAnsi="Times New Roman" w:cs="Times New Roman"/>
          <w:sz w:val="28"/>
          <w:szCs w:val="28"/>
          <w:lang w:eastAsia="ru-RU"/>
        </w:rPr>
        <w:t xml:space="preserve">.1. Порядок защиты </w:t>
      </w:r>
      <w:r w:rsidR="00D771E1">
        <w:rPr>
          <w:rFonts w:ascii="Times New Roman" w:eastAsia="Times New Roman" w:hAnsi="Times New Roman" w:cs="Times New Roman"/>
          <w:spacing w:val="-4"/>
          <w:sz w:val="28"/>
          <w:szCs w:val="28"/>
          <w:lang w:eastAsia="ru-RU"/>
        </w:rPr>
        <w:t>выпускной квалификационной</w:t>
      </w:r>
      <w:r w:rsidR="00A640D3">
        <w:rPr>
          <w:rFonts w:ascii="Times New Roman" w:eastAsia="Times New Roman" w:hAnsi="Times New Roman" w:cs="Times New Roman"/>
          <w:sz w:val="28"/>
          <w:szCs w:val="28"/>
          <w:lang w:eastAsia="ru-RU"/>
        </w:rPr>
        <w:t xml:space="preserve"> работы …………………...3</w:t>
      </w:r>
      <w:r w:rsidR="00DE5370">
        <w:rPr>
          <w:rFonts w:ascii="Times New Roman" w:eastAsia="Times New Roman" w:hAnsi="Times New Roman" w:cs="Times New Roman"/>
          <w:sz w:val="28"/>
          <w:szCs w:val="28"/>
          <w:lang w:eastAsia="ru-RU"/>
        </w:rPr>
        <w:t>3</w:t>
      </w:r>
    </w:p>
    <w:p w:rsidR="008B495A" w:rsidRPr="009161DD" w:rsidRDefault="00314968">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D771E1">
        <w:rPr>
          <w:rFonts w:ascii="Times New Roman" w:hAnsi="Times New Roman" w:cs="Times New Roman"/>
          <w:sz w:val="28"/>
          <w:szCs w:val="28"/>
        </w:rPr>
        <w:t xml:space="preserve">.2 Критерии оценки выпускной </w:t>
      </w:r>
      <w:r w:rsidR="009161DD">
        <w:rPr>
          <w:rFonts w:ascii="Times New Roman" w:hAnsi="Times New Roman" w:cs="Times New Roman"/>
          <w:sz w:val="28"/>
          <w:szCs w:val="28"/>
        </w:rPr>
        <w:t>квалификационной работы …………………..</w:t>
      </w:r>
      <w:r w:rsidR="009161DD" w:rsidRPr="009161DD">
        <w:rPr>
          <w:rFonts w:ascii="Times New Roman" w:hAnsi="Times New Roman" w:cs="Times New Roman"/>
          <w:sz w:val="28"/>
          <w:szCs w:val="28"/>
        </w:rPr>
        <w:t>3</w:t>
      </w:r>
      <w:r w:rsidR="00DE5370">
        <w:rPr>
          <w:rFonts w:ascii="Times New Roman" w:hAnsi="Times New Roman" w:cs="Times New Roman"/>
          <w:sz w:val="28"/>
          <w:szCs w:val="28"/>
        </w:rPr>
        <w:t>4</w:t>
      </w:r>
    </w:p>
    <w:p w:rsidR="008B495A" w:rsidRPr="00314968" w:rsidRDefault="00D771E1">
      <w:pPr>
        <w:pStyle w:val="Contents3"/>
        <w:tabs>
          <w:tab w:val="right" w:leader="dot" w:pos="9639"/>
        </w:tabs>
        <w:spacing w:after="0" w:line="360" w:lineRule="auto"/>
        <w:ind w:left="0"/>
        <w:jc w:val="both"/>
        <w:rPr>
          <w:rFonts w:ascii="Times New Roman" w:hAnsi="Times New Roman" w:cs="Times New Roman"/>
          <w:b/>
          <w:color w:val="000000"/>
          <w:sz w:val="28"/>
          <w:szCs w:val="28"/>
        </w:rPr>
      </w:pPr>
      <w:r w:rsidRPr="00314968">
        <w:rPr>
          <w:rFonts w:ascii="Times New Roman" w:hAnsi="Times New Roman" w:cs="Times New Roman"/>
          <w:b/>
          <w:color w:val="000000"/>
          <w:sz w:val="28"/>
          <w:szCs w:val="28"/>
        </w:rPr>
        <w:t xml:space="preserve">ПРИЛОЖЕНИЯ </w:t>
      </w:r>
      <w:r w:rsidRPr="00314968">
        <w:rPr>
          <w:rFonts w:ascii="Times New Roman" w:hAnsi="Times New Roman" w:cs="Times New Roman"/>
          <w:color w:val="000000"/>
          <w:sz w:val="28"/>
          <w:szCs w:val="28"/>
        </w:rPr>
        <w:tab/>
      </w:r>
      <w:r w:rsidR="00DE5370">
        <w:rPr>
          <w:rFonts w:ascii="Times New Roman" w:hAnsi="Times New Roman" w:cs="Times New Roman"/>
          <w:color w:val="000000"/>
          <w:sz w:val="28"/>
          <w:szCs w:val="28"/>
        </w:rPr>
        <w:t>…….</w:t>
      </w:r>
      <w:r w:rsidR="009161DD">
        <w:rPr>
          <w:rFonts w:ascii="Times New Roman" w:hAnsi="Times New Roman" w:cs="Times New Roman"/>
          <w:color w:val="000000"/>
          <w:sz w:val="28"/>
          <w:szCs w:val="28"/>
        </w:rPr>
        <w:t>3</w:t>
      </w:r>
      <w:r w:rsidR="00DE5370">
        <w:rPr>
          <w:rFonts w:ascii="Times New Roman" w:hAnsi="Times New Roman" w:cs="Times New Roman"/>
          <w:color w:val="000000"/>
          <w:sz w:val="28"/>
          <w:szCs w:val="28"/>
        </w:rPr>
        <w:t>7</w:t>
      </w:r>
    </w:p>
    <w:p w:rsidR="00F2436D" w:rsidRDefault="00F2436D">
      <w:pPr>
        <w:rPr>
          <w:rFonts w:eastAsia="Times New Roman" w:cs="Times New Roman"/>
          <w:b/>
          <w:sz w:val="32"/>
          <w:szCs w:val="32"/>
          <w:lang w:bidi="ar-SA"/>
        </w:rPr>
      </w:pPr>
      <w:r>
        <w:rPr>
          <w:rFonts w:eastAsia="Times New Roman" w:cs="Times New Roman"/>
          <w:b/>
          <w:sz w:val="32"/>
          <w:szCs w:val="32"/>
        </w:rPr>
        <w:br w:type="page"/>
      </w:r>
    </w:p>
    <w:p w:rsidR="008B495A" w:rsidRDefault="00D771E1">
      <w:pPr>
        <w:pStyle w:val="Standard"/>
        <w:numPr>
          <w:ilvl w:val="0"/>
          <w:numId w:val="49"/>
        </w:numPr>
        <w:spacing w:after="0" w:line="30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ЦЕЛЬ И ЗАДАЧИ</w:t>
      </w:r>
    </w:p>
    <w:p w:rsidR="008B495A" w:rsidRPr="005B241A" w:rsidRDefault="00D771E1">
      <w:pPr>
        <w:pStyle w:val="Standard"/>
        <w:spacing w:after="0" w:line="30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ВЫПУСКНОЙ КВАЛИФИКАЦИОННОЙ РАБОТЫ</w:t>
      </w:r>
    </w:p>
    <w:p w:rsidR="008B495A" w:rsidRDefault="008B495A">
      <w:pPr>
        <w:pStyle w:val="Standard"/>
        <w:spacing w:after="0" w:line="300" w:lineRule="auto"/>
        <w:ind w:firstLine="567"/>
        <w:jc w:val="both"/>
        <w:rPr>
          <w:rFonts w:ascii="Times New Roman" w:hAnsi="Times New Roman" w:cs="Times New Roman"/>
          <w:b/>
          <w:sz w:val="32"/>
          <w:szCs w:val="32"/>
        </w:rPr>
      </w:pPr>
    </w:p>
    <w:p w:rsidR="008B495A" w:rsidRDefault="00D771E1">
      <w:pPr>
        <w:pStyle w:val="Standard"/>
        <w:spacing w:after="0" w:line="360" w:lineRule="auto"/>
        <w:ind w:firstLine="709"/>
        <w:jc w:val="both"/>
      </w:pPr>
      <w:r>
        <w:rPr>
          <w:rFonts w:ascii="Times New Roman" w:hAnsi="Times New Roman" w:cs="Times New Roman"/>
          <w:sz w:val="28"/>
          <w:szCs w:val="28"/>
        </w:rPr>
        <w:t xml:space="preserve">В соответствии с положениями </w:t>
      </w:r>
      <w:r>
        <w:rPr>
          <w:rFonts w:ascii="Times New Roman" w:hAnsi="Times New Roman" w:cs="Times New Roman"/>
          <w:color w:val="000000"/>
          <w:sz w:val="28"/>
          <w:szCs w:val="28"/>
        </w:rPr>
        <w:t>ф</w:t>
      </w:r>
      <w:r>
        <w:rPr>
          <w:rStyle w:val="blk"/>
          <w:rFonts w:ascii="Times New Roman" w:hAnsi="Times New Roman" w:cs="Times New Roman"/>
          <w:color w:val="000000"/>
          <w:sz w:val="28"/>
          <w:szCs w:val="28"/>
        </w:rPr>
        <w:t>едеральн</w:t>
      </w:r>
      <w:r w:rsidR="00882452">
        <w:rPr>
          <w:rStyle w:val="blk"/>
          <w:rFonts w:ascii="Times New Roman" w:hAnsi="Times New Roman" w:cs="Times New Roman"/>
          <w:color w:val="000000"/>
          <w:sz w:val="28"/>
          <w:szCs w:val="28"/>
        </w:rPr>
        <w:t>ого</w:t>
      </w:r>
      <w:r>
        <w:rPr>
          <w:rStyle w:val="blk"/>
          <w:rFonts w:ascii="Times New Roman" w:hAnsi="Times New Roman" w:cs="Times New Roman"/>
          <w:color w:val="000000"/>
          <w:sz w:val="28"/>
          <w:szCs w:val="28"/>
        </w:rPr>
        <w:t xml:space="preserve"> государственн</w:t>
      </w:r>
      <w:r w:rsidR="00882452">
        <w:rPr>
          <w:rStyle w:val="blk"/>
          <w:rFonts w:ascii="Times New Roman" w:hAnsi="Times New Roman" w:cs="Times New Roman"/>
          <w:color w:val="000000"/>
          <w:sz w:val="28"/>
          <w:szCs w:val="28"/>
        </w:rPr>
        <w:t>ого</w:t>
      </w:r>
      <w:r>
        <w:rPr>
          <w:rStyle w:val="blk"/>
          <w:rFonts w:ascii="Times New Roman" w:hAnsi="Times New Roman" w:cs="Times New Roman"/>
          <w:color w:val="000000"/>
          <w:sz w:val="28"/>
          <w:szCs w:val="28"/>
        </w:rPr>
        <w:t xml:space="preserve"> образов</w:t>
      </w:r>
      <w:r>
        <w:rPr>
          <w:rStyle w:val="blk"/>
          <w:rFonts w:ascii="Times New Roman" w:hAnsi="Times New Roman" w:cs="Times New Roman"/>
          <w:color w:val="000000"/>
          <w:sz w:val="28"/>
          <w:szCs w:val="28"/>
        </w:rPr>
        <w:t>а</w:t>
      </w:r>
      <w:r>
        <w:rPr>
          <w:rStyle w:val="blk"/>
          <w:rFonts w:ascii="Times New Roman" w:hAnsi="Times New Roman" w:cs="Times New Roman"/>
          <w:color w:val="000000"/>
          <w:sz w:val="28"/>
          <w:szCs w:val="28"/>
        </w:rPr>
        <w:t>тельн</w:t>
      </w:r>
      <w:r w:rsidR="00882452">
        <w:rPr>
          <w:rStyle w:val="blk"/>
          <w:rFonts w:ascii="Times New Roman" w:hAnsi="Times New Roman" w:cs="Times New Roman"/>
          <w:color w:val="000000"/>
          <w:sz w:val="28"/>
          <w:szCs w:val="28"/>
        </w:rPr>
        <w:t>ого</w:t>
      </w:r>
      <w:r>
        <w:rPr>
          <w:rStyle w:val="blk"/>
          <w:rFonts w:ascii="Times New Roman" w:hAnsi="Times New Roman" w:cs="Times New Roman"/>
          <w:color w:val="000000"/>
          <w:sz w:val="28"/>
          <w:szCs w:val="28"/>
        </w:rPr>
        <w:t xml:space="preserve"> стандартов высшего профессионального образования по направлению подготовки «Юриспруденция» и учебными планами Юридического  института ВлГУ итоговая государственная аттестация в качестве государственного атт</w:t>
      </w:r>
      <w:r>
        <w:rPr>
          <w:rStyle w:val="blk"/>
          <w:rFonts w:ascii="Times New Roman" w:hAnsi="Times New Roman" w:cs="Times New Roman"/>
          <w:color w:val="000000"/>
          <w:sz w:val="28"/>
          <w:szCs w:val="28"/>
        </w:rPr>
        <w:t>е</w:t>
      </w:r>
      <w:r>
        <w:rPr>
          <w:rStyle w:val="blk"/>
          <w:rFonts w:ascii="Times New Roman" w:hAnsi="Times New Roman" w:cs="Times New Roman"/>
          <w:color w:val="000000"/>
          <w:sz w:val="28"/>
          <w:szCs w:val="28"/>
        </w:rPr>
        <w:t>стационного испытания включает защиту выпускной квалификационной раб</w:t>
      </w:r>
      <w:r>
        <w:rPr>
          <w:rStyle w:val="blk"/>
          <w:rFonts w:ascii="Times New Roman" w:hAnsi="Times New Roman" w:cs="Times New Roman"/>
          <w:color w:val="000000"/>
          <w:sz w:val="28"/>
          <w:szCs w:val="28"/>
        </w:rPr>
        <w:t>о</w:t>
      </w:r>
      <w:r>
        <w:rPr>
          <w:rStyle w:val="blk"/>
          <w:rFonts w:ascii="Times New Roman" w:hAnsi="Times New Roman" w:cs="Times New Roman"/>
          <w:color w:val="000000"/>
          <w:sz w:val="28"/>
          <w:szCs w:val="28"/>
        </w:rPr>
        <w:t>ты.</w:t>
      </w:r>
    </w:p>
    <w:p w:rsidR="008B495A" w:rsidRDefault="00D771E1">
      <w:pPr>
        <w:pStyle w:val="Standard"/>
        <w:spacing w:after="0" w:line="360" w:lineRule="auto"/>
        <w:ind w:firstLine="709"/>
        <w:jc w:val="both"/>
      </w:pPr>
      <w:r>
        <w:rPr>
          <w:rFonts w:ascii="Times New Roman" w:hAnsi="Times New Roman" w:cs="Times New Roman"/>
          <w:sz w:val="28"/>
        </w:rPr>
        <w:t xml:space="preserve">Выпускная квалификационная работа представляет собой теоретическое или экспериментальное исследование одной из актуальных </w:t>
      </w:r>
      <w:r>
        <w:rPr>
          <w:rFonts w:ascii="Times New Roman" w:hAnsi="Times New Roman" w:cs="Times New Roman"/>
          <w:spacing w:val="-4"/>
          <w:sz w:val="28"/>
        </w:rPr>
        <w:t>тем в области юри</w:t>
      </w:r>
      <w:r>
        <w:rPr>
          <w:rFonts w:ascii="Times New Roman" w:hAnsi="Times New Roman" w:cs="Times New Roman"/>
          <w:spacing w:val="-4"/>
          <w:sz w:val="28"/>
        </w:rPr>
        <w:t>с</w:t>
      </w:r>
      <w:r>
        <w:rPr>
          <w:rFonts w:ascii="Times New Roman" w:hAnsi="Times New Roman" w:cs="Times New Roman"/>
          <w:spacing w:val="-4"/>
          <w:sz w:val="28"/>
        </w:rPr>
        <w:t>пруденции, в которой выпускник демонстрирует уро</w:t>
      </w:r>
      <w:r>
        <w:rPr>
          <w:rFonts w:ascii="Times New Roman" w:hAnsi="Times New Roman" w:cs="Times New Roman"/>
          <w:sz w:val="28"/>
        </w:rPr>
        <w:t>вень овладения необход</w:t>
      </w:r>
      <w:r>
        <w:rPr>
          <w:rFonts w:ascii="Times New Roman" w:hAnsi="Times New Roman" w:cs="Times New Roman"/>
          <w:sz w:val="28"/>
        </w:rPr>
        <w:t>и</w:t>
      </w:r>
      <w:r>
        <w:rPr>
          <w:rFonts w:ascii="Times New Roman" w:hAnsi="Times New Roman" w:cs="Times New Roman"/>
          <w:sz w:val="28"/>
        </w:rPr>
        <w:t>мыми теоретическими знаниями и практическими умениями и навыками, п</w:t>
      </w:r>
      <w:r>
        <w:rPr>
          <w:rFonts w:ascii="Times New Roman" w:hAnsi="Times New Roman" w:cs="Times New Roman"/>
          <w:sz w:val="28"/>
        </w:rPr>
        <w:t>о</w:t>
      </w:r>
      <w:r>
        <w:rPr>
          <w:rFonts w:ascii="Times New Roman" w:hAnsi="Times New Roman" w:cs="Times New Roman"/>
          <w:sz w:val="28"/>
        </w:rPr>
        <w:t>зволяющими ему самостоятельно решать профессиональные задачи.</w:t>
      </w:r>
    </w:p>
    <w:p w:rsidR="008B495A" w:rsidRDefault="00D771E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Выпускная квалификационная работа юриста должна:</w:t>
      </w:r>
    </w:p>
    <w:p w:rsidR="008B495A" w:rsidRDefault="00D771E1">
      <w:pPr>
        <w:pStyle w:val="Standard"/>
        <w:numPr>
          <w:ilvl w:val="0"/>
          <w:numId w:val="50"/>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носить творческий характер;</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отвечать требованиям логичного и четкого изложения материала, </w:t>
      </w:r>
      <w:proofErr w:type="spellStart"/>
      <w:r>
        <w:rPr>
          <w:rFonts w:ascii="Times New Roman" w:hAnsi="Times New Roman" w:cs="Times New Roman"/>
          <w:sz w:val="28"/>
        </w:rPr>
        <w:t>док</w:t>
      </w:r>
      <w:r>
        <w:rPr>
          <w:rFonts w:ascii="Times New Roman" w:hAnsi="Times New Roman" w:cs="Times New Roman"/>
          <w:sz w:val="28"/>
        </w:rPr>
        <w:t>а</w:t>
      </w:r>
      <w:r>
        <w:rPr>
          <w:rFonts w:ascii="Times New Roman" w:hAnsi="Times New Roman" w:cs="Times New Roman"/>
          <w:sz w:val="28"/>
        </w:rPr>
        <w:t>зательственности</w:t>
      </w:r>
      <w:proofErr w:type="spellEnd"/>
      <w:r>
        <w:rPr>
          <w:rFonts w:ascii="Times New Roman" w:hAnsi="Times New Roman" w:cs="Times New Roman"/>
          <w:sz w:val="28"/>
        </w:rPr>
        <w:t>, достоверности фактов;</w:t>
      </w:r>
    </w:p>
    <w:p w:rsidR="008B495A" w:rsidRPr="00A44E7E" w:rsidRDefault="00D771E1" w:rsidP="00A44E7E">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sidRPr="00A44E7E">
        <w:rPr>
          <w:rFonts w:ascii="Times New Roman" w:hAnsi="Times New Roman" w:cs="Times New Roman"/>
          <w:sz w:val="28"/>
        </w:rPr>
        <w:t xml:space="preserve">отражать </w:t>
      </w:r>
      <w:proofErr w:type="spellStart"/>
      <w:r w:rsidR="001D35A5" w:rsidRPr="00A44E7E">
        <w:rPr>
          <w:rFonts w:ascii="Times New Roman" w:hAnsi="Times New Roman" w:cs="Times New Roman"/>
          <w:sz w:val="28"/>
        </w:rPr>
        <w:t>сформированость</w:t>
      </w:r>
      <w:proofErr w:type="spellEnd"/>
      <w:r w:rsidR="001D35A5" w:rsidRPr="00A44E7E">
        <w:rPr>
          <w:rFonts w:ascii="Times New Roman" w:hAnsi="Times New Roman" w:cs="Times New Roman"/>
          <w:sz w:val="28"/>
        </w:rPr>
        <w:t xml:space="preserve"> </w:t>
      </w:r>
      <w:r w:rsidRPr="00A44E7E">
        <w:rPr>
          <w:rFonts w:ascii="Times New Roman" w:hAnsi="Times New Roman" w:cs="Times New Roman"/>
          <w:sz w:val="28"/>
        </w:rPr>
        <w:t>компетенци</w:t>
      </w:r>
      <w:r w:rsidR="001D35A5" w:rsidRPr="00A44E7E">
        <w:rPr>
          <w:rFonts w:ascii="Times New Roman" w:hAnsi="Times New Roman" w:cs="Times New Roman"/>
          <w:sz w:val="28"/>
        </w:rPr>
        <w:t>й</w:t>
      </w:r>
      <w:r w:rsidRPr="00A44E7E">
        <w:rPr>
          <w:rFonts w:ascii="Times New Roman" w:hAnsi="Times New Roman" w:cs="Times New Roman"/>
          <w:sz w:val="28"/>
        </w:rPr>
        <w:t xml:space="preserve"> студента</w:t>
      </w:r>
      <w:r w:rsidR="001D35A5" w:rsidRPr="00A44E7E">
        <w:rPr>
          <w:rFonts w:ascii="Times New Roman" w:hAnsi="Times New Roman" w:cs="Times New Roman"/>
          <w:sz w:val="28"/>
        </w:rPr>
        <w:t>;</w:t>
      </w:r>
      <w:r w:rsidRPr="00A44E7E">
        <w:rPr>
          <w:rFonts w:ascii="Times New Roman" w:hAnsi="Times New Roman" w:cs="Times New Roman"/>
          <w:sz w:val="28"/>
        </w:rPr>
        <w:t xml:space="preserve"> </w:t>
      </w:r>
      <w:r w:rsidR="00A44E7E">
        <w:rPr>
          <w:rFonts w:ascii="Times New Roman" w:hAnsi="Times New Roman" w:cs="Times New Roman"/>
          <w:sz w:val="28"/>
        </w:rPr>
        <w:t>полученные</w:t>
      </w:r>
      <w:r w:rsidRPr="00A44E7E">
        <w:rPr>
          <w:rFonts w:ascii="Times New Roman" w:hAnsi="Times New Roman" w:cs="Times New Roman"/>
          <w:sz w:val="28"/>
        </w:rPr>
        <w:t xml:space="preserve"> в пр</w:t>
      </w:r>
      <w:r w:rsidRPr="00A44E7E">
        <w:rPr>
          <w:rFonts w:ascii="Times New Roman" w:hAnsi="Times New Roman" w:cs="Times New Roman"/>
          <w:sz w:val="28"/>
        </w:rPr>
        <w:t>о</w:t>
      </w:r>
      <w:r w:rsidRPr="00A44E7E">
        <w:rPr>
          <w:rFonts w:ascii="Times New Roman" w:hAnsi="Times New Roman" w:cs="Times New Roman"/>
          <w:sz w:val="28"/>
        </w:rPr>
        <w:t>цессе обучения умени</w:t>
      </w:r>
      <w:r w:rsidR="00A44E7E">
        <w:rPr>
          <w:rFonts w:ascii="Times New Roman" w:hAnsi="Times New Roman" w:cs="Times New Roman"/>
          <w:sz w:val="28"/>
        </w:rPr>
        <w:t xml:space="preserve">я и навыки, в том числе, применения </w:t>
      </w:r>
      <w:r w:rsidRPr="00A44E7E">
        <w:rPr>
          <w:rFonts w:ascii="Times New Roman" w:hAnsi="Times New Roman" w:cs="Times New Roman"/>
          <w:sz w:val="28"/>
        </w:rPr>
        <w:t>рациональны</w:t>
      </w:r>
      <w:r w:rsidR="00A44E7E">
        <w:rPr>
          <w:rFonts w:ascii="Times New Roman" w:hAnsi="Times New Roman" w:cs="Times New Roman"/>
          <w:sz w:val="28"/>
        </w:rPr>
        <w:t xml:space="preserve">х </w:t>
      </w:r>
      <w:r w:rsidRPr="00A44E7E">
        <w:rPr>
          <w:rFonts w:ascii="Times New Roman" w:hAnsi="Times New Roman" w:cs="Times New Roman"/>
          <w:sz w:val="28"/>
        </w:rPr>
        <w:t>прием</w:t>
      </w:r>
      <w:r w:rsidR="00A44E7E">
        <w:rPr>
          <w:rFonts w:ascii="Times New Roman" w:hAnsi="Times New Roman" w:cs="Times New Roman"/>
          <w:sz w:val="28"/>
        </w:rPr>
        <w:t xml:space="preserve">ов </w:t>
      </w:r>
      <w:r w:rsidRPr="00A44E7E">
        <w:rPr>
          <w:rFonts w:ascii="Times New Roman" w:hAnsi="Times New Roman" w:cs="Times New Roman"/>
          <w:sz w:val="28"/>
        </w:rPr>
        <w:t>поиска, отбора, обработки и систематизации информации, способн</w:t>
      </w:r>
      <w:r w:rsidRPr="00A44E7E">
        <w:rPr>
          <w:rFonts w:ascii="Times New Roman" w:hAnsi="Times New Roman" w:cs="Times New Roman"/>
          <w:sz w:val="28"/>
        </w:rPr>
        <w:t>о</w:t>
      </w:r>
      <w:r w:rsidRPr="00A44E7E">
        <w:rPr>
          <w:rFonts w:ascii="Times New Roman" w:hAnsi="Times New Roman" w:cs="Times New Roman"/>
          <w:sz w:val="28"/>
        </w:rPr>
        <w:t>сти работать с нормативно-правовыми актами;</w:t>
      </w:r>
    </w:p>
    <w:p w:rsidR="008B495A" w:rsidRDefault="00D771E1" w:rsidP="00882452">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быть правильно оформлена (четкая структура, завершенность, пр</w:t>
      </w:r>
      <w:r>
        <w:rPr>
          <w:rFonts w:ascii="Times New Roman" w:hAnsi="Times New Roman" w:cs="Times New Roman"/>
          <w:sz w:val="28"/>
        </w:rPr>
        <w:t>а</w:t>
      </w:r>
      <w:r>
        <w:rPr>
          <w:rFonts w:ascii="Times New Roman" w:hAnsi="Times New Roman" w:cs="Times New Roman"/>
          <w:sz w:val="28"/>
        </w:rPr>
        <w:t>вильное оформление библиографических ссылок, списка литературы и норм</w:t>
      </w:r>
      <w:r>
        <w:rPr>
          <w:rFonts w:ascii="Times New Roman" w:hAnsi="Times New Roman" w:cs="Times New Roman"/>
          <w:sz w:val="28"/>
        </w:rPr>
        <w:t>а</w:t>
      </w:r>
      <w:r>
        <w:rPr>
          <w:rFonts w:ascii="Times New Roman" w:hAnsi="Times New Roman" w:cs="Times New Roman"/>
          <w:sz w:val="28"/>
        </w:rPr>
        <w:t>тивно-правовых актов, аккуратность исполнения).</w:t>
      </w:r>
    </w:p>
    <w:p w:rsidR="008B495A" w:rsidRDefault="00D771E1">
      <w:pPr>
        <w:pStyle w:val="Standard"/>
        <w:tabs>
          <w:tab w:val="left" w:pos="682"/>
        </w:tabs>
        <w:spacing w:after="0" w:line="360" w:lineRule="auto"/>
        <w:jc w:val="both"/>
        <w:rPr>
          <w:rFonts w:ascii="Times New Roman" w:hAnsi="Times New Roman" w:cs="Times New Roman"/>
          <w:sz w:val="28"/>
        </w:rPr>
      </w:pPr>
      <w:r>
        <w:rPr>
          <w:rFonts w:ascii="Times New Roman" w:hAnsi="Times New Roman" w:cs="Times New Roman"/>
          <w:sz w:val="28"/>
        </w:rPr>
        <w:tab/>
        <w:t>Целью выпускной квалификационной работы  юриста является отражение уровня освоения выпускником методов научного анализа социальных явлений, умения делать теоретические обобщения и практические выводы, обоснова</w:t>
      </w:r>
      <w:r>
        <w:rPr>
          <w:rFonts w:ascii="Times New Roman" w:hAnsi="Times New Roman" w:cs="Times New Roman"/>
          <w:sz w:val="28"/>
        </w:rPr>
        <w:t>н</w:t>
      </w:r>
      <w:r>
        <w:rPr>
          <w:rFonts w:ascii="Times New Roman" w:hAnsi="Times New Roman" w:cs="Times New Roman"/>
          <w:sz w:val="28"/>
        </w:rPr>
        <w:t>ные предложения и рекомендации по совершенствованию правового регулир</w:t>
      </w:r>
      <w:r>
        <w:rPr>
          <w:rFonts w:ascii="Times New Roman" w:hAnsi="Times New Roman" w:cs="Times New Roman"/>
          <w:sz w:val="28"/>
        </w:rPr>
        <w:t>о</w:t>
      </w:r>
      <w:r>
        <w:rPr>
          <w:rFonts w:ascii="Times New Roman" w:hAnsi="Times New Roman" w:cs="Times New Roman"/>
          <w:sz w:val="28"/>
        </w:rPr>
        <w:t>вания общественных отношений в изучаемой области.</w:t>
      </w:r>
    </w:p>
    <w:p w:rsidR="008B495A" w:rsidRDefault="00D771E1">
      <w:pPr>
        <w:pStyle w:val="Standard"/>
        <w:tabs>
          <w:tab w:val="left" w:pos="786"/>
          <w:tab w:val="left" w:pos="1080"/>
        </w:tab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Задачами выпускной квалификационной работы является:</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систематизация и расширение теоретических знаний и практических навыков и умений по </w:t>
      </w:r>
      <w:r w:rsidR="001D35A5">
        <w:rPr>
          <w:rFonts w:ascii="Times New Roman" w:hAnsi="Times New Roman" w:cs="Times New Roman"/>
          <w:sz w:val="28"/>
        </w:rPr>
        <w:t>направлению подготовки</w:t>
      </w:r>
      <w:r>
        <w:rPr>
          <w:rFonts w:ascii="Times New Roman" w:hAnsi="Times New Roman" w:cs="Times New Roman"/>
          <w:sz w:val="28"/>
        </w:rPr>
        <w:t>;</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моделирование вариантов возможного выявления и решения на юр</w:t>
      </w:r>
      <w:r>
        <w:rPr>
          <w:rFonts w:ascii="Times New Roman" w:hAnsi="Times New Roman" w:cs="Times New Roman"/>
          <w:sz w:val="28"/>
        </w:rPr>
        <w:t>и</w:t>
      </w:r>
      <w:r>
        <w:rPr>
          <w:rFonts w:ascii="Times New Roman" w:hAnsi="Times New Roman" w:cs="Times New Roman"/>
          <w:sz w:val="28"/>
        </w:rPr>
        <w:t>дической основе ситуационных задач на уровне предприятий, учреждений или их организационных подразделений независимо от форм собственности;</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выявление подготовленности выпускника самостоятельно анализир</w:t>
      </w:r>
      <w:r>
        <w:rPr>
          <w:rFonts w:ascii="Times New Roman" w:hAnsi="Times New Roman" w:cs="Times New Roman"/>
          <w:sz w:val="28"/>
        </w:rPr>
        <w:t>о</w:t>
      </w:r>
      <w:r>
        <w:rPr>
          <w:rFonts w:ascii="Times New Roman" w:hAnsi="Times New Roman" w:cs="Times New Roman"/>
          <w:sz w:val="28"/>
        </w:rPr>
        <w:t>вать и разрешать конфликтные с точки зрения права практические ситуации с применением норм действующего законодательства;</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развитие навыков самостоятельной работы по исследуемой теме вып</w:t>
      </w:r>
      <w:r>
        <w:rPr>
          <w:rFonts w:ascii="Times New Roman" w:hAnsi="Times New Roman" w:cs="Times New Roman"/>
          <w:sz w:val="28"/>
        </w:rPr>
        <w:t>у</w:t>
      </w:r>
      <w:r>
        <w:rPr>
          <w:rFonts w:ascii="Times New Roman" w:hAnsi="Times New Roman" w:cs="Times New Roman"/>
          <w:sz w:val="28"/>
        </w:rPr>
        <w:t>скной квалификационной работы.</w:t>
      </w:r>
    </w:p>
    <w:p w:rsidR="008B495A" w:rsidRDefault="00D771E1">
      <w:pPr>
        <w:pStyle w:val="Standard"/>
        <w:tabs>
          <w:tab w:val="left" w:pos="0"/>
        </w:tabs>
        <w:spacing w:after="0" w:line="360" w:lineRule="auto"/>
        <w:ind w:firstLine="709"/>
        <w:jc w:val="both"/>
      </w:pPr>
      <w:r>
        <w:rPr>
          <w:rFonts w:ascii="Times New Roman" w:hAnsi="Times New Roman" w:cs="Times New Roman"/>
          <w:sz w:val="28"/>
        </w:rPr>
        <w:t xml:space="preserve"> К</w:t>
      </w:r>
      <w:r>
        <w:rPr>
          <w:rFonts w:ascii="Times New Roman" w:hAnsi="Times New Roman" w:cs="Times New Roman"/>
          <w:spacing w:val="-4"/>
          <w:sz w:val="28"/>
        </w:rPr>
        <w:t xml:space="preserve"> защи</w:t>
      </w:r>
      <w:r>
        <w:rPr>
          <w:rFonts w:ascii="Times New Roman" w:hAnsi="Times New Roman" w:cs="Times New Roman"/>
          <w:sz w:val="28"/>
        </w:rPr>
        <w:t>те выпускной квалификационной работы допускается лицо, у</w:t>
      </w:r>
      <w:r>
        <w:rPr>
          <w:rFonts w:ascii="Times New Roman" w:hAnsi="Times New Roman" w:cs="Times New Roman"/>
          <w:sz w:val="28"/>
        </w:rPr>
        <w:t>с</w:t>
      </w:r>
      <w:r>
        <w:rPr>
          <w:rFonts w:ascii="Times New Roman" w:hAnsi="Times New Roman" w:cs="Times New Roman"/>
          <w:sz w:val="28"/>
        </w:rPr>
        <w:t>пешно завершившее в полном объеме освоение основной образовательной пр</w:t>
      </w:r>
      <w:r>
        <w:rPr>
          <w:rFonts w:ascii="Times New Roman" w:hAnsi="Times New Roman" w:cs="Times New Roman"/>
          <w:sz w:val="28"/>
        </w:rPr>
        <w:t>о</w:t>
      </w:r>
      <w:r>
        <w:rPr>
          <w:rFonts w:ascii="Times New Roman" w:hAnsi="Times New Roman" w:cs="Times New Roman"/>
          <w:sz w:val="28"/>
        </w:rPr>
        <w:t>гра</w:t>
      </w:r>
      <w:r w:rsidR="001D35A5">
        <w:rPr>
          <w:rFonts w:ascii="Times New Roman" w:hAnsi="Times New Roman" w:cs="Times New Roman"/>
          <w:sz w:val="28"/>
        </w:rPr>
        <w:t xml:space="preserve">ммы по направлениям подготовки </w:t>
      </w:r>
      <w:r>
        <w:rPr>
          <w:rFonts w:ascii="Times New Roman" w:hAnsi="Times New Roman" w:cs="Times New Roman"/>
          <w:sz w:val="28"/>
        </w:rPr>
        <w:t>высшего профессионального образования и успешно прошедшие все другие виды итоговых аттестационных испытаний. К последним могут относится государственные экзамены.</w:t>
      </w:r>
    </w:p>
    <w:p w:rsidR="008B495A" w:rsidRDefault="00D771E1">
      <w:pPr>
        <w:pStyle w:val="Standard"/>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По положительным результатам итоговой государственной аттестации г</w:t>
      </w:r>
      <w:r>
        <w:rPr>
          <w:rFonts w:ascii="Times New Roman" w:hAnsi="Times New Roman" w:cs="Times New Roman"/>
          <w:color w:val="000000"/>
          <w:sz w:val="28"/>
        </w:rPr>
        <w:t>о</w:t>
      </w:r>
      <w:r>
        <w:rPr>
          <w:rFonts w:ascii="Times New Roman" w:hAnsi="Times New Roman" w:cs="Times New Roman"/>
          <w:color w:val="000000"/>
          <w:sz w:val="28"/>
        </w:rPr>
        <w:t>сударственная аттестационная комиссия принимает решение:</w:t>
      </w:r>
    </w:p>
    <w:p w:rsidR="008B495A" w:rsidRDefault="00D771E1">
      <w:pPr>
        <w:pStyle w:val="Standard"/>
        <w:numPr>
          <w:ilvl w:val="0"/>
          <w:numId w:val="16"/>
        </w:numPr>
        <w:tabs>
          <w:tab w:val="left" w:pos="1080"/>
        </w:tabs>
        <w:spacing w:after="0" w:line="360" w:lineRule="auto"/>
        <w:ind w:left="0" w:firstLine="709"/>
        <w:jc w:val="both"/>
        <w:rPr>
          <w:rFonts w:ascii="Times New Roman" w:hAnsi="Times New Roman" w:cs="Times New Roman"/>
          <w:color w:val="000000"/>
          <w:sz w:val="28"/>
        </w:rPr>
      </w:pPr>
      <w:r>
        <w:rPr>
          <w:rFonts w:ascii="Times New Roman" w:hAnsi="Times New Roman" w:cs="Times New Roman"/>
          <w:color w:val="000000"/>
          <w:sz w:val="28"/>
        </w:rPr>
        <w:t>о присвоении выпускнику квалификации по направлению подготовки;</w:t>
      </w:r>
    </w:p>
    <w:p w:rsidR="003C3BB8" w:rsidRDefault="00D771E1" w:rsidP="003C3BB8">
      <w:pPr>
        <w:pStyle w:val="Standard"/>
        <w:numPr>
          <w:ilvl w:val="0"/>
          <w:numId w:val="16"/>
        </w:numPr>
        <w:tabs>
          <w:tab w:val="left" w:pos="1080"/>
        </w:tabs>
        <w:spacing w:after="0" w:line="360" w:lineRule="auto"/>
        <w:ind w:left="0" w:firstLine="709"/>
        <w:jc w:val="both"/>
        <w:rPr>
          <w:rFonts w:ascii="Times New Roman" w:hAnsi="Times New Roman" w:cs="Times New Roman"/>
          <w:color w:val="000000"/>
          <w:sz w:val="28"/>
        </w:rPr>
      </w:pPr>
      <w:r>
        <w:rPr>
          <w:rFonts w:ascii="Times New Roman" w:hAnsi="Times New Roman" w:cs="Times New Roman"/>
          <w:color w:val="000000"/>
          <w:sz w:val="28"/>
        </w:rPr>
        <w:t>о выдаче диплома о высшем профессиональном образовании госуда</w:t>
      </w:r>
      <w:r>
        <w:rPr>
          <w:rFonts w:ascii="Times New Roman" w:hAnsi="Times New Roman" w:cs="Times New Roman"/>
          <w:color w:val="000000"/>
          <w:sz w:val="28"/>
        </w:rPr>
        <w:t>р</w:t>
      </w:r>
      <w:r>
        <w:rPr>
          <w:rFonts w:ascii="Times New Roman" w:hAnsi="Times New Roman" w:cs="Times New Roman"/>
          <w:color w:val="000000"/>
          <w:sz w:val="28"/>
        </w:rPr>
        <w:t>ственного образца.</w:t>
      </w:r>
    </w:p>
    <w:p w:rsidR="003C3BB8" w:rsidRDefault="003C3BB8">
      <w:pPr>
        <w:rPr>
          <w:rFonts w:eastAsia="Calibri" w:cs="Times New Roman"/>
          <w:color w:val="000000"/>
          <w:sz w:val="28"/>
          <w:szCs w:val="28"/>
          <w:lang w:bidi="ar-SA"/>
        </w:rPr>
      </w:pPr>
      <w:r>
        <w:rPr>
          <w:rFonts w:cs="Times New Roman"/>
          <w:color w:val="000000"/>
          <w:sz w:val="28"/>
          <w:szCs w:val="28"/>
        </w:rPr>
        <w:br w:type="page"/>
      </w:r>
    </w:p>
    <w:p w:rsidR="008B495A" w:rsidRDefault="00D771E1" w:rsidP="003731AE">
      <w:pPr>
        <w:pStyle w:val="Standard"/>
        <w:numPr>
          <w:ilvl w:val="0"/>
          <w:numId w:val="49"/>
        </w:numPr>
        <w:spacing w:after="0" w:line="288" w:lineRule="auto"/>
        <w:jc w:val="center"/>
        <w:rPr>
          <w:rFonts w:ascii="Times New Roman" w:hAnsi="Times New Roman" w:cs="Times New Roman"/>
          <w:b/>
          <w:sz w:val="28"/>
        </w:rPr>
      </w:pPr>
      <w:r>
        <w:rPr>
          <w:rFonts w:ascii="Times New Roman" w:hAnsi="Times New Roman" w:cs="Times New Roman"/>
          <w:b/>
          <w:sz w:val="28"/>
        </w:rPr>
        <w:lastRenderedPageBreak/>
        <w:t>ОСНОВНЫЕ ЭТАПЫ НАУЧНОГО ИССЛЕДОВАНИЯ</w:t>
      </w:r>
    </w:p>
    <w:p w:rsidR="003C3BB8" w:rsidRDefault="003C3BB8" w:rsidP="003C3BB8">
      <w:pPr>
        <w:pStyle w:val="Standard"/>
        <w:tabs>
          <w:tab w:val="left" w:pos="1080"/>
        </w:tabs>
        <w:spacing w:after="0" w:line="360" w:lineRule="auto"/>
        <w:ind w:firstLine="709"/>
        <w:jc w:val="both"/>
        <w:rPr>
          <w:rFonts w:ascii="Times New Roman" w:hAnsi="Times New Roman" w:cs="Times New Roman"/>
          <w:spacing w:val="-8"/>
          <w:sz w:val="28"/>
          <w:szCs w:val="28"/>
        </w:rPr>
      </w:pPr>
    </w:p>
    <w:p w:rsidR="003C3BB8" w:rsidRPr="003C3BB8" w:rsidRDefault="003C3BB8" w:rsidP="003C3BB8">
      <w:pPr>
        <w:pStyle w:val="Standard"/>
        <w:tabs>
          <w:tab w:val="left" w:pos="1080"/>
        </w:tabs>
        <w:spacing w:after="0" w:line="360" w:lineRule="auto"/>
        <w:ind w:firstLine="709"/>
        <w:jc w:val="both"/>
        <w:rPr>
          <w:rFonts w:ascii="Times New Roman" w:hAnsi="Times New Roman" w:cs="Times New Roman"/>
          <w:color w:val="000000"/>
          <w:sz w:val="28"/>
        </w:rPr>
      </w:pPr>
      <w:r w:rsidRPr="003C3BB8">
        <w:rPr>
          <w:rFonts w:ascii="Times New Roman" w:hAnsi="Times New Roman" w:cs="Times New Roman"/>
          <w:spacing w:val="-8"/>
          <w:sz w:val="28"/>
          <w:szCs w:val="28"/>
        </w:rPr>
        <w:t xml:space="preserve">Выпускная квалификационная работа должна носить </w:t>
      </w:r>
      <w:proofErr w:type="spellStart"/>
      <w:r w:rsidRPr="003C3BB8">
        <w:rPr>
          <w:rFonts w:ascii="Times New Roman" w:hAnsi="Times New Roman" w:cs="Times New Roman"/>
          <w:spacing w:val="-8"/>
          <w:sz w:val="28"/>
          <w:szCs w:val="28"/>
        </w:rPr>
        <w:t>исследовательско-аналитический</w:t>
      </w:r>
      <w:proofErr w:type="spellEnd"/>
      <w:r w:rsidRPr="003C3BB8">
        <w:rPr>
          <w:rFonts w:ascii="Times New Roman" w:hAnsi="Times New Roman" w:cs="Times New Roman"/>
          <w:spacing w:val="-8"/>
          <w:sz w:val="28"/>
          <w:szCs w:val="28"/>
        </w:rPr>
        <w:t>, а не описательный характер. Ни один из разделов работы не должен сводиться к пересказу нормативных правовых актов или к набору цитат. По теме р</w:t>
      </w:r>
      <w:r w:rsidRPr="003C3BB8">
        <w:rPr>
          <w:rFonts w:ascii="Times New Roman" w:hAnsi="Times New Roman" w:cs="Times New Roman"/>
          <w:spacing w:val="-8"/>
          <w:sz w:val="28"/>
          <w:szCs w:val="28"/>
        </w:rPr>
        <w:t>а</w:t>
      </w:r>
      <w:r w:rsidRPr="003C3BB8">
        <w:rPr>
          <w:rFonts w:ascii="Times New Roman" w:hAnsi="Times New Roman" w:cs="Times New Roman"/>
          <w:spacing w:val="-8"/>
          <w:sz w:val="28"/>
          <w:szCs w:val="28"/>
        </w:rPr>
        <w:t>боты должен быть проведен анализ, установлены</w:t>
      </w:r>
      <w:r w:rsidRPr="003C3BB8">
        <w:rPr>
          <w:rFonts w:ascii="Times New Roman" w:hAnsi="Times New Roman" w:cs="Times New Roman"/>
          <w:sz w:val="28"/>
        </w:rPr>
        <w:t xml:space="preserve"> причинно-следственные связи, даны необходимые объяснения, сделаны обобщения, выявлены тенденции и з</w:t>
      </w:r>
      <w:r w:rsidRPr="003C3BB8">
        <w:rPr>
          <w:rFonts w:ascii="Times New Roman" w:hAnsi="Times New Roman" w:cs="Times New Roman"/>
          <w:sz w:val="28"/>
        </w:rPr>
        <w:t>а</w:t>
      </w:r>
      <w:r w:rsidRPr="003C3BB8">
        <w:rPr>
          <w:rFonts w:ascii="Times New Roman" w:hAnsi="Times New Roman" w:cs="Times New Roman"/>
          <w:sz w:val="28"/>
        </w:rPr>
        <w:t>кономерности развития изучаемого явления, сделаны выводы и даны рекоме</w:t>
      </w:r>
      <w:r w:rsidRPr="003C3BB8">
        <w:rPr>
          <w:rFonts w:ascii="Times New Roman" w:hAnsi="Times New Roman" w:cs="Times New Roman"/>
          <w:sz w:val="28"/>
        </w:rPr>
        <w:t>н</w:t>
      </w:r>
      <w:r w:rsidRPr="003C3BB8">
        <w:rPr>
          <w:rFonts w:ascii="Times New Roman" w:hAnsi="Times New Roman" w:cs="Times New Roman"/>
          <w:sz w:val="28"/>
        </w:rPr>
        <w:t>дации.</w:t>
      </w:r>
    </w:p>
    <w:p w:rsidR="003C3BB8" w:rsidRDefault="003C3BB8" w:rsidP="003C3BB8">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Процесс подготовки, написания и защиты выпускной квалификационной работы включает в себя следующие основные этапы:</w:t>
      </w:r>
    </w:p>
    <w:p w:rsidR="003C3BB8" w:rsidRDefault="003C3BB8" w:rsidP="00CF11BD">
      <w:pPr>
        <w:pStyle w:val="Standard"/>
        <w:numPr>
          <w:ilvl w:val="0"/>
          <w:numId w:val="51"/>
        </w:numPr>
        <w:tabs>
          <w:tab w:val="left" w:pos="709"/>
          <w:tab w:val="left" w:pos="1080"/>
        </w:tabs>
        <w:spacing w:after="0" w:line="360" w:lineRule="auto"/>
        <w:jc w:val="both"/>
        <w:rPr>
          <w:rFonts w:ascii="Times New Roman" w:hAnsi="Times New Roman" w:cs="Times New Roman"/>
          <w:spacing w:val="-6"/>
          <w:sz w:val="28"/>
        </w:rPr>
      </w:pPr>
      <w:r>
        <w:rPr>
          <w:rFonts w:ascii="Times New Roman" w:hAnsi="Times New Roman" w:cs="Times New Roman"/>
          <w:spacing w:val="-6"/>
          <w:sz w:val="28"/>
        </w:rPr>
        <w:t>выбор темы выпускной квалификационной работы и ее утверждение;</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sz w:val="28"/>
        </w:rPr>
      </w:pPr>
      <w:r>
        <w:rPr>
          <w:rFonts w:ascii="Times New Roman" w:hAnsi="Times New Roman" w:cs="Times New Roman"/>
          <w:sz w:val="28"/>
        </w:rPr>
        <w:t>подбор и изучение источников;</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sz w:val="28"/>
        </w:rPr>
      </w:pPr>
      <w:r>
        <w:rPr>
          <w:rFonts w:ascii="Times New Roman" w:hAnsi="Times New Roman" w:cs="Times New Roman"/>
          <w:sz w:val="28"/>
        </w:rPr>
        <w:t>изучение и обобщение данных практической деятельности по избранной теме;</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sz w:val="28"/>
        </w:rPr>
      </w:pPr>
      <w:r>
        <w:rPr>
          <w:rFonts w:ascii="Times New Roman" w:hAnsi="Times New Roman" w:cs="Times New Roman"/>
          <w:sz w:val="28"/>
        </w:rPr>
        <w:t>составление плана исследования;</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sz w:val="28"/>
        </w:rPr>
      </w:pPr>
      <w:r>
        <w:rPr>
          <w:rFonts w:ascii="Times New Roman" w:hAnsi="Times New Roman" w:cs="Times New Roman"/>
          <w:sz w:val="28"/>
        </w:rPr>
        <w:t>подготовка письменного текста и оформление выпускной квалификац</w:t>
      </w:r>
      <w:r>
        <w:rPr>
          <w:rFonts w:ascii="Times New Roman" w:hAnsi="Times New Roman" w:cs="Times New Roman"/>
          <w:sz w:val="28"/>
        </w:rPr>
        <w:t>и</w:t>
      </w:r>
      <w:r>
        <w:rPr>
          <w:rFonts w:ascii="Times New Roman" w:hAnsi="Times New Roman" w:cs="Times New Roman"/>
          <w:sz w:val="28"/>
        </w:rPr>
        <w:t>онной работы;</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представление выпускной квалификационной работы на кафедру для оценки состояния готовности к защите;</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получение отзыва научного руководителя;</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подготовка доклада и презентации выступления на защите выпускной квалификационной работы;</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получение допуска к защите (предзащита);</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рецензирование выпускной квалификационной работы;</w:t>
      </w:r>
    </w:p>
    <w:p w:rsidR="003C3BB8" w:rsidRDefault="003C3BB8" w:rsidP="003C3BB8">
      <w:pPr>
        <w:pStyle w:val="Standard"/>
        <w:numPr>
          <w:ilvl w:val="0"/>
          <w:numId w:val="29"/>
        </w:numPr>
        <w:tabs>
          <w:tab w:val="left" w:pos="709"/>
          <w:tab w:val="left" w:pos="1080"/>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публичная защита выпускной квалификационной работы на открытом з</w:t>
      </w:r>
      <w:r>
        <w:rPr>
          <w:rFonts w:ascii="Times New Roman" w:hAnsi="Times New Roman" w:cs="Times New Roman"/>
          <w:color w:val="000000"/>
          <w:sz w:val="28"/>
          <w:szCs w:val="28"/>
        </w:rPr>
        <w:t>а</w:t>
      </w:r>
      <w:r>
        <w:rPr>
          <w:rFonts w:ascii="Times New Roman" w:hAnsi="Times New Roman" w:cs="Times New Roman"/>
          <w:color w:val="000000"/>
          <w:sz w:val="28"/>
          <w:szCs w:val="28"/>
        </w:rPr>
        <w:t>седании государственной аттестационной комиссии.</w:t>
      </w:r>
    </w:p>
    <w:p w:rsidR="008B495A" w:rsidRDefault="008B495A">
      <w:pPr>
        <w:pStyle w:val="Standard"/>
        <w:spacing w:after="0" w:line="288" w:lineRule="auto"/>
        <w:jc w:val="center"/>
        <w:rPr>
          <w:rFonts w:ascii="Times New Roman" w:hAnsi="Times New Roman" w:cs="Times New Roman"/>
          <w:b/>
          <w:sz w:val="28"/>
        </w:rPr>
      </w:pPr>
    </w:p>
    <w:p w:rsidR="008B495A" w:rsidRDefault="003C3BB8" w:rsidP="008A39A4">
      <w:pPr>
        <w:jc w:val="center"/>
        <w:rPr>
          <w:rFonts w:cs="Times New Roman"/>
          <w:b/>
          <w:spacing w:val="-6"/>
          <w:sz w:val="28"/>
        </w:rPr>
      </w:pPr>
      <w:r>
        <w:rPr>
          <w:rFonts w:cs="Times New Roman"/>
          <w:b/>
          <w:sz w:val="28"/>
        </w:rPr>
        <w:br w:type="page"/>
      </w:r>
      <w:r w:rsidR="003731AE">
        <w:rPr>
          <w:rFonts w:cs="Times New Roman"/>
          <w:b/>
          <w:sz w:val="28"/>
        </w:rPr>
        <w:lastRenderedPageBreak/>
        <w:t>2</w:t>
      </w:r>
      <w:r w:rsidR="00D771E1">
        <w:rPr>
          <w:rFonts w:cs="Times New Roman"/>
          <w:b/>
          <w:sz w:val="28"/>
        </w:rPr>
        <w:t>.1. В</w:t>
      </w:r>
      <w:r w:rsidR="00D771E1">
        <w:rPr>
          <w:rFonts w:cs="Times New Roman"/>
          <w:b/>
          <w:spacing w:val="-6"/>
          <w:sz w:val="28"/>
        </w:rPr>
        <w:t>ыбор темы выпускной квалификационной работы и ее утверждение</w:t>
      </w:r>
    </w:p>
    <w:p w:rsidR="003731AE" w:rsidRDefault="003731AE">
      <w:pPr>
        <w:pStyle w:val="Standard"/>
        <w:spacing w:after="0" w:line="288" w:lineRule="auto"/>
        <w:jc w:val="center"/>
      </w:pPr>
    </w:p>
    <w:p w:rsidR="002868A2" w:rsidRDefault="002868A2">
      <w:pPr>
        <w:pStyle w:val="Standard"/>
        <w:spacing w:after="0" w:line="360" w:lineRule="auto"/>
        <w:ind w:firstLine="567"/>
        <w:jc w:val="both"/>
        <w:rPr>
          <w:rFonts w:ascii="Times New Roman" w:eastAsia="Times New Roman" w:hAnsi="Times New Roman" w:cs="Times New Roman"/>
          <w:sz w:val="28"/>
        </w:rPr>
      </w:pPr>
    </w:p>
    <w:p w:rsidR="008B495A" w:rsidRPr="00D45544" w:rsidRDefault="00D771E1">
      <w:pPr>
        <w:pStyle w:val="Standard"/>
        <w:spacing w:after="0" w:line="360" w:lineRule="auto"/>
        <w:ind w:firstLine="567"/>
        <w:jc w:val="both"/>
        <w:rPr>
          <w:rFonts w:ascii="Times New Roman" w:hAnsi="Times New Roman" w:cs="Times New Roman"/>
          <w:sz w:val="28"/>
        </w:rPr>
      </w:pPr>
      <w:r>
        <w:rPr>
          <w:rFonts w:ascii="Times New Roman" w:eastAsia="Times New Roman" w:hAnsi="Times New Roman" w:cs="Times New Roman"/>
          <w:sz w:val="28"/>
        </w:rPr>
        <w:t>Перечень тем выпускных квалификационных работ ежегодно разрабатыв</w:t>
      </w:r>
      <w:r>
        <w:rPr>
          <w:rFonts w:ascii="Times New Roman" w:eastAsia="Times New Roman" w:hAnsi="Times New Roman" w:cs="Times New Roman"/>
          <w:sz w:val="28"/>
        </w:rPr>
        <w:t>а</w:t>
      </w:r>
      <w:r>
        <w:rPr>
          <w:rFonts w:ascii="Times New Roman" w:eastAsia="Times New Roman" w:hAnsi="Times New Roman" w:cs="Times New Roman"/>
          <w:sz w:val="28"/>
        </w:rPr>
        <w:t>ется и обновляется кафедрами, согласуется с работодателями, утверждается Ученым советом Юридического института ВлГУ, включается в программу ит</w:t>
      </w:r>
      <w:r>
        <w:rPr>
          <w:rFonts w:ascii="Times New Roman" w:eastAsia="Times New Roman" w:hAnsi="Times New Roman" w:cs="Times New Roman"/>
          <w:sz w:val="28"/>
        </w:rPr>
        <w:t>о</w:t>
      </w:r>
      <w:r>
        <w:rPr>
          <w:rFonts w:ascii="Times New Roman" w:eastAsia="Times New Roman" w:hAnsi="Times New Roman" w:cs="Times New Roman"/>
          <w:sz w:val="28"/>
        </w:rPr>
        <w:t>говой государственной аттестации и размещается на сайте Юридического и</w:t>
      </w:r>
      <w:r>
        <w:rPr>
          <w:rFonts w:ascii="Times New Roman" w:eastAsia="Times New Roman" w:hAnsi="Times New Roman" w:cs="Times New Roman"/>
          <w:sz w:val="28"/>
        </w:rPr>
        <w:t>н</w:t>
      </w:r>
      <w:r>
        <w:rPr>
          <w:rFonts w:ascii="Times New Roman" w:eastAsia="Times New Roman" w:hAnsi="Times New Roman" w:cs="Times New Roman"/>
          <w:sz w:val="28"/>
        </w:rPr>
        <w:t>ститута</w:t>
      </w:r>
      <w:r w:rsidRPr="00D45544">
        <w:rPr>
          <w:rFonts w:ascii="Times New Roman" w:eastAsia="Times New Roman" w:hAnsi="Times New Roman" w:cs="Times New Roman"/>
          <w:bCs/>
          <w:sz w:val="28"/>
        </w:rPr>
        <w:t>.</w:t>
      </w:r>
      <w:r w:rsidR="00D45544">
        <w:rPr>
          <w:rFonts w:ascii="Times New Roman" w:eastAsia="Times New Roman" w:hAnsi="Times New Roman" w:cs="Times New Roman"/>
          <w:bCs/>
          <w:sz w:val="28"/>
        </w:rPr>
        <w:t xml:space="preserve"> Студенту может предоставляться право выбора темы ВКР.</w:t>
      </w:r>
    </w:p>
    <w:p w:rsidR="008B495A" w:rsidRDefault="00D771E1">
      <w:pPr>
        <w:pStyle w:val="Standard"/>
        <w:spacing w:after="0" w:line="360" w:lineRule="auto"/>
        <w:ind w:firstLine="709"/>
        <w:jc w:val="both"/>
      </w:pPr>
      <w:r>
        <w:rPr>
          <w:rFonts w:ascii="Times New Roman" w:hAnsi="Times New Roman" w:cs="Times New Roman"/>
          <w:color w:val="000000"/>
          <w:sz w:val="28"/>
        </w:rPr>
        <w:t>Выбор темы</w:t>
      </w:r>
      <w:r>
        <w:rPr>
          <w:rFonts w:ascii="Times New Roman" w:hAnsi="Times New Roman" w:cs="Times New Roman"/>
          <w:sz w:val="28"/>
        </w:rPr>
        <w:t xml:space="preserve"> выпускной квалификационной работы осуществляется ст</w:t>
      </w:r>
      <w:r>
        <w:rPr>
          <w:rFonts w:ascii="Times New Roman" w:hAnsi="Times New Roman" w:cs="Times New Roman"/>
          <w:sz w:val="28"/>
        </w:rPr>
        <w:t>у</w:t>
      </w:r>
      <w:r>
        <w:rPr>
          <w:rFonts w:ascii="Times New Roman" w:hAnsi="Times New Roman" w:cs="Times New Roman"/>
          <w:sz w:val="28"/>
        </w:rPr>
        <w:t>дентом из предложенного кафедрой перечня тем, исходя из его собственных и</w:t>
      </w:r>
      <w:r>
        <w:rPr>
          <w:rFonts w:ascii="Times New Roman" w:hAnsi="Times New Roman" w:cs="Times New Roman"/>
          <w:sz w:val="28"/>
        </w:rPr>
        <w:t>н</w:t>
      </w:r>
      <w:r>
        <w:rPr>
          <w:rFonts w:ascii="Times New Roman" w:hAnsi="Times New Roman" w:cs="Times New Roman"/>
          <w:sz w:val="28"/>
        </w:rPr>
        <w:t xml:space="preserve">тересов </w:t>
      </w:r>
      <w:r>
        <w:rPr>
          <w:rFonts w:ascii="Times New Roman" w:hAnsi="Times New Roman" w:cs="Times New Roman"/>
          <w:spacing w:val="-2"/>
          <w:sz w:val="28"/>
        </w:rPr>
        <w:t xml:space="preserve">и в соответствии с избранным </w:t>
      </w:r>
      <w:r>
        <w:rPr>
          <w:rFonts w:ascii="Times New Roman" w:hAnsi="Times New Roman" w:cs="Times New Roman"/>
          <w:color w:val="000000"/>
          <w:spacing w:val="-2"/>
          <w:sz w:val="28"/>
        </w:rPr>
        <w:t>профилем</w:t>
      </w:r>
      <w:r>
        <w:rPr>
          <w:rFonts w:ascii="Times New Roman" w:hAnsi="Times New Roman" w:cs="Times New Roman"/>
          <w:color w:val="FF0000"/>
          <w:spacing w:val="-2"/>
          <w:sz w:val="28"/>
        </w:rPr>
        <w:t xml:space="preserve"> </w:t>
      </w:r>
      <w:r>
        <w:rPr>
          <w:rFonts w:ascii="Times New Roman" w:hAnsi="Times New Roman" w:cs="Times New Roman"/>
          <w:spacing w:val="-2"/>
          <w:sz w:val="28"/>
        </w:rPr>
        <w:t xml:space="preserve">обучения. </w:t>
      </w:r>
      <w:r>
        <w:rPr>
          <w:rFonts w:ascii="Times New Roman" w:hAnsi="Times New Roman" w:cs="Times New Roman"/>
          <w:color w:val="000000"/>
          <w:spacing w:val="-2"/>
          <w:sz w:val="28"/>
        </w:rPr>
        <w:t>Предпочтительнее, чтобы тема выпускной квалификационной работы являлась продолжением ку</w:t>
      </w:r>
      <w:r>
        <w:rPr>
          <w:rFonts w:ascii="Times New Roman" w:hAnsi="Times New Roman" w:cs="Times New Roman"/>
          <w:color w:val="000000"/>
          <w:spacing w:val="-2"/>
          <w:sz w:val="28"/>
        </w:rPr>
        <w:t>р</w:t>
      </w:r>
      <w:r>
        <w:rPr>
          <w:rFonts w:ascii="Times New Roman" w:hAnsi="Times New Roman" w:cs="Times New Roman"/>
          <w:color w:val="000000"/>
          <w:spacing w:val="-2"/>
          <w:sz w:val="28"/>
        </w:rPr>
        <w:t>совых работ, выполненных на предшествующих курсах, что позволит использ</w:t>
      </w:r>
      <w:r>
        <w:rPr>
          <w:rFonts w:ascii="Times New Roman" w:hAnsi="Times New Roman" w:cs="Times New Roman"/>
          <w:color w:val="000000"/>
          <w:spacing w:val="-2"/>
          <w:sz w:val="28"/>
        </w:rPr>
        <w:t>о</w:t>
      </w:r>
      <w:r>
        <w:rPr>
          <w:rFonts w:ascii="Times New Roman" w:hAnsi="Times New Roman" w:cs="Times New Roman"/>
          <w:color w:val="000000"/>
          <w:spacing w:val="-2"/>
          <w:sz w:val="28"/>
        </w:rPr>
        <w:t xml:space="preserve">вать фактически собранный материал. </w:t>
      </w:r>
      <w:r>
        <w:rPr>
          <w:rFonts w:ascii="Times New Roman" w:hAnsi="Times New Roman" w:cs="Times New Roman"/>
          <w:spacing w:val="-2"/>
          <w:sz w:val="28"/>
        </w:rPr>
        <w:t>Так</w:t>
      </w:r>
      <w:r>
        <w:rPr>
          <w:rFonts w:ascii="Times New Roman" w:hAnsi="Times New Roman" w:cs="Times New Roman"/>
          <w:sz w:val="28"/>
        </w:rPr>
        <w:t>же на выбор темы выпускной квал</w:t>
      </w:r>
      <w:r>
        <w:rPr>
          <w:rFonts w:ascii="Times New Roman" w:hAnsi="Times New Roman" w:cs="Times New Roman"/>
          <w:sz w:val="28"/>
        </w:rPr>
        <w:t>и</w:t>
      </w:r>
      <w:r>
        <w:rPr>
          <w:rFonts w:ascii="Times New Roman" w:hAnsi="Times New Roman" w:cs="Times New Roman"/>
          <w:sz w:val="28"/>
        </w:rPr>
        <w:t>фикационной работы может оказать влияние планируемое место и содержание преддипломной практики студента. Место прохождения практики должно соо</w:t>
      </w:r>
      <w:r>
        <w:rPr>
          <w:rFonts w:ascii="Times New Roman" w:hAnsi="Times New Roman" w:cs="Times New Roman"/>
          <w:sz w:val="28"/>
        </w:rPr>
        <w:t>т</w:t>
      </w:r>
      <w:r>
        <w:rPr>
          <w:rFonts w:ascii="Times New Roman" w:hAnsi="Times New Roman" w:cs="Times New Roman"/>
          <w:sz w:val="28"/>
        </w:rPr>
        <w:t>ветствовать теме выпускной квалификационной работы ввиду необходимости подбора соответствующих материалов для выпускной квалификационной раб</w:t>
      </w:r>
      <w:r>
        <w:rPr>
          <w:rFonts w:ascii="Times New Roman" w:hAnsi="Times New Roman" w:cs="Times New Roman"/>
          <w:sz w:val="28"/>
        </w:rPr>
        <w:t>о</w:t>
      </w:r>
      <w:r>
        <w:rPr>
          <w:rFonts w:ascii="Times New Roman" w:hAnsi="Times New Roman" w:cs="Times New Roman"/>
          <w:sz w:val="28"/>
        </w:rPr>
        <w:t xml:space="preserve">ты. При заочной форме обучения может быть учтен личный </w:t>
      </w:r>
      <w:r>
        <w:rPr>
          <w:rFonts w:ascii="Times New Roman" w:hAnsi="Times New Roman" w:cs="Times New Roman"/>
          <w:spacing w:val="-4"/>
          <w:sz w:val="28"/>
        </w:rPr>
        <w:t>опыт практической деятельности на основном месте работы обучающег</w:t>
      </w:r>
      <w:r>
        <w:rPr>
          <w:rFonts w:ascii="Times New Roman" w:hAnsi="Times New Roman" w:cs="Times New Roman"/>
          <w:sz w:val="28"/>
        </w:rPr>
        <w:t>ося.</w:t>
      </w:r>
    </w:p>
    <w:p w:rsidR="008B495A" w:rsidRDefault="00D771E1">
      <w:pPr>
        <w:pStyle w:val="Standard"/>
        <w:spacing w:after="0" w:line="360" w:lineRule="auto"/>
        <w:ind w:firstLine="709"/>
        <w:jc w:val="both"/>
      </w:pPr>
      <w:r>
        <w:rPr>
          <w:rFonts w:ascii="Times New Roman" w:hAnsi="Times New Roman" w:cs="Times New Roman"/>
          <w:spacing w:val="-4"/>
          <w:sz w:val="28"/>
        </w:rPr>
        <w:t>Во всех случаях выбору темы предшествует предварительное ознакомление с литературой с целью определения степени ее изученности и выявления круга в</w:t>
      </w:r>
      <w:r>
        <w:rPr>
          <w:rFonts w:ascii="Times New Roman" w:hAnsi="Times New Roman" w:cs="Times New Roman"/>
          <w:spacing w:val="-4"/>
          <w:sz w:val="28"/>
        </w:rPr>
        <w:t>о</w:t>
      </w:r>
      <w:r>
        <w:rPr>
          <w:rFonts w:ascii="Times New Roman" w:hAnsi="Times New Roman" w:cs="Times New Roman"/>
          <w:spacing w:val="-4"/>
          <w:sz w:val="28"/>
        </w:rPr>
        <w:t xml:space="preserve">просов, требующих разрешения. При выборе темы </w:t>
      </w:r>
      <w:r>
        <w:rPr>
          <w:rFonts w:ascii="Times New Roman" w:hAnsi="Times New Roman" w:cs="Times New Roman"/>
          <w:sz w:val="28"/>
        </w:rPr>
        <w:t>выпускной квалификацио</w:t>
      </w:r>
      <w:r>
        <w:rPr>
          <w:rFonts w:ascii="Times New Roman" w:hAnsi="Times New Roman" w:cs="Times New Roman"/>
          <w:sz w:val="28"/>
        </w:rPr>
        <w:t>н</w:t>
      </w:r>
      <w:r>
        <w:rPr>
          <w:rFonts w:ascii="Times New Roman" w:hAnsi="Times New Roman" w:cs="Times New Roman"/>
          <w:sz w:val="28"/>
        </w:rPr>
        <w:t>ной</w:t>
      </w:r>
      <w:r>
        <w:rPr>
          <w:rFonts w:ascii="Times New Roman" w:hAnsi="Times New Roman" w:cs="Times New Roman"/>
          <w:spacing w:val="-4"/>
          <w:sz w:val="28"/>
        </w:rPr>
        <w:t xml:space="preserve"> работы следует убедиться в том, что по данной теме в Юридическом инстит</w:t>
      </w:r>
      <w:r>
        <w:rPr>
          <w:rFonts w:ascii="Times New Roman" w:hAnsi="Times New Roman" w:cs="Times New Roman"/>
          <w:spacing w:val="-4"/>
          <w:sz w:val="28"/>
        </w:rPr>
        <w:t>у</w:t>
      </w:r>
      <w:r>
        <w:rPr>
          <w:rFonts w:ascii="Times New Roman" w:hAnsi="Times New Roman" w:cs="Times New Roman"/>
          <w:spacing w:val="-4"/>
          <w:sz w:val="28"/>
        </w:rPr>
        <w:t xml:space="preserve">те ВлГУ не защищались работы </w:t>
      </w:r>
      <w:r>
        <w:rPr>
          <w:rFonts w:ascii="Times New Roman" w:hAnsi="Times New Roman" w:cs="Times New Roman"/>
          <w:color w:val="000000"/>
          <w:spacing w:val="-4"/>
          <w:sz w:val="28"/>
        </w:rPr>
        <w:t>в течение трех последних лет.</w:t>
      </w:r>
    </w:p>
    <w:p w:rsidR="008B495A" w:rsidRDefault="00D771E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Теоретическая и практическая значимость темы зависит от характера ко</w:t>
      </w:r>
      <w:r>
        <w:rPr>
          <w:rFonts w:ascii="Times New Roman" w:hAnsi="Times New Roman" w:cs="Times New Roman"/>
          <w:sz w:val="28"/>
        </w:rPr>
        <w:t>н</w:t>
      </w:r>
      <w:r>
        <w:rPr>
          <w:rFonts w:ascii="Times New Roman" w:hAnsi="Times New Roman" w:cs="Times New Roman"/>
          <w:sz w:val="28"/>
        </w:rPr>
        <w:t>кретного исследования. Как правило, практическая значимость выпускной кв</w:t>
      </w:r>
      <w:r>
        <w:rPr>
          <w:rFonts w:ascii="Times New Roman" w:hAnsi="Times New Roman" w:cs="Times New Roman"/>
          <w:sz w:val="28"/>
        </w:rPr>
        <w:t>а</w:t>
      </w:r>
      <w:r>
        <w:rPr>
          <w:rFonts w:ascii="Times New Roman" w:hAnsi="Times New Roman" w:cs="Times New Roman"/>
          <w:sz w:val="28"/>
        </w:rPr>
        <w:t>лификационной работы может иметь теоретический и (или) практический х</w:t>
      </w:r>
      <w:r>
        <w:rPr>
          <w:rFonts w:ascii="Times New Roman" w:hAnsi="Times New Roman" w:cs="Times New Roman"/>
          <w:sz w:val="28"/>
        </w:rPr>
        <w:t>а</w:t>
      </w:r>
      <w:r>
        <w:rPr>
          <w:rFonts w:ascii="Times New Roman" w:hAnsi="Times New Roman" w:cs="Times New Roman"/>
          <w:sz w:val="28"/>
        </w:rPr>
        <w:t>рактер и выражаться в следующих формах:</w:t>
      </w:r>
    </w:p>
    <w:p w:rsidR="008B495A" w:rsidRDefault="00D771E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обоснование предложений по систематизации понятий, используемых в законодательстве;</w:t>
      </w:r>
    </w:p>
    <w:p w:rsidR="008B495A" w:rsidRDefault="00D771E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 обоснование предложений по уточнению понятий и (или) введению н</w:t>
      </w:r>
      <w:r>
        <w:rPr>
          <w:rFonts w:ascii="Times New Roman" w:hAnsi="Times New Roman" w:cs="Times New Roman"/>
          <w:sz w:val="28"/>
        </w:rPr>
        <w:t>о</w:t>
      </w:r>
      <w:r>
        <w:rPr>
          <w:rFonts w:ascii="Times New Roman" w:hAnsi="Times New Roman" w:cs="Times New Roman"/>
          <w:sz w:val="28"/>
        </w:rPr>
        <w:t>вых юридических понятий в действующее законодательство;</w:t>
      </w:r>
    </w:p>
    <w:p w:rsidR="008B495A" w:rsidRDefault="00D771E1" w:rsidP="00CF11BD">
      <w:pPr>
        <w:pStyle w:val="Standard"/>
        <w:numPr>
          <w:ilvl w:val="0"/>
          <w:numId w:val="52"/>
        </w:numPr>
        <w:spacing w:after="0" w:line="360" w:lineRule="auto"/>
        <w:ind w:left="0" w:firstLine="727"/>
        <w:jc w:val="both"/>
        <w:rPr>
          <w:rFonts w:ascii="Times New Roman" w:hAnsi="Times New Roman" w:cs="Times New Roman"/>
          <w:spacing w:val="-6"/>
          <w:sz w:val="28"/>
        </w:rPr>
      </w:pPr>
      <w:r>
        <w:rPr>
          <w:rFonts w:ascii="Times New Roman" w:hAnsi="Times New Roman" w:cs="Times New Roman"/>
          <w:spacing w:val="-6"/>
          <w:sz w:val="28"/>
        </w:rPr>
        <w:t>обоснование предложений по использованию научных разработок в практической деятельности юридических структур предприятий, учреждений, о</w:t>
      </w:r>
      <w:r>
        <w:rPr>
          <w:rFonts w:ascii="Times New Roman" w:hAnsi="Times New Roman" w:cs="Times New Roman"/>
          <w:spacing w:val="-6"/>
          <w:sz w:val="28"/>
        </w:rPr>
        <w:t>р</w:t>
      </w:r>
      <w:r>
        <w:rPr>
          <w:rFonts w:ascii="Times New Roman" w:hAnsi="Times New Roman" w:cs="Times New Roman"/>
          <w:spacing w:val="-6"/>
          <w:sz w:val="28"/>
        </w:rPr>
        <w:t>ганизаций, правоохранительных и иных правоприменительных органов;</w:t>
      </w:r>
    </w:p>
    <w:p w:rsidR="008B495A" w:rsidRDefault="00D771E1" w:rsidP="00CF11BD">
      <w:pPr>
        <w:pStyle w:val="Standard"/>
        <w:numPr>
          <w:ilvl w:val="0"/>
          <w:numId w:val="52"/>
        </w:numPr>
        <w:spacing w:after="0" w:line="360" w:lineRule="auto"/>
        <w:ind w:left="0" w:firstLine="727"/>
        <w:jc w:val="both"/>
        <w:rPr>
          <w:rFonts w:ascii="Times New Roman" w:eastAsia="Times New Roman" w:hAnsi="Times New Roman" w:cs="Times New Roman"/>
          <w:sz w:val="28"/>
        </w:rPr>
      </w:pPr>
      <w:r>
        <w:rPr>
          <w:rFonts w:ascii="Times New Roman" w:eastAsia="Times New Roman" w:hAnsi="Times New Roman" w:cs="Times New Roman"/>
          <w:sz w:val="28"/>
        </w:rPr>
        <w:t>обоснование предложений по совершенствованию законодательства, в том числе Владимирской области.</w:t>
      </w:r>
    </w:p>
    <w:p w:rsidR="00D45544" w:rsidRDefault="00D771E1">
      <w:pPr>
        <w:pStyle w:val="Standard"/>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Утверждение темы ВКР студента производится по личному заявлению ст</w:t>
      </w:r>
      <w:r>
        <w:rPr>
          <w:rFonts w:ascii="Times New Roman" w:eastAsia="Times New Roman" w:hAnsi="Times New Roman" w:cs="Times New Roman"/>
          <w:sz w:val="28"/>
        </w:rPr>
        <w:t>у</w:t>
      </w:r>
      <w:r>
        <w:rPr>
          <w:rFonts w:ascii="Times New Roman" w:eastAsia="Times New Roman" w:hAnsi="Times New Roman" w:cs="Times New Roman"/>
          <w:sz w:val="28"/>
        </w:rPr>
        <w:t>дента. Заявление подается на имя заведующего соответствующей кафедрой (см.Приложение 1) не позднее</w:t>
      </w:r>
      <w:r w:rsidR="00D45544">
        <w:rPr>
          <w:rFonts w:ascii="Times New Roman" w:eastAsia="Times New Roman" w:hAnsi="Times New Roman" w:cs="Times New Roman"/>
          <w:sz w:val="28"/>
        </w:rPr>
        <w:t>:</w:t>
      </w:r>
    </w:p>
    <w:p w:rsidR="00D45544" w:rsidRDefault="00D45544" w:rsidP="000800D7">
      <w:pPr>
        <w:pStyle w:val="Standard"/>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- 15 июня предпоследнего года обучения для студентов, обучающихся 2,5 и 3,5 года;</w:t>
      </w:r>
    </w:p>
    <w:p w:rsidR="000F66CD" w:rsidRDefault="000F66CD" w:rsidP="000800D7">
      <w:pPr>
        <w:pStyle w:val="Standard"/>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- 01 ноября последнего года обучения для студентов, обучающихся 4,5,6 лет.</w:t>
      </w:r>
    </w:p>
    <w:p w:rsidR="000F66CD" w:rsidRDefault="00D771E1" w:rsidP="000F66CD">
      <w:pPr>
        <w:pStyle w:val="Standard"/>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Заявления студентов рассматриваются на заседании кафедры не позднее </w:t>
      </w:r>
      <w:r w:rsidR="000F66CD">
        <w:rPr>
          <w:rFonts w:ascii="Times New Roman" w:eastAsia="Times New Roman" w:hAnsi="Times New Roman" w:cs="Times New Roman"/>
          <w:sz w:val="28"/>
        </w:rPr>
        <w:t>25 и</w:t>
      </w:r>
      <w:r w:rsidR="000F66CD">
        <w:rPr>
          <w:rFonts w:ascii="Times New Roman" w:eastAsia="Times New Roman" w:hAnsi="Times New Roman" w:cs="Times New Roman"/>
          <w:sz w:val="28"/>
        </w:rPr>
        <w:t>ю</w:t>
      </w:r>
      <w:r w:rsidR="000F66CD">
        <w:rPr>
          <w:rFonts w:ascii="Times New Roman" w:eastAsia="Times New Roman" w:hAnsi="Times New Roman" w:cs="Times New Roman"/>
          <w:sz w:val="28"/>
        </w:rPr>
        <w:t xml:space="preserve">ня для студентов, обучающихся 2,5 и 3,5 годов обучения и </w:t>
      </w:r>
      <w:r w:rsidRPr="000F66CD">
        <w:rPr>
          <w:rFonts w:ascii="Times New Roman" w:eastAsia="Times New Roman" w:hAnsi="Times New Roman" w:cs="Times New Roman"/>
          <w:bCs/>
          <w:sz w:val="28"/>
        </w:rPr>
        <w:t>15 ноября</w:t>
      </w:r>
      <w:r w:rsidR="000F66CD">
        <w:rPr>
          <w:rFonts w:ascii="Times New Roman" w:eastAsia="Times New Roman" w:hAnsi="Times New Roman" w:cs="Times New Roman"/>
          <w:bCs/>
          <w:sz w:val="28"/>
        </w:rPr>
        <w:t xml:space="preserve"> - </w:t>
      </w:r>
      <w:r w:rsidR="000F66CD">
        <w:rPr>
          <w:rFonts w:ascii="Times New Roman" w:eastAsia="Times New Roman" w:hAnsi="Times New Roman" w:cs="Times New Roman"/>
          <w:sz w:val="28"/>
        </w:rPr>
        <w:t>для ст</w:t>
      </w:r>
      <w:r w:rsidR="000F66CD">
        <w:rPr>
          <w:rFonts w:ascii="Times New Roman" w:eastAsia="Times New Roman" w:hAnsi="Times New Roman" w:cs="Times New Roman"/>
          <w:sz w:val="28"/>
        </w:rPr>
        <w:t>у</w:t>
      </w:r>
      <w:r w:rsidR="000F66CD">
        <w:rPr>
          <w:rFonts w:ascii="Times New Roman" w:eastAsia="Times New Roman" w:hAnsi="Times New Roman" w:cs="Times New Roman"/>
          <w:sz w:val="28"/>
        </w:rPr>
        <w:t>дентов, обучающихся 4,5,6 лет.</w:t>
      </w:r>
    </w:p>
    <w:p w:rsidR="008B495A" w:rsidRDefault="00D771E1">
      <w:pPr>
        <w:pStyle w:val="Standard"/>
        <w:spacing w:after="0" w:line="360" w:lineRule="auto"/>
        <w:ind w:firstLine="567"/>
        <w:jc w:val="both"/>
      </w:pPr>
      <w:r>
        <w:rPr>
          <w:rFonts w:ascii="Times New Roman" w:eastAsia="Times New Roman" w:hAnsi="Times New Roman" w:cs="Times New Roman"/>
          <w:sz w:val="28"/>
        </w:rPr>
        <w:t>Заведующий кафедрой для каждого студента определяет научного руков</w:t>
      </w:r>
      <w:r>
        <w:rPr>
          <w:rFonts w:ascii="Times New Roman" w:eastAsia="Times New Roman" w:hAnsi="Times New Roman" w:cs="Times New Roman"/>
          <w:sz w:val="28"/>
        </w:rPr>
        <w:t>о</w:t>
      </w:r>
      <w:r>
        <w:rPr>
          <w:rFonts w:ascii="Times New Roman" w:eastAsia="Times New Roman" w:hAnsi="Times New Roman" w:cs="Times New Roman"/>
          <w:sz w:val="28"/>
        </w:rPr>
        <w:t xml:space="preserve">дителя и доводит эту информацию </w:t>
      </w:r>
      <w:r>
        <w:rPr>
          <w:rFonts w:ascii="Times New Roman" w:eastAsia="Times New Roman" w:hAnsi="Times New Roman" w:cs="Times New Roman"/>
          <w:color w:val="000000"/>
          <w:sz w:val="28"/>
        </w:rPr>
        <w:t xml:space="preserve">до преподавателей кафедры на ее заседании. </w:t>
      </w:r>
      <w:r>
        <w:rPr>
          <w:rFonts w:ascii="Times New Roman" w:eastAsia="Times New Roman" w:hAnsi="Times New Roman" w:cs="Times New Roman"/>
          <w:sz w:val="28"/>
        </w:rPr>
        <w:t>Решение кафедры оформляется протоколом.</w:t>
      </w:r>
    </w:p>
    <w:p w:rsidR="008B495A" w:rsidRPr="000F66CD" w:rsidRDefault="00D771E1">
      <w:pPr>
        <w:pStyle w:val="Standard"/>
        <w:spacing w:after="0" w:line="360" w:lineRule="auto"/>
        <w:ind w:firstLine="567"/>
        <w:jc w:val="both"/>
      </w:pPr>
      <w:r>
        <w:rPr>
          <w:rFonts w:ascii="Times New Roman" w:eastAsia="Times New Roman" w:hAnsi="Times New Roman" w:cs="Times New Roman"/>
          <w:sz w:val="28"/>
        </w:rPr>
        <w:t xml:space="preserve">Тема ВКР каждому выпускнику закрепляется приказом ректора </w:t>
      </w:r>
      <w:r w:rsidRPr="000F66CD">
        <w:rPr>
          <w:rFonts w:ascii="Times New Roman" w:eastAsia="Times New Roman" w:hAnsi="Times New Roman" w:cs="Times New Roman"/>
          <w:sz w:val="28"/>
        </w:rPr>
        <w:t>до начала преддипломной практики.</w:t>
      </w:r>
    </w:p>
    <w:p w:rsidR="008B495A" w:rsidRDefault="00D771E1">
      <w:pPr>
        <w:pStyle w:val="Standard"/>
        <w:spacing w:after="0" w:line="360" w:lineRule="auto"/>
        <w:ind w:firstLine="709"/>
        <w:jc w:val="both"/>
        <w:rPr>
          <w:rFonts w:ascii="Times New Roman" w:eastAsia="Times New Roman" w:hAnsi="Times New Roman" w:cs="Times New Roman"/>
          <w:spacing w:val="-8"/>
          <w:sz w:val="28"/>
          <w:szCs w:val="28"/>
        </w:rPr>
      </w:pPr>
      <w:r w:rsidRPr="000F66CD">
        <w:rPr>
          <w:rFonts w:ascii="Times New Roman" w:hAnsi="Times New Roman" w:cs="Times New Roman"/>
          <w:sz w:val="28"/>
          <w:szCs w:val="28"/>
        </w:rPr>
        <w:t>Сведения об утверждении и закреплении</w:t>
      </w:r>
      <w:r>
        <w:rPr>
          <w:rFonts w:ascii="Times New Roman" w:eastAsia="Times New Roman" w:hAnsi="Times New Roman" w:cs="Times New Roman"/>
          <w:spacing w:val="-8"/>
          <w:sz w:val="28"/>
          <w:szCs w:val="28"/>
        </w:rPr>
        <w:t xml:space="preserve"> тем ВКР</w:t>
      </w:r>
      <w:r w:rsidR="001D75DE" w:rsidRPr="001D75DE">
        <w:rPr>
          <w:rFonts w:ascii="Times New Roman" w:eastAsia="Times New Roman" w:hAnsi="Times New Roman" w:cs="Times New Roman"/>
          <w:spacing w:val="-8"/>
          <w:sz w:val="28"/>
          <w:szCs w:val="28"/>
        </w:rPr>
        <w:t xml:space="preserve"> </w:t>
      </w:r>
      <w:r w:rsidR="001D75DE">
        <w:rPr>
          <w:rFonts w:ascii="Times New Roman" w:eastAsia="Times New Roman" w:hAnsi="Times New Roman" w:cs="Times New Roman"/>
          <w:spacing w:val="-8"/>
          <w:sz w:val="28"/>
          <w:szCs w:val="28"/>
        </w:rPr>
        <w:t>за студентами</w:t>
      </w:r>
      <w:r>
        <w:rPr>
          <w:rFonts w:ascii="Times New Roman" w:eastAsia="Times New Roman" w:hAnsi="Times New Roman" w:cs="Times New Roman"/>
          <w:spacing w:val="-8"/>
          <w:sz w:val="28"/>
          <w:szCs w:val="28"/>
        </w:rPr>
        <w:t xml:space="preserve"> и назнач</w:t>
      </w:r>
      <w:r>
        <w:rPr>
          <w:rFonts w:ascii="Times New Roman" w:eastAsia="Times New Roman" w:hAnsi="Times New Roman" w:cs="Times New Roman"/>
          <w:spacing w:val="-8"/>
          <w:sz w:val="28"/>
          <w:szCs w:val="28"/>
        </w:rPr>
        <w:t>е</w:t>
      </w:r>
      <w:r>
        <w:rPr>
          <w:rFonts w:ascii="Times New Roman" w:eastAsia="Times New Roman" w:hAnsi="Times New Roman" w:cs="Times New Roman"/>
          <w:spacing w:val="-8"/>
          <w:sz w:val="28"/>
          <w:szCs w:val="28"/>
        </w:rPr>
        <w:t>нии руководителей, расписание консультаций руководителей, графики защит и пре</w:t>
      </w:r>
      <w:r>
        <w:rPr>
          <w:rFonts w:ascii="Times New Roman" w:eastAsia="Times New Roman" w:hAnsi="Times New Roman" w:cs="Times New Roman"/>
          <w:spacing w:val="-8"/>
          <w:sz w:val="28"/>
          <w:szCs w:val="28"/>
        </w:rPr>
        <w:t>д</w:t>
      </w:r>
      <w:r>
        <w:rPr>
          <w:rFonts w:ascii="Times New Roman" w:eastAsia="Times New Roman" w:hAnsi="Times New Roman" w:cs="Times New Roman"/>
          <w:spacing w:val="-8"/>
          <w:sz w:val="28"/>
          <w:szCs w:val="28"/>
        </w:rPr>
        <w:t>защит и иная необходимая информация доводится до сведения студентов путем ра</w:t>
      </w:r>
      <w:r>
        <w:rPr>
          <w:rFonts w:ascii="Times New Roman" w:eastAsia="Times New Roman" w:hAnsi="Times New Roman" w:cs="Times New Roman"/>
          <w:spacing w:val="-8"/>
          <w:sz w:val="28"/>
          <w:szCs w:val="28"/>
        </w:rPr>
        <w:t>з</w:t>
      </w:r>
      <w:r>
        <w:rPr>
          <w:rFonts w:ascii="Times New Roman" w:eastAsia="Times New Roman" w:hAnsi="Times New Roman" w:cs="Times New Roman"/>
          <w:spacing w:val="-8"/>
          <w:sz w:val="28"/>
          <w:szCs w:val="28"/>
        </w:rPr>
        <w:t xml:space="preserve">мещения на информационном стенде кафедры </w:t>
      </w:r>
      <w:r w:rsidR="000F66CD">
        <w:rPr>
          <w:rFonts w:ascii="Times New Roman" w:eastAsia="Times New Roman" w:hAnsi="Times New Roman" w:cs="Times New Roman"/>
          <w:spacing w:val="-8"/>
          <w:sz w:val="28"/>
          <w:szCs w:val="28"/>
        </w:rPr>
        <w:t xml:space="preserve">и (или) сайте </w:t>
      </w:r>
      <w:r>
        <w:rPr>
          <w:rFonts w:ascii="Times New Roman" w:eastAsia="Times New Roman" w:hAnsi="Times New Roman" w:cs="Times New Roman"/>
          <w:spacing w:val="-8"/>
          <w:sz w:val="28"/>
          <w:szCs w:val="28"/>
        </w:rPr>
        <w:t>Юридического инстит</w:t>
      </w:r>
      <w:r>
        <w:rPr>
          <w:rFonts w:ascii="Times New Roman" w:eastAsia="Times New Roman" w:hAnsi="Times New Roman" w:cs="Times New Roman"/>
          <w:spacing w:val="-8"/>
          <w:sz w:val="28"/>
          <w:szCs w:val="28"/>
        </w:rPr>
        <w:t>у</w:t>
      </w:r>
      <w:r>
        <w:rPr>
          <w:rFonts w:ascii="Times New Roman" w:eastAsia="Times New Roman" w:hAnsi="Times New Roman" w:cs="Times New Roman"/>
          <w:spacing w:val="-8"/>
          <w:sz w:val="28"/>
          <w:szCs w:val="28"/>
        </w:rPr>
        <w:t>та.</w:t>
      </w:r>
    </w:p>
    <w:p w:rsidR="005B241A" w:rsidRDefault="005B241A">
      <w:pPr>
        <w:rPr>
          <w:rFonts w:eastAsia="Calibri" w:cs="Times New Roman"/>
          <w:b/>
          <w:sz w:val="28"/>
          <w:szCs w:val="22"/>
          <w:lang w:bidi="ar-SA"/>
        </w:rPr>
      </w:pPr>
      <w:r>
        <w:rPr>
          <w:rFonts w:cs="Times New Roman"/>
          <w:b/>
          <w:sz w:val="28"/>
        </w:rPr>
        <w:br w:type="page"/>
      </w:r>
    </w:p>
    <w:p w:rsidR="008B495A" w:rsidRDefault="00FC1A88">
      <w:pPr>
        <w:pStyle w:val="Standard"/>
        <w:spacing w:after="0" w:line="288" w:lineRule="auto"/>
        <w:jc w:val="center"/>
        <w:rPr>
          <w:rFonts w:ascii="Times New Roman" w:hAnsi="Times New Roman" w:cs="Times New Roman"/>
          <w:b/>
          <w:sz w:val="28"/>
        </w:rPr>
      </w:pPr>
      <w:r>
        <w:rPr>
          <w:rFonts w:ascii="Times New Roman" w:hAnsi="Times New Roman" w:cs="Times New Roman"/>
          <w:b/>
          <w:sz w:val="28"/>
        </w:rPr>
        <w:lastRenderedPageBreak/>
        <w:t>2</w:t>
      </w:r>
      <w:r w:rsidR="00D771E1">
        <w:rPr>
          <w:rFonts w:ascii="Times New Roman" w:hAnsi="Times New Roman" w:cs="Times New Roman"/>
          <w:b/>
          <w:sz w:val="28"/>
        </w:rPr>
        <w:t>.2. Некоторые рекомендации по подбору и изучению нормативной базы исследования и теоретических источников</w:t>
      </w:r>
    </w:p>
    <w:p w:rsidR="00FC1A88" w:rsidRDefault="00FC1A88">
      <w:pPr>
        <w:pStyle w:val="Standard"/>
        <w:spacing w:after="0" w:line="288" w:lineRule="auto"/>
        <w:jc w:val="center"/>
      </w:pPr>
    </w:p>
    <w:p w:rsidR="008B495A" w:rsidRDefault="00D771E1">
      <w:pPr>
        <w:pStyle w:val="Standard"/>
        <w:spacing w:after="0" w:line="360" w:lineRule="auto"/>
        <w:ind w:firstLine="709"/>
        <w:jc w:val="both"/>
        <w:rPr>
          <w:rFonts w:ascii="Times New Roman" w:hAnsi="Times New Roman" w:cs="Times New Roman"/>
          <w:sz w:val="28"/>
        </w:rPr>
      </w:pPr>
      <w:r>
        <w:rPr>
          <w:rFonts w:ascii="Times New Roman" w:hAnsi="Times New Roman" w:cs="Times New Roman"/>
          <w:sz w:val="28"/>
        </w:rPr>
        <w:t>Изучение литературы по выбранной теме следует начинать с общих работ, чтобы получить более полное представление об интересующем круге вопросов, и лишь затем начинать поиск нового материала. Изучение литературы требует тщательности в отборе только той информации, которая имеет непосредстве</w:t>
      </w:r>
      <w:r>
        <w:rPr>
          <w:rFonts w:ascii="Times New Roman" w:hAnsi="Times New Roman" w:cs="Times New Roman"/>
          <w:sz w:val="28"/>
        </w:rPr>
        <w:t>н</w:t>
      </w:r>
      <w:r>
        <w:rPr>
          <w:rFonts w:ascii="Times New Roman" w:hAnsi="Times New Roman" w:cs="Times New Roman"/>
          <w:sz w:val="28"/>
        </w:rPr>
        <w:t>ное отношение к заявленной теме. Извлекать следует научные факты, характ</w:t>
      </w:r>
      <w:r>
        <w:rPr>
          <w:rFonts w:ascii="Times New Roman" w:hAnsi="Times New Roman" w:cs="Times New Roman"/>
          <w:sz w:val="28"/>
        </w:rPr>
        <w:t>е</w:t>
      </w:r>
      <w:r>
        <w:rPr>
          <w:rFonts w:ascii="Times New Roman" w:hAnsi="Times New Roman" w:cs="Times New Roman"/>
          <w:sz w:val="28"/>
        </w:rPr>
        <w:t>ризуемые новизной, точностью, объективностью и достоверностью. Нужно не забывать и следующее: подход к извлекаемым из литературных источников фактам должен быть критическим с учетом последних достижений науки. Сл</w:t>
      </w:r>
      <w:r>
        <w:rPr>
          <w:rFonts w:ascii="Times New Roman" w:hAnsi="Times New Roman" w:cs="Times New Roman"/>
          <w:sz w:val="28"/>
        </w:rPr>
        <w:t>е</w:t>
      </w:r>
      <w:r>
        <w:rPr>
          <w:rFonts w:ascii="Times New Roman" w:hAnsi="Times New Roman" w:cs="Times New Roman"/>
          <w:sz w:val="28"/>
        </w:rPr>
        <w:t>дует внимательно относиться к ссылкам: они должны быть точными, снабже</w:t>
      </w:r>
      <w:r>
        <w:rPr>
          <w:rFonts w:ascii="Times New Roman" w:hAnsi="Times New Roman" w:cs="Times New Roman"/>
          <w:sz w:val="28"/>
        </w:rPr>
        <w:t>н</w:t>
      </w:r>
      <w:r>
        <w:rPr>
          <w:rFonts w:ascii="Times New Roman" w:hAnsi="Times New Roman" w:cs="Times New Roman"/>
          <w:sz w:val="28"/>
        </w:rPr>
        <w:t>ными всеми выходными данными. Чем тщательнее проведена эта работа, тем проще будет еще раз возвратиться к нужному изданию для дополнительной и</w:t>
      </w:r>
      <w:r>
        <w:rPr>
          <w:rFonts w:ascii="Times New Roman" w:hAnsi="Times New Roman" w:cs="Times New Roman"/>
          <w:sz w:val="28"/>
        </w:rPr>
        <w:t>н</w:t>
      </w:r>
      <w:r>
        <w:rPr>
          <w:rFonts w:ascii="Times New Roman" w:hAnsi="Times New Roman" w:cs="Times New Roman"/>
          <w:sz w:val="28"/>
        </w:rPr>
        <w:t>формации и меньше будет затрачено времени на оформление окончательного письменного варианта работы.</w:t>
      </w:r>
    </w:p>
    <w:p w:rsidR="008B495A" w:rsidRDefault="00D771E1">
      <w:pPr>
        <w:pStyle w:val="Standard"/>
        <w:spacing w:after="0" w:line="360" w:lineRule="auto"/>
        <w:ind w:firstLine="709"/>
        <w:jc w:val="both"/>
      </w:pPr>
      <w:r>
        <w:rPr>
          <w:rFonts w:ascii="Times New Roman" w:hAnsi="Times New Roman" w:cs="Times New Roman"/>
          <w:sz w:val="28"/>
        </w:rPr>
        <w:t>Цитаты являются обязательным компонентом работы и служат своего р</w:t>
      </w:r>
      <w:r>
        <w:rPr>
          <w:rFonts w:ascii="Times New Roman" w:hAnsi="Times New Roman" w:cs="Times New Roman"/>
          <w:sz w:val="28"/>
        </w:rPr>
        <w:t>о</w:t>
      </w:r>
      <w:r>
        <w:rPr>
          <w:rFonts w:ascii="Times New Roman" w:hAnsi="Times New Roman" w:cs="Times New Roman"/>
          <w:sz w:val="28"/>
        </w:rPr>
        <w:t xml:space="preserve">да строительным материалом </w:t>
      </w:r>
      <w:r>
        <w:rPr>
          <w:rFonts w:ascii="Times New Roman" w:hAnsi="Times New Roman" w:cs="Times New Roman"/>
          <w:spacing w:val="-4"/>
          <w:sz w:val="28"/>
        </w:rPr>
        <w:t>для логического построения доказательств, их по</w:t>
      </w:r>
      <w:r>
        <w:rPr>
          <w:rFonts w:ascii="Times New Roman" w:hAnsi="Times New Roman" w:cs="Times New Roman"/>
          <w:spacing w:val="-4"/>
          <w:sz w:val="28"/>
        </w:rPr>
        <w:t>д</w:t>
      </w:r>
      <w:r>
        <w:rPr>
          <w:rFonts w:ascii="Times New Roman" w:hAnsi="Times New Roman" w:cs="Times New Roman"/>
          <w:spacing w:val="-4"/>
          <w:sz w:val="28"/>
        </w:rPr>
        <w:t>тверждения. Объем ци</w:t>
      </w:r>
      <w:r>
        <w:rPr>
          <w:rFonts w:ascii="Times New Roman" w:hAnsi="Times New Roman" w:cs="Times New Roman"/>
          <w:sz w:val="28"/>
        </w:rPr>
        <w:t xml:space="preserve">тат, однако, должен быть оптимальным. </w:t>
      </w:r>
      <w:r>
        <w:rPr>
          <w:rFonts w:ascii="Times New Roman" w:hAnsi="Times New Roman" w:cs="Times New Roman"/>
          <w:spacing w:val="-4"/>
          <w:sz w:val="28"/>
        </w:rPr>
        <w:t>Следует весьма осторожно относиться к цитированию, особенно в форме пересказа первоисто</w:t>
      </w:r>
      <w:r>
        <w:rPr>
          <w:rFonts w:ascii="Times New Roman" w:hAnsi="Times New Roman" w:cs="Times New Roman"/>
          <w:spacing w:val="-4"/>
          <w:sz w:val="28"/>
        </w:rPr>
        <w:t>ч</w:t>
      </w:r>
      <w:r>
        <w:rPr>
          <w:rFonts w:ascii="Times New Roman" w:hAnsi="Times New Roman" w:cs="Times New Roman"/>
          <w:spacing w:val="-4"/>
          <w:sz w:val="28"/>
        </w:rPr>
        <w:t xml:space="preserve">ника (косвенное </w:t>
      </w:r>
      <w:r>
        <w:rPr>
          <w:rFonts w:ascii="Times New Roman" w:hAnsi="Times New Roman" w:cs="Times New Roman"/>
          <w:sz w:val="28"/>
        </w:rPr>
        <w:t>цитирование), при этом необходимо избегать возможного иск</w:t>
      </w:r>
      <w:r>
        <w:rPr>
          <w:rFonts w:ascii="Times New Roman" w:hAnsi="Times New Roman" w:cs="Times New Roman"/>
          <w:sz w:val="28"/>
        </w:rPr>
        <w:t>а</w:t>
      </w:r>
      <w:r>
        <w:rPr>
          <w:rFonts w:ascii="Times New Roman" w:hAnsi="Times New Roman" w:cs="Times New Roman"/>
          <w:sz w:val="28"/>
        </w:rPr>
        <w:t>жения смысла.</w:t>
      </w:r>
    </w:p>
    <w:p w:rsidR="008B495A" w:rsidRDefault="00D771E1">
      <w:pPr>
        <w:pStyle w:val="Standard"/>
        <w:spacing w:after="0" w:line="360" w:lineRule="auto"/>
        <w:ind w:firstLine="709"/>
        <w:jc w:val="both"/>
      </w:pPr>
      <w:r>
        <w:rPr>
          <w:rFonts w:ascii="Times New Roman" w:hAnsi="Times New Roman" w:cs="Times New Roman"/>
          <w:sz w:val="28"/>
        </w:rPr>
        <w:t>Цитирование по цитате, как правило, запрещается. В качестве исключ</w:t>
      </w:r>
      <w:r>
        <w:rPr>
          <w:rFonts w:ascii="Times New Roman" w:hAnsi="Times New Roman" w:cs="Times New Roman"/>
          <w:sz w:val="28"/>
        </w:rPr>
        <w:t>е</w:t>
      </w:r>
      <w:r>
        <w:rPr>
          <w:rFonts w:ascii="Times New Roman" w:hAnsi="Times New Roman" w:cs="Times New Roman"/>
          <w:sz w:val="28"/>
        </w:rPr>
        <w:t>ния оно допустимо, если первоисточник недоступен или его поиск крайне з</w:t>
      </w:r>
      <w:r>
        <w:rPr>
          <w:rFonts w:ascii="Times New Roman" w:hAnsi="Times New Roman" w:cs="Times New Roman"/>
          <w:sz w:val="28"/>
        </w:rPr>
        <w:t>а</w:t>
      </w:r>
      <w:r>
        <w:rPr>
          <w:rFonts w:ascii="Times New Roman" w:hAnsi="Times New Roman" w:cs="Times New Roman"/>
          <w:sz w:val="28"/>
        </w:rPr>
        <w:t xml:space="preserve">труднен. Следует соблюдать условия смысловой точности цитирования: </w:t>
      </w:r>
      <w:r>
        <w:rPr>
          <w:rFonts w:ascii="Times New Roman" w:hAnsi="Times New Roman" w:cs="Times New Roman"/>
          <w:spacing w:val="-4"/>
          <w:sz w:val="28"/>
        </w:rPr>
        <w:t>1) ц</w:t>
      </w:r>
      <w:r>
        <w:rPr>
          <w:rFonts w:ascii="Times New Roman" w:hAnsi="Times New Roman" w:cs="Times New Roman"/>
          <w:spacing w:val="-4"/>
          <w:sz w:val="28"/>
        </w:rPr>
        <w:t>и</w:t>
      </w:r>
      <w:r>
        <w:rPr>
          <w:rFonts w:ascii="Times New Roman" w:hAnsi="Times New Roman" w:cs="Times New Roman"/>
          <w:spacing w:val="-4"/>
          <w:sz w:val="28"/>
        </w:rPr>
        <w:t>тирование логически законченного текста, то есть с полно</w:t>
      </w:r>
      <w:r>
        <w:rPr>
          <w:rFonts w:ascii="Times New Roman" w:hAnsi="Times New Roman" w:cs="Times New Roman"/>
          <w:sz w:val="28"/>
        </w:rPr>
        <w:t>той, которая гарантир</w:t>
      </w:r>
      <w:r>
        <w:rPr>
          <w:rFonts w:ascii="Times New Roman" w:hAnsi="Times New Roman" w:cs="Times New Roman"/>
          <w:sz w:val="28"/>
        </w:rPr>
        <w:t>о</w:t>
      </w:r>
      <w:r>
        <w:rPr>
          <w:rFonts w:ascii="Times New Roman" w:hAnsi="Times New Roman" w:cs="Times New Roman"/>
          <w:sz w:val="28"/>
        </w:rPr>
        <w:t>вала бы неизменность передачи смысла в источнике и цитате (без произвольн</w:t>
      </w:r>
      <w:r>
        <w:rPr>
          <w:rFonts w:ascii="Times New Roman" w:hAnsi="Times New Roman" w:cs="Times New Roman"/>
          <w:sz w:val="28"/>
        </w:rPr>
        <w:t>о</w:t>
      </w:r>
      <w:r>
        <w:rPr>
          <w:rFonts w:ascii="Times New Roman" w:hAnsi="Times New Roman" w:cs="Times New Roman"/>
          <w:sz w:val="28"/>
        </w:rPr>
        <w:t>го обрыва цитируемого текста, без выдергивания слов и фраз из контекста и</w:t>
      </w:r>
      <w:r>
        <w:rPr>
          <w:rFonts w:ascii="Times New Roman" w:hAnsi="Times New Roman" w:cs="Times New Roman"/>
          <w:sz w:val="28"/>
        </w:rPr>
        <w:t>с</w:t>
      </w:r>
      <w:r>
        <w:rPr>
          <w:rFonts w:ascii="Times New Roman" w:hAnsi="Times New Roman" w:cs="Times New Roman"/>
          <w:sz w:val="28"/>
        </w:rPr>
        <w:t>точника, когда и то, и другое ведет к изменению смысла или оттенка смысла и</w:t>
      </w:r>
      <w:r>
        <w:rPr>
          <w:rFonts w:ascii="Times New Roman" w:hAnsi="Times New Roman" w:cs="Times New Roman"/>
          <w:sz w:val="28"/>
        </w:rPr>
        <w:t>с</w:t>
      </w:r>
      <w:r>
        <w:rPr>
          <w:rFonts w:ascii="Times New Roman" w:hAnsi="Times New Roman" w:cs="Times New Roman"/>
          <w:sz w:val="28"/>
        </w:rPr>
        <w:t>точника); 2) отбрасывание ради эконо</w:t>
      </w:r>
      <w:r>
        <w:rPr>
          <w:rFonts w:ascii="Times New Roman" w:hAnsi="Times New Roman" w:cs="Times New Roman"/>
          <w:spacing w:val="-4"/>
          <w:sz w:val="28"/>
        </w:rPr>
        <w:t>мии места не требуемых для целей цитир</w:t>
      </w:r>
      <w:r>
        <w:rPr>
          <w:rFonts w:ascii="Times New Roman" w:hAnsi="Times New Roman" w:cs="Times New Roman"/>
          <w:spacing w:val="-4"/>
          <w:sz w:val="28"/>
        </w:rPr>
        <w:t>о</w:t>
      </w:r>
      <w:r>
        <w:rPr>
          <w:rFonts w:ascii="Times New Roman" w:hAnsi="Times New Roman" w:cs="Times New Roman"/>
          <w:spacing w:val="-4"/>
          <w:sz w:val="28"/>
        </w:rPr>
        <w:t>вания слов цитаты только в слу</w:t>
      </w:r>
      <w:r>
        <w:rPr>
          <w:rFonts w:ascii="Times New Roman" w:hAnsi="Times New Roman" w:cs="Times New Roman"/>
          <w:sz w:val="28"/>
        </w:rPr>
        <w:t>чае, когда это не влияет на ее смысл.</w:t>
      </w:r>
    </w:p>
    <w:p w:rsidR="008B495A" w:rsidRDefault="00D771E1">
      <w:pPr>
        <w:pStyle w:val="Standard"/>
        <w:spacing w:after="0" w:line="360" w:lineRule="auto"/>
        <w:ind w:firstLine="709"/>
        <w:jc w:val="both"/>
      </w:pPr>
      <w:r>
        <w:rPr>
          <w:rFonts w:ascii="Times New Roman" w:hAnsi="Times New Roman" w:cs="Times New Roman"/>
          <w:color w:val="000000"/>
          <w:sz w:val="28"/>
          <w:szCs w:val="32"/>
        </w:rPr>
        <w:lastRenderedPageBreak/>
        <w:t>После каждого цитирования обязательна ссылка на автора или источник.</w:t>
      </w:r>
      <w:r>
        <w:rPr>
          <w:rFonts w:ascii="Times New Roman" w:hAnsi="Times New Roman" w:cs="Times New Roman"/>
          <w:sz w:val="28"/>
        </w:rPr>
        <w:t xml:space="preserve"> В основной части работы ссылки должны присутствовать практически на ка</w:t>
      </w:r>
      <w:r>
        <w:rPr>
          <w:rFonts w:ascii="Times New Roman" w:hAnsi="Times New Roman" w:cs="Times New Roman"/>
          <w:sz w:val="28"/>
        </w:rPr>
        <w:t>ж</w:t>
      </w:r>
      <w:r>
        <w:rPr>
          <w:rFonts w:ascii="Times New Roman" w:hAnsi="Times New Roman" w:cs="Times New Roman"/>
          <w:sz w:val="28"/>
        </w:rPr>
        <w:t>дой странице исследования, если только на ней не содержаться только сам</w:t>
      </w:r>
      <w:r>
        <w:rPr>
          <w:rFonts w:ascii="Times New Roman" w:hAnsi="Times New Roman" w:cs="Times New Roman"/>
          <w:sz w:val="28"/>
        </w:rPr>
        <w:t>о</w:t>
      </w:r>
      <w:r>
        <w:rPr>
          <w:rFonts w:ascii="Times New Roman" w:hAnsi="Times New Roman" w:cs="Times New Roman"/>
          <w:sz w:val="28"/>
        </w:rPr>
        <w:t>стоятельные выводы автора по результатам анализа первоисточников.</w:t>
      </w:r>
    </w:p>
    <w:p w:rsidR="008B495A" w:rsidRDefault="00D771E1">
      <w:pPr>
        <w:pStyle w:val="a5"/>
        <w:spacing w:after="0" w:line="360" w:lineRule="auto"/>
        <w:ind w:left="0" w:firstLine="709"/>
        <w:jc w:val="both"/>
        <w:rPr>
          <w:rFonts w:ascii="Times New Roman" w:hAnsi="Times New Roman" w:cs="Times New Roman"/>
          <w:color w:val="000000"/>
          <w:sz w:val="28"/>
          <w:szCs w:val="32"/>
        </w:rPr>
      </w:pPr>
      <w:r>
        <w:rPr>
          <w:rFonts w:ascii="Times New Roman" w:hAnsi="Times New Roman" w:cs="Times New Roman"/>
          <w:color w:val="000000"/>
          <w:sz w:val="28"/>
          <w:szCs w:val="32"/>
        </w:rPr>
        <w:t>Заимствование больших кусков текста из чужих произведений не допу</w:t>
      </w:r>
      <w:r>
        <w:rPr>
          <w:rFonts w:ascii="Times New Roman" w:hAnsi="Times New Roman" w:cs="Times New Roman"/>
          <w:color w:val="000000"/>
          <w:sz w:val="28"/>
          <w:szCs w:val="32"/>
        </w:rPr>
        <w:t>с</w:t>
      </w:r>
      <w:r>
        <w:rPr>
          <w:rFonts w:ascii="Times New Roman" w:hAnsi="Times New Roman" w:cs="Times New Roman"/>
          <w:color w:val="000000"/>
          <w:sz w:val="28"/>
          <w:szCs w:val="32"/>
        </w:rPr>
        <w:t>кается. Плагиат может стать основанием для недопущения работы к защите или ее снятия с защиты.</w:t>
      </w:r>
    </w:p>
    <w:p w:rsidR="008B495A" w:rsidRDefault="00D771E1">
      <w:pPr>
        <w:pStyle w:val="a5"/>
        <w:tabs>
          <w:tab w:val="left" w:pos="0"/>
        </w:tabs>
        <w:spacing w:after="0" w:line="360" w:lineRule="auto"/>
        <w:ind w:left="0" w:firstLine="709"/>
        <w:jc w:val="both"/>
        <w:rPr>
          <w:rFonts w:ascii="Times New Roman" w:hAnsi="Times New Roman" w:cs="Times New Roman"/>
          <w:color w:val="000000"/>
          <w:sz w:val="28"/>
          <w:szCs w:val="32"/>
        </w:rPr>
      </w:pPr>
      <w:r>
        <w:rPr>
          <w:rFonts w:ascii="Times New Roman" w:hAnsi="Times New Roman" w:cs="Times New Roman"/>
          <w:color w:val="000000"/>
          <w:sz w:val="28"/>
          <w:szCs w:val="32"/>
        </w:rPr>
        <w:t>За все изложенные сведения, порядок использования фактического мат</w:t>
      </w:r>
      <w:r>
        <w:rPr>
          <w:rFonts w:ascii="Times New Roman" w:hAnsi="Times New Roman" w:cs="Times New Roman"/>
          <w:color w:val="000000"/>
          <w:sz w:val="28"/>
          <w:szCs w:val="32"/>
        </w:rPr>
        <w:t>е</w:t>
      </w:r>
      <w:r>
        <w:rPr>
          <w:rFonts w:ascii="Times New Roman" w:hAnsi="Times New Roman" w:cs="Times New Roman"/>
          <w:color w:val="000000"/>
          <w:sz w:val="28"/>
          <w:szCs w:val="32"/>
        </w:rPr>
        <w:t>риала и другой информации, обоснованность (достоверность) выводов и защ</w:t>
      </w:r>
      <w:r>
        <w:rPr>
          <w:rFonts w:ascii="Times New Roman" w:hAnsi="Times New Roman" w:cs="Times New Roman"/>
          <w:color w:val="000000"/>
          <w:sz w:val="28"/>
          <w:szCs w:val="32"/>
        </w:rPr>
        <w:t>и</w:t>
      </w:r>
      <w:r>
        <w:rPr>
          <w:rFonts w:ascii="Times New Roman" w:hAnsi="Times New Roman" w:cs="Times New Roman"/>
          <w:color w:val="000000"/>
          <w:sz w:val="28"/>
          <w:szCs w:val="32"/>
        </w:rPr>
        <w:t>щаемых положений отвечает автор выпускной квалификационной работы.</w:t>
      </w:r>
    </w:p>
    <w:p w:rsidR="008B495A" w:rsidRDefault="00D771E1">
      <w:pPr>
        <w:pStyle w:val="a5"/>
        <w:spacing w:after="0" w:line="360" w:lineRule="auto"/>
        <w:ind w:left="0" w:firstLine="709"/>
        <w:jc w:val="both"/>
        <w:rPr>
          <w:rFonts w:ascii="Times New Roman" w:hAnsi="Times New Roman" w:cs="Times New Roman"/>
          <w:color w:val="000000"/>
          <w:sz w:val="28"/>
          <w:szCs w:val="32"/>
        </w:rPr>
      </w:pPr>
      <w:r>
        <w:rPr>
          <w:rFonts w:ascii="Times New Roman" w:hAnsi="Times New Roman" w:cs="Times New Roman"/>
          <w:color w:val="000000"/>
          <w:sz w:val="28"/>
          <w:szCs w:val="32"/>
        </w:rPr>
        <w:t>При написании выпускной квалификационной работы можно обращаться к следующим видам теоретических источников: учебники и учебные пособия; справочная литература (словари, справочники, энциклопедии и т.п.); моногр</w:t>
      </w:r>
      <w:r>
        <w:rPr>
          <w:rFonts w:ascii="Times New Roman" w:hAnsi="Times New Roman" w:cs="Times New Roman"/>
          <w:color w:val="000000"/>
          <w:sz w:val="28"/>
          <w:szCs w:val="32"/>
        </w:rPr>
        <w:t>а</w:t>
      </w:r>
      <w:r>
        <w:rPr>
          <w:rFonts w:ascii="Times New Roman" w:hAnsi="Times New Roman" w:cs="Times New Roman"/>
          <w:color w:val="000000"/>
          <w:sz w:val="28"/>
          <w:szCs w:val="32"/>
        </w:rPr>
        <w:t xml:space="preserve">фии; </w:t>
      </w:r>
      <w:r>
        <w:rPr>
          <w:rFonts w:ascii="Times New Roman" w:hAnsi="Times New Roman" w:cs="Times New Roman"/>
          <w:color w:val="000000"/>
          <w:sz w:val="28"/>
          <w:szCs w:val="28"/>
        </w:rPr>
        <w:t xml:space="preserve">статьи в научных периодических изданиях; </w:t>
      </w:r>
      <w:r>
        <w:rPr>
          <w:rFonts w:ascii="Times New Roman" w:hAnsi="Times New Roman" w:cs="Times New Roman"/>
          <w:color w:val="000000"/>
          <w:sz w:val="28"/>
          <w:szCs w:val="32"/>
        </w:rPr>
        <w:t>статьи в сборниках материалов научно-практических конференций; диссертации, авторефераты диссертаций.</w:t>
      </w:r>
    </w:p>
    <w:p w:rsidR="008B495A" w:rsidRDefault="00D771E1">
      <w:pPr>
        <w:pStyle w:val="a5"/>
        <w:spacing w:after="0" w:line="360" w:lineRule="auto"/>
        <w:ind w:left="0" w:firstLine="709"/>
        <w:jc w:val="both"/>
        <w:rPr>
          <w:rFonts w:ascii="Times New Roman" w:hAnsi="Times New Roman" w:cs="Times New Roman"/>
          <w:color w:val="000000"/>
          <w:sz w:val="28"/>
          <w:szCs w:val="32"/>
        </w:rPr>
      </w:pPr>
      <w:r>
        <w:rPr>
          <w:rFonts w:ascii="Times New Roman" w:hAnsi="Times New Roman" w:cs="Times New Roman"/>
          <w:color w:val="000000"/>
          <w:sz w:val="28"/>
          <w:szCs w:val="32"/>
        </w:rPr>
        <w:t xml:space="preserve"> При этом доля учебной литературы должна быть незначительной, в о</w:t>
      </w:r>
      <w:r>
        <w:rPr>
          <w:rFonts w:ascii="Times New Roman" w:hAnsi="Times New Roman" w:cs="Times New Roman"/>
          <w:color w:val="000000"/>
          <w:sz w:val="28"/>
          <w:szCs w:val="32"/>
        </w:rPr>
        <w:t>с</w:t>
      </w:r>
      <w:r>
        <w:rPr>
          <w:rFonts w:ascii="Times New Roman" w:hAnsi="Times New Roman" w:cs="Times New Roman"/>
          <w:color w:val="000000"/>
          <w:sz w:val="28"/>
          <w:szCs w:val="32"/>
        </w:rPr>
        <w:t>новном исследование должно опираться на специальные источники по выбра</w:t>
      </w:r>
      <w:r>
        <w:rPr>
          <w:rFonts w:ascii="Times New Roman" w:hAnsi="Times New Roman" w:cs="Times New Roman"/>
          <w:color w:val="000000"/>
          <w:sz w:val="28"/>
          <w:szCs w:val="32"/>
        </w:rPr>
        <w:t>н</w:t>
      </w:r>
      <w:r>
        <w:rPr>
          <w:rFonts w:ascii="Times New Roman" w:hAnsi="Times New Roman" w:cs="Times New Roman"/>
          <w:color w:val="000000"/>
          <w:sz w:val="28"/>
          <w:szCs w:val="32"/>
        </w:rPr>
        <w:t>ной теме.</w:t>
      </w:r>
    </w:p>
    <w:p w:rsidR="008B495A" w:rsidRPr="00FC1A88" w:rsidRDefault="00D771E1" w:rsidP="00FC1A88">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32"/>
        </w:rPr>
        <w:t>При выполнении выпускной квалификационной работы по юриспруде</w:t>
      </w:r>
      <w:r>
        <w:rPr>
          <w:rFonts w:ascii="Times New Roman" w:hAnsi="Times New Roman" w:cs="Times New Roman"/>
          <w:color w:val="000000"/>
          <w:sz w:val="28"/>
          <w:szCs w:val="32"/>
        </w:rPr>
        <w:t>н</w:t>
      </w:r>
      <w:r>
        <w:rPr>
          <w:rFonts w:ascii="Times New Roman" w:hAnsi="Times New Roman" w:cs="Times New Roman"/>
          <w:color w:val="000000"/>
          <w:sz w:val="28"/>
          <w:szCs w:val="32"/>
        </w:rPr>
        <w:t>ции не обойтись без использования нормативного правового материала. Изучать нормативные правовые акты необходимо по официальным изданиям соответс</w:t>
      </w:r>
      <w:r>
        <w:rPr>
          <w:rFonts w:ascii="Times New Roman" w:hAnsi="Times New Roman" w:cs="Times New Roman"/>
          <w:color w:val="000000"/>
          <w:sz w:val="28"/>
          <w:szCs w:val="32"/>
        </w:rPr>
        <w:t>т</w:t>
      </w:r>
      <w:r>
        <w:rPr>
          <w:rFonts w:ascii="Times New Roman" w:hAnsi="Times New Roman" w:cs="Times New Roman"/>
          <w:color w:val="000000"/>
          <w:sz w:val="28"/>
          <w:szCs w:val="32"/>
        </w:rPr>
        <w:t xml:space="preserve">вующих правотворческих и правоприменительных органов. </w:t>
      </w:r>
      <w:r w:rsidRPr="00FC1A88">
        <w:rPr>
          <w:rFonts w:ascii="Times New Roman" w:hAnsi="Times New Roman" w:cs="Times New Roman"/>
          <w:sz w:val="28"/>
          <w:szCs w:val="28"/>
        </w:rPr>
        <w:t>Официальными п</w:t>
      </w:r>
      <w:r w:rsidRPr="00FC1A88">
        <w:rPr>
          <w:rFonts w:ascii="Times New Roman" w:hAnsi="Times New Roman" w:cs="Times New Roman"/>
          <w:sz w:val="28"/>
          <w:szCs w:val="28"/>
        </w:rPr>
        <w:t>е</w:t>
      </w:r>
      <w:r w:rsidRPr="00FC1A88">
        <w:rPr>
          <w:rFonts w:ascii="Times New Roman" w:hAnsi="Times New Roman" w:cs="Times New Roman"/>
          <w:sz w:val="28"/>
          <w:szCs w:val="28"/>
        </w:rPr>
        <w:t>риодическими изданиями в Российской Федерации являются: Собрание закон</w:t>
      </w:r>
      <w:r w:rsidRPr="00FC1A88">
        <w:rPr>
          <w:rFonts w:ascii="Times New Roman" w:hAnsi="Times New Roman" w:cs="Times New Roman"/>
          <w:sz w:val="28"/>
          <w:szCs w:val="28"/>
        </w:rPr>
        <w:t>о</w:t>
      </w:r>
      <w:r w:rsidRPr="00FC1A88">
        <w:rPr>
          <w:rFonts w:ascii="Times New Roman" w:hAnsi="Times New Roman" w:cs="Times New Roman"/>
          <w:sz w:val="28"/>
          <w:szCs w:val="28"/>
        </w:rPr>
        <w:t>дательства Российской Федерации; Российская газета; Парламентская газета; Бюллетень международных договоров Российской Федерации; Вестник Конст</w:t>
      </w:r>
      <w:r w:rsidRPr="00FC1A88">
        <w:rPr>
          <w:rFonts w:ascii="Times New Roman" w:hAnsi="Times New Roman" w:cs="Times New Roman"/>
          <w:sz w:val="28"/>
          <w:szCs w:val="28"/>
        </w:rPr>
        <w:t>и</w:t>
      </w:r>
      <w:r w:rsidRPr="00FC1A88">
        <w:rPr>
          <w:rFonts w:ascii="Times New Roman" w:hAnsi="Times New Roman" w:cs="Times New Roman"/>
          <w:sz w:val="28"/>
          <w:szCs w:val="28"/>
        </w:rPr>
        <w:t>туционного Суда Российской Федерации; Бюллетень нормативных актов мин</w:t>
      </w:r>
      <w:r w:rsidRPr="00FC1A88">
        <w:rPr>
          <w:rFonts w:ascii="Times New Roman" w:hAnsi="Times New Roman" w:cs="Times New Roman"/>
          <w:sz w:val="28"/>
          <w:szCs w:val="28"/>
        </w:rPr>
        <w:t>и</w:t>
      </w:r>
      <w:r w:rsidRPr="00FC1A88">
        <w:rPr>
          <w:rFonts w:ascii="Times New Roman" w:hAnsi="Times New Roman" w:cs="Times New Roman"/>
          <w:sz w:val="28"/>
          <w:szCs w:val="28"/>
        </w:rPr>
        <w:t>стерств и ведомств Российской Федерации; Бюллетень нормативных актов ф</w:t>
      </w:r>
      <w:r w:rsidRPr="00FC1A88">
        <w:rPr>
          <w:rFonts w:ascii="Times New Roman" w:hAnsi="Times New Roman" w:cs="Times New Roman"/>
          <w:sz w:val="28"/>
          <w:szCs w:val="28"/>
        </w:rPr>
        <w:t>е</w:t>
      </w:r>
      <w:r w:rsidRPr="00FC1A88">
        <w:rPr>
          <w:rFonts w:ascii="Times New Roman" w:hAnsi="Times New Roman" w:cs="Times New Roman"/>
          <w:sz w:val="28"/>
          <w:szCs w:val="28"/>
        </w:rPr>
        <w:t>деральных органов власти; Бюллетень Верховного Суда Российской Федерации и др.</w:t>
      </w:r>
      <w:r w:rsidR="00FC1A88">
        <w:rPr>
          <w:rFonts w:ascii="Times New Roman" w:hAnsi="Times New Roman" w:cs="Times New Roman"/>
          <w:sz w:val="28"/>
          <w:szCs w:val="28"/>
        </w:rPr>
        <w:t xml:space="preserve"> Официальное опубликование  правовых актов осуществляется на «Офиц</w:t>
      </w:r>
      <w:r w:rsidR="00FC1A88">
        <w:rPr>
          <w:rFonts w:ascii="Times New Roman" w:hAnsi="Times New Roman" w:cs="Times New Roman"/>
          <w:sz w:val="28"/>
          <w:szCs w:val="28"/>
        </w:rPr>
        <w:t>и</w:t>
      </w:r>
      <w:r w:rsidR="00FC1A88">
        <w:rPr>
          <w:rFonts w:ascii="Times New Roman" w:hAnsi="Times New Roman" w:cs="Times New Roman"/>
          <w:sz w:val="28"/>
          <w:szCs w:val="28"/>
        </w:rPr>
        <w:t xml:space="preserve">альном </w:t>
      </w:r>
      <w:r w:rsidRPr="00FC1A88">
        <w:rPr>
          <w:rFonts w:ascii="Times New Roman" w:hAnsi="Times New Roman" w:cs="Times New Roman"/>
          <w:sz w:val="28"/>
          <w:szCs w:val="28"/>
        </w:rPr>
        <w:t>интернет-портале правовой информации» (www.pravo.gov.ru).</w:t>
      </w:r>
    </w:p>
    <w:p w:rsidR="008B495A" w:rsidRDefault="00D771E1">
      <w:pPr>
        <w:pStyle w:val="Standard"/>
        <w:spacing w:after="0" w:line="360" w:lineRule="auto"/>
        <w:ind w:firstLine="709"/>
        <w:jc w:val="both"/>
      </w:pPr>
      <w:r>
        <w:rPr>
          <w:rStyle w:val="blk"/>
          <w:rFonts w:ascii="Times New Roman" w:hAnsi="Times New Roman" w:cs="Times New Roman"/>
          <w:color w:val="000000"/>
          <w:sz w:val="28"/>
          <w:szCs w:val="32"/>
        </w:rPr>
        <w:lastRenderedPageBreak/>
        <w:t>Для удобства нахождения, изучения и записи реквизитов нормативных правовых актов рекомендуется использовать справочные правовые системы «</w:t>
      </w:r>
      <w:proofErr w:type="spellStart"/>
      <w:r>
        <w:rPr>
          <w:rStyle w:val="blk"/>
          <w:rFonts w:ascii="Times New Roman" w:hAnsi="Times New Roman" w:cs="Times New Roman"/>
          <w:color w:val="000000"/>
          <w:sz w:val="28"/>
          <w:szCs w:val="32"/>
        </w:rPr>
        <w:t>КонсультантПлюс</w:t>
      </w:r>
      <w:proofErr w:type="spellEnd"/>
      <w:r>
        <w:rPr>
          <w:rStyle w:val="blk"/>
          <w:rFonts w:ascii="Times New Roman" w:hAnsi="Times New Roman" w:cs="Times New Roman"/>
          <w:color w:val="000000"/>
          <w:sz w:val="28"/>
          <w:szCs w:val="32"/>
        </w:rPr>
        <w:t>» и «Гарант». В них нормативные правовые акты содержат</w:t>
      </w:r>
      <w:r>
        <w:rPr>
          <w:rStyle w:val="blk"/>
          <w:rFonts w:ascii="Times New Roman" w:hAnsi="Times New Roman" w:cs="Times New Roman"/>
          <w:color w:val="000000"/>
          <w:sz w:val="28"/>
          <w:szCs w:val="32"/>
        </w:rPr>
        <w:t>ь</w:t>
      </w:r>
      <w:r>
        <w:rPr>
          <w:rStyle w:val="blk"/>
          <w:rFonts w:ascii="Times New Roman" w:hAnsi="Times New Roman" w:cs="Times New Roman"/>
          <w:color w:val="000000"/>
          <w:sz w:val="28"/>
          <w:szCs w:val="32"/>
        </w:rPr>
        <w:t>ся как в последней актуальной редакции, так и в предыдущих редакциях.</w:t>
      </w:r>
    </w:p>
    <w:p w:rsidR="008B495A" w:rsidRDefault="00D771E1">
      <w:pPr>
        <w:pStyle w:val="Standard"/>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Также, можно обратиться к электронным ресурсам. В частности, к ним могут относиться ряд официальных сайтов, на которых можно найти интер</w:t>
      </w:r>
      <w:r>
        <w:rPr>
          <w:rFonts w:ascii="Times New Roman" w:hAnsi="Times New Roman" w:cs="Times New Roman"/>
          <w:color w:val="000000"/>
          <w:sz w:val="28"/>
        </w:rPr>
        <w:t>е</w:t>
      </w:r>
      <w:r>
        <w:rPr>
          <w:rFonts w:ascii="Times New Roman" w:hAnsi="Times New Roman" w:cs="Times New Roman"/>
          <w:color w:val="000000"/>
          <w:sz w:val="28"/>
        </w:rPr>
        <w:t>сующую информацию по теме исследования (см. Приложение 2</w:t>
      </w:r>
      <w:r w:rsidR="005B241A">
        <w:rPr>
          <w:rFonts w:ascii="Times New Roman" w:hAnsi="Times New Roman" w:cs="Times New Roman"/>
          <w:color w:val="000000"/>
          <w:sz w:val="28"/>
        </w:rPr>
        <w:t xml:space="preserve"> «</w:t>
      </w:r>
      <w:r>
        <w:rPr>
          <w:rFonts w:ascii="Times New Roman" w:hAnsi="Times New Roman" w:cs="Times New Roman"/>
          <w:color w:val="000000"/>
          <w:sz w:val="28"/>
        </w:rPr>
        <w:t>Рекоменду</w:t>
      </w:r>
      <w:r>
        <w:rPr>
          <w:rFonts w:ascii="Times New Roman" w:hAnsi="Times New Roman" w:cs="Times New Roman"/>
          <w:color w:val="000000"/>
          <w:sz w:val="28"/>
        </w:rPr>
        <w:t>е</w:t>
      </w:r>
      <w:r>
        <w:rPr>
          <w:rFonts w:ascii="Times New Roman" w:hAnsi="Times New Roman" w:cs="Times New Roman"/>
          <w:color w:val="000000"/>
          <w:sz w:val="28"/>
        </w:rPr>
        <w:t>мый перечень официальных сайтов</w:t>
      </w:r>
      <w:r w:rsidR="005B241A">
        <w:rPr>
          <w:rFonts w:ascii="Times New Roman" w:hAnsi="Times New Roman" w:cs="Times New Roman"/>
          <w:color w:val="000000"/>
          <w:sz w:val="28"/>
        </w:rPr>
        <w:t>»</w:t>
      </w:r>
      <w:r>
        <w:rPr>
          <w:rFonts w:ascii="Times New Roman" w:hAnsi="Times New Roman" w:cs="Times New Roman"/>
          <w:color w:val="000000"/>
          <w:sz w:val="28"/>
        </w:rPr>
        <w:t>).</w:t>
      </w:r>
    </w:p>
    <w:p w:rsidR="008B495A" w:rsidRDefault="008B495A">
      <w:pPr>
        <w:pStyle w:val="Standard"/>
        <w:spacing w:after="0" w:line="360" w:lineRule="auto"/>
        <w:ind w:firstLine="709"/>
        <w:jc w:val="both"/>
        <w:rPr>
          <w:rFonts w:ascii="Times New Roman" w:hAnsi="Times New Roman" w:cs="Times New Roman"/>
          <w:color w:val="000000"/>
          <w:sz w:val="28"/>
        </w:rPr>
      </w:pPr>
    </w:p>
    <w:p w:rsidR="008B495A" w:rsidRDefault="005C758B">
      <w:pPr>
        <w:pStyle w:val="Standard"/>
        <w:spacing w:after="0" w:line="36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D771E1">
        <w:rPr>
          <w:rFonts w:ascii="Times New Roman" w:eastAsia="Times New Roman" w:hAnsi="Times New Roman" w:cs="Times New Roman"/>
          <w:b/>
          <w:sz w:val="28"/>
          <w:szCs w:val="20"/>
          <w:lang w:eastAsia="ru-RU"/>
        </w:rPr>
        <w:t>.3. Разработка плана выпускной квалификационной работы</w:t>
      </w:r>
    </w:p>
    <w:p w:rsidR="008A39A4" w:rsidRDefault="008A39A4">
      <w:pPr>
        <w:pStyle w:val="Standard"/>
        <w:spacing w:after="0" w:line="360" w:lineRule="auto"/>
        <w:jc w:val="center"/>
        <w:rPr>
          <w:rFonts w:ascii="Times New Roman" w:hAnsi="Times New Roman" w:cs="Times New Roman"/>
          <w:sz w:val="28"/>
        </w:rPr>
      </w:pPr>
    </w:p>
    <w:p w:rsidR="008B495A" w:rsidRDefault="00D771E1">
      <w:pPr>
        <w:pStyle w:val="Standard"/>
        <w:spacing w:after="0" w:line="36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Официально работа над выпускной квалификационной работой начинае</w:t>
      </w:r>
      <w:r>
        <w:rPr>
          <w:rFonts w:ascii="Times New Roman" w:eastAsia="Times New Roman" w:hAnsi="Times New Roman" w:cs="Times New Roman"/>
          <w:sz w:val="28"/>
          <w:szCs w:val="20"/>
          <w:lang w:eastAsia="ru-RU"/>
        </w:rPr>
        <w:t>т</w:t>
      </w:r>
      <w:r>
        <w:rPr>
          <w:rFonts w:ascii="Times New Roman" w:eastAsia="Times New Roman" w:hAnsi="Times New Roman" w:cs="Times New Roman"/>
          <w:sz w:val="28"/>
          <w:szCs w:val="20"/>
          <w:lang w:eastAsia="ru-RU"/>
        </w:rPr>
        <w:t>ся после утверждения темы и назначения научного руководителя, но фактич</w:t>
      </w:r>
      <w:r>
        <w:rPr>
          <w:rFonts w:ascii="Times New Roman" w:eastAsia="Times New Roman" w:hAnsi="Times New Roman" w:cs="Times New Roman"/>
          <w:sz w:val="28"/>
          <w:szCs w:val="20"/>
          <w:lang w:eastAsia="ru-RU"/>
        </w:rPr>
        <w:t>е</w:t>
      </w:r>
      <w:r>
        <w:rPr>
          <w:rFonts w:ascii="Times New Roman" w:eastAsia="Times New Roman" w:hAnsi="Times New Roman" w:cs="Times New Roman"/>
          <w:sz w:val="28"/>
          <w:szCs w:val="20"/>
          <w:lang w:eastAsia="ru-RU"/>
        </w:rPr>
        <w:t>ски при наличии у студента устойчивого научного интереса работу можно н</w:t>
      </w:r>
      <w:r>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чинать значительно раньше.</w:t>
      </w:r>
    </w:p>
    <w:p w:rsidR="008B495A" w:rsidRDefault="00D771E1">
      <w:pPr>
        <w:pStyle w:val="Standard"/>
        <w:spacing w:after="0" w:line="360" w:lineRule="auto"/>
        <w:ind w:firstLine="709"/>
        <w:jc w:val="both"/>
      </w:pPr>
      <w:r>
        <w:rPr>
          <w:rFonts w:ascii="Times New Roman" w:eastAsia="Times New Roman" w:hAnsi="Times New Roman" w:cs="Times New Roman"/>
          <w:sz w:val="28"/>
          <w:szCs w:val="20"/>
          <w:lang w:eastAsia="ru-RU"/>
        </w:rPr>
        <w:t xml:space="preserve">Первоначальным этапом работы студента является составление </w:t>
      </w:r>
      <w:r>
        <w:rPr>
          <w:rFonts w:ascii="Times New Roman" w:eastAsia="Times New Roman" w:hAnsi="Times New Roman" w:cs="Times New Roman"/>
          <w:i/>
          <w:sz w:val="28"/>
          <w:szCs w:val="20"/>
          <w:lang w:eastAsia="ru-RU"/>
        </w:rPr>
        <w:t>рабочего плана</w:t>
      </w:r>
      <w:r>
        <w:rPr>
          <w:rFonts w:ascii="Times New Roman" w:eastAsia="Times New Roman" w:hAnsi="Times New Roman" w:cs="Times New Roman"/>
          <w:sz w:val="28"/>
          <w:szCs w:val="20"/>
          <w:lang w:eastAsia="ru-RU"/>
        </w:rPr>
        <w:t xml:space="preserve"> – своего рода первичного видения автором варианта (вариантов) разр</w:t>
      </w:r>
      <w:r>
        <w:rPr>
          <w:rFonts w:ascii="Times New Roman" w:eastAsia="Times New Roman" w:hAnsi="Times New Roman" w:cs="Times New Roman"/>
          <w:sz w:val="28"/>
          <w:szCs w:val="20"/>
          <w:lang w:eastAsia="ru-RU"/>
        </w:rPr>
        <w:t>а</w:t>
      </w:r>
      <w:r>
        <w:rPr>
          <w:rFonts w:ascii="Times New Roman" w:eastAsia="Times New Roman" w:hAnsi="Times New Roman" w:cs="Times New Roman"/>
          <w:sz w:val="28"/>
          <w:szCs w:val="20"/>
          <w:lang w:eastAsia="ru-RU"/>
        </w:rPr>
        <w:t>ботки выпускной квалификационной работы. Рабочий план позволяет дипло</w:t>
      </w:r>
      <w:r>
        <w:rPr>
          <w:rFonts w:ascii="Times New Roman" w:eastAsia="Times New Roman" w:hAnsi="Times New Roman" w:cs="Times New Roman"/>
          <w:sz w:val="28"/>
          <w:szCs w:val="20"/>
          <w:lang w:eastAsia="ru-RU"/>
        </w:rPr>
        <w:t>м</w:t>
      </w:r>
      <w:r>
        <w:rPr>
          <w:rFonts w:ascii="Times New Roman" w:eastAsia="Times New Roman" w:hAnsi="Times New Roman" w:cs="Times New Roman"/>
          <w:sz w:val="28"/>
          <w:szCs w:val="20"/>
          <w:lang w:eastAsia="ru-RU"/>
        </w:rPr>
        <w:t>нику осознано представить свою позицию научному руководителю.</w:t>
      </w:r>
    </w:p>
    <w:p w:rsidR="008B495A" w:rsidRDefault="00D771E1">
      <w:pPr>
        <w:pStyle w:val="Standard"/>
        <w:spacing w:after="0" w:line="36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рабочем плане находят свое отражение:</w:t>
      </w:r>
    </w:p>
    <w:p w:rsidR="008B495A" w:rsidRDefault="00D771E1" w:rsidP="00CF11BD">
      <w:pPr>
        <w:pStyle w:val="Standard"/>
        <w:numPr>
          <w:ilvl w:val="0"/>
          <w:numId w:val="53"/>
        </w:numPr>
        <w:tabs>
          <w:tab w:val="left" w:pos="1080"/>
        </w:tabs>
        <w:spacing w:after="0" w:line="36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актуальность выбранной темы;</w:t>
      </w:r>
    </w:p>
    <w:p w:rsidR="008B495A" w:rsidRDefault="00D771E1">
      <w:pPr>
        <w:pStyle w:val="Standard"/>
        <w:numPr>
          <w:ilvl w:val="0"/>
          <w:numId w:val="31"/>
        </w:numPr>
        <w:tabs>
          <w:tab w:val="left" w:pos="1080"/>
        </w:tabs>
        <w:spacing w:after="0" w:line="36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исследуемая проблема;</w:t>
      </w:r>
    </w:p>
    <w:p w:rsidR="008B495A" w:rsidRDefault="00D771E1">
      <w:pPr>
        <w:pStyle w:val="Standard"/>
        <w:numPr>
          <w:ilvl w:val="0"/>
          <w:numId w:val="31"/>
        </w:numPr>
        <w:tabs>
          <w:tab w:val="left" w:pos="1080"/>
        </w:tabs>
        <w:spacing w:after="0" w:line="36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объект и предмет выпускной квалификационной работы;</w:t>
      </w:r>
    </w:p>
    <w:p w:rsidR="008B495A" w:rsidRDefault="00D771E1">
      <w:pPr>
        <w:pStyle w:val="Standard"/>
        <w:numPr>
          <w:ilvl w:val="0"/>
          <w:numId w:val="31"/>
        </w:numPr>
        <w:tabs>
          <w:tab w:val="left" w:pos="1080"/>
        </w:tabs>
        <w:spacing w:after="0" w:line="360" w:lineRule="auto"/>
        <w:ind w:left="0" w:firstLine="709"/>
        <w:jc w:val="both"/>
      </w:pPr>
      <w:r>
        <w:rPr>
          <w:rFonts w:ascii="Times New Roman" w:eastAsia="Times New Roman" w:hAnsi="Times New Roman" w:cs="Times New Roman"/>
          <w:sz w:val="28"/>
          <w:szCs w:val="20"/>
          <w:lang w:eastAsia="ru-RU"/>
        </w:rPr>
        <w:t>ц</w:t>
      </w:r>
      <w:r>
        <w:rPr>
          <w:rFonts w:ascii="Times New Roman" w:eastAsia="Times New Roman" w:hAnsi="Times New Roman" w:cs="Times New Roman"/>
          <w:spacing w:val="-4"/>
          <w:sz w:val="28"/>
          <w:szCs w:val="20"/>
          <w:lang w:eastAsia="ru-RU"/>
        </w:rPr>
        <w:t xml:space="preserve">ель (чего хочет добиться </w:t>
      </w:r>
      <w:r w:rsidR="005C758B">
        <w:rPr>
          <w:rFonts w:ascii="Times New Roman" w:eastAsia="Times New Roman" w:hAnsi="Times New Roman" w:cs="Times New Roman"/>
          <w:spacing w:val="-4"/>
          <w:sz w:val="28"/>
          <w:szCs w:val="20"/>
          <w:lang w:eastAsia="ru-RU"/>
        </w:rPr>
        <w:t>автор</w:t>
      </w:r>
      <w:r>
        <w:rPr>
          <w:rFonts w:ascii="Times New Roman" w:eastAsia="Times New Roman" w:hAnsi="Times New Roman" w:cs="Times New Roman"/>
          <w:spacing w:val="-4"/>
          <w:sz w:val="28"/>
          <w:szCs w:val="20"/>
          <w:lang w:eastAsia="ru-RU"/>
        </w:rPr>
        <w:t xml:space="preserve"> по результатам разработ</w:t>
      </w:r>
      <w:r>
        <w:rPr>
          <w:rFonts w:ascii="Times New Roman" w:eastAsia="Times New Roman" w:hAnsi="Times New Roman" w:cs="Times New Roman"/>
          <w:sz w:val="28"/>
          <w:szCs w:val="20"/>
          <w:lang w:eastAsia="ru-RU"/>
        </w:rPr>
        <w:t>ки проблемы);</w:t>
      </w:r>
    </w:p>
    <w:p w:rsidR="008B495A" w:rsidRDefault="00D771E1">
      <w:pPr>
        <w:pStyle w:val="Standard"/>
        <w:numPr>
          <w:ilvl w:val="0"/>
          <w:numId w:val="31"/>
        </w:numPr>
        <w:tabs>
          <w:tab w:val="left" w:pos="1080"/>
        </w:tabs>
        <w:spacing w:after="0" w:line="36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основные задачи;</w:t>
      </w:r>
    </w:p>
    <w:p w:rsidR="008B495A" w:rsidRDefault="00D771E1">
      <w:pPr>
        <w:pStyle w:val="Standard"/>
        <w:numPr>
          <w:ilvl w:val="0"/>
          <w:numId w:val="31"/>
        </w:numPr>
        <w:tabs>
          <w:tab w:val="left" w:pos="1080"/>
        </w:tabs>
        <w:spacing w:after="0" w:line="36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способы решения задач и достижения цели.</w:t>
      </w:r>
    </w:p>
    <w:p w:rsidR="008B495A" w:rsidRDefault="00D771E1">
      <w:pPr>
        <w:pStyle w:val="Standard"/>
        <w:spacing w:after="0" w:line="360" w:lineRule="auto"/>
        <w:ind w:firstLine="709"/>
        <w:jc w:val="both"/>
      </w:pPr>
      <w:r>
        <w:rPr>
          <w:rFonts w:ascii="Times New Roman" w:eastAsia="Times New Roman" w:hAnsi="Times New Roman" w:cs="Times New Roman"/>
          <w:sz w:val="28"/>
          <w:szCs w:val="20"/>
          <w:lang w:eastAsia="ru-RU"/>
        </w:rPr>
        <w:t xml:space="preserve">Следующий этап деятельности студента – </w:t>
      </w:r>
      <w:r>
        <w:rPr>
          <w:rFonts w:ascii="Times New Roman" w:eastAsia="Times New Roman" w:hAnsi="Times New Roman" w:cs="Times New Roman"/>
          <w:i/>
          <w:sz w:val="28"/>
          <w:szCs w:val="20"/>
          <w:lang w:eastAsia="ru-RU"/>
        </w:rPr>
        <w:t>разработка плана выпускной квалификационной работы.</w:t>
      </w:r>
    </w:p>
    <w:p w:rsidR="008B495A" w:rsidRDefault="00D771E1">
      <w:pPr>
        <w:pStyle w:val="Standard"/>
        <w:spacing w:after="0" w:line="360" w:lineRule="auto"/>
        <w:ind w:firstLine="709"/>
        <w:jc w:val="both"/>
      </w:pPr>
      <w:r>
        <w:rPr>
          <w:rFonts w:ascii="Times New Roman" w:eastAsia="Times New Roman" w:hAnsi="Times New Roman" w:cs="Times New Roman"/>
          <w:sz w:val="28"/>
          <w:szCs w:val="20"/>
          <w:lang w:eastAsia="ru-RU"/>
        </w:rPr>
        <w:t xml:space="preserve">Конкретная тема – это конкретная проблема, и она требует предметного подхода к определению ее содержания. Такая конкретизация делается на основе </w:t>
      </w:r>
      <w:r>
        <w:rPr>
          <w:rFonts w:ascii="Times New Roman" w:eastAsia="Times New Roman" w:hAnsi="Times New Roman" w:cs="Times New Roman"/>
          <w:sz w:val="28"/>
          <w:szCs w:val="20"/>
          <w:lang w:eastAsia="ru-RU"/>
        </w:rPr>
        <w:lastRenderedPageBreak/>
        <w:t xml:space="preserve">выявленных </w:t>
      </w:r>
      <w:r>
        <w:rPr>
          <w:rFonts w:ascii="Times New Roman" w:eastAsia="Times New Roman" w:hAnsi="Times New Roman" w:cs="Times New Roman"/>
          <w:i/>
          <w:sz w:val="28"/>
          <w:szCs w:val="20"/>
          <w:lang w:eastAsia="ru-RU"/>
        </w:rPr>
        <w:t>задач</w:t>
      </w:r>
      <w:r>
        <w:rPr>
          <w:rFonts w:ascii="Times New Roman" w:eastAsia="Times New Roman" w:hAnsi="Times New Roman" w:cs="Times New Roman"/>
          <w:sz w:val="28"/>
          <w:szCs w:val="20"/>
          <w:lang w:eastAsia="ru-RU"/>
        </w:rPr>
        <w:t xml:space="preserve">, которые следует решить, чтобы достичь </w:t>
      </w:r>
      <w:r>
        <w:rPr>
          <w:rFonts w:ascii="Times New Roman" w:eastAsia="Times New Roman" w:hAnsi="Times New Roman" w:cs="Times New Roman"/>
          <w:i/>
          <w:sz w:val="28"/>
          <w:szCs w:val="20"/>
          <w:lang w:eastAsia="ru-RU"/>
        </w:rPr>
        <w:t>цели</w:t>
      </w:r>
      <w:r>
        <w:rPr>
          <w:rFonts w:ascii="Times New Roman" w:eastAsia="Times New Roman" w:hAnsi="Times New Roman" w:cs="Times New Roman"/>
          <w:sz w:val="28"/>
          <w:szCs w:val="20"/>
          <w:lang w:eastAsia="ru-RU"/>
        </w:rPr>
        <w:t xml:space="preserve"> </w:t>
      </w:r>
      <w:r w:rsidR="005C758B">
        <w:rPr>
          <w:rFonts w:ascii="Times New Roman" w:eastAsia="Times New Roman" w:hAnsi="Times New Roman" w:cs="Times New Roman"/>
          <w:sz w:val="28"/>
          <w:szCs w:val="20"/>
          <w:lang w:eastAsia="ru-RU"/>
        </w:rPr>
        <w:t>выпускной квалификационной работы</w:t>
      </w:r>
      <w:r>
        <w:rPr>
          <w:rFonts w:ascii="Times New Roman" w:eastAsia="Times New Roman" w:hAnsi="Times New Roman" w:cs="Times New Roman"/>
          <w:sz w:val="28"/>
          <w:szCs w:val="20"/>
          <w:lang w:eastAsia="ru-RU"/>
        </w:rPr>
        <w:t>.</w:t>
      </w:r>
    </w:p>
    <w:p w:rsidR="008B495A" w:rsidRDefault="00D771E1">
      <w:pPr>
        <w:pStyle w:val="Standard"/>
        <w:spacing w:after="0" w:line="360" w:lineRule="auto"/>
        <w:ind w:firstLine="709"/>
        <w:jc w:val="both"/>
      </w:pPr>
      <w:r>
        <w:rPr>
          <w:rFonts w:ascii="Times New Roman" w:eastAsia="Times New Roman" w:hAnsi="Times New Roman" w:cs="Times New Roman"/>
          <w:spacing w:val="-4"/>
          <w:sz w:val="28"/>
          <w:szCs w:val="20"/>
          <w:lang w:eastAsia="ru-RU"/>
        </w:rPr>
        <w:t xml:space="preserve">На основе задач формулируются проблемы – названия глав, </w:t>
      </w:r>
      <w:proofErr w:type="spellStart"/>
      <w:r>
        <w:rPr>
          <w:rFonts w:ascii="Times New Roman" w:eastAsia="Times New Roman" w:hAnsi="Times New Roman" w:cs="Times New Roman"/>
          <w:spacing w:val="-4"/>
          <w:sz w:val="28"/>
          <w:szCs w:val="20"/>
          <w:lang w:eastAsia="ru-RU"/>
        </w:rPr>
        <w:t>подпроблемы</w:t>
      </w:r>
      <w:proofErr w:type="spellEnd"/>
      <w:r>
        <w:rPr>
          <w:rFonts w:ascii="Times New Roman" w:eastAsia="Times New Roman" w:hAnsi="Times New Roman" w:cs="Times New Roman"/>
          <w:spacing w:val="-4"/>
          <w:sz w:val="28"/>
          <w:szCs w:val="20"/>
          <w:lang w:eastAsia="ru-RU"/>
        </w:rPr>
        <w:t xml:space="preserve"> –</w:t>
      </w:r>
      <w:r>
        <w:rPr>
          <w:rFonts w:ascii="Times New Roman" w:eastAsia="Times New Roman" w:hAnsi="Times New Roman" w:cs="Times New Roman"/>
          <w:sz w:val="28"/>
          <w:szCs w:val="20"/>
          <w:lang w:eastAsia="ru-RU"/>
        </w:rPr>
        <w:t xml:space="preserve"> параграфы.</w:t>
      </w:r>
    </w:p>
    <w:p w:rsidR="008B495A" w:rsidRDefault="00D771E1">
      <w:pPr>
        <w:pStyle w:val="Standard"/>
        <w:spacing w:after="0" w:line="360" w:lineRule="auto"/>
        <w:ind w:firstLine="709"/>
        <w:jc w:val="both"/>
      </w:pPr>
      <w:r>
        <w:rPr>
          <w:rFonts w:ascii="Times New Roman" w:eastAsia="Times New Roman" w:hAnsi="Times New Roman" w:cs="Times New Roman"/>
          <w:sz w:val="28"/>
          <w:szCs w:val="20"/>
          <w:lang w:eastAsia="ru-RU"/>
        </w:rPr>
        <w:t>По содержанию выпускная квалификационная работа строится в опред</w:t>
      </w:r>
      <w:r>
        <w:rPr>
          <w:rFonts w:ascii="Times New Roman" w:eastAsia="Times New Roman" w:hAnsi="Times New Roman" w:cs="Times New Roman"/>
          <w:sz w:val="28"/>
          <w:szCs w:val="20"/>
          <w:lang w:eastAsia="ru-RU"/>
        </w:rPr>
        <w:t>е</w:t>
      </w:r>
      <w:r>
        <w:rPr>
          <w:rFonts w:ascii="Times New Roman" w:eastAsia="Times New Roman" w:hAnsi="Times New Roman" w:cs="Times New Roman"/>
          <w:sz w:val="28"/>
          <w:szCs w:val="20"/>
          <w:lang w:eastAsia="ru-RU"/>
        </w:rPr>
        <w:t>ленной последовательности: сначала в первой главе дается общая характер</w:t>
      </w:r>
      <w:r>
        <w:rPr>
          <w:rFonts w:ascii="Times New Roman" w:eastAsia="Times New Roman" w:hAnsi="Times New Roman" w:cs="Times New Roman"/>
          <w:sz w:val="28"/>
          <w:szCs w:val="20"/>
          <w:lang w:eastAsia="ru-RU"/>
        </w:rPr>
        <w:t>и</w:t>
      </w:r>
      <w:r>
        <w:rPr>
          <w:rFonts w:ascii="Times New Roman" w:eastAsia="Times New Roman" w:hAnsi="Times New Roman" w:cs="Times New Roman"/>
          <w:sz w:val="28"/>
          <w:szCs w:val="20"/>
          <w:lang w:eastAsia="ru-RU"/>
        </w:rPr>
        <w:t xml:space="preserve">стика и анализ проблемы, затем обосновывается теоретическая позиция автора и подходы к ее решению, во второй главе рассматриваются возможные </w:t>
      </w:r>
      <w:r>
        <w:rPr>
          <w:rFonts w:ascii="Times New Roman" w:eastAsia="Times New Roman" w:hAnsi="Times New Roman" w:cs="Times New Roman"/>
          <w:spacing w:val="-4"/>
          <w:sz w:val="28"/>
          <w:szCs w:val="20"/>
          <w:lang w:eastAsia="ru-RU"/>
        </w:rPr>
        <w:t xml:space="preserve">способы ее решения. Однако структура </w:t>
      </w:r>
      <w:r>
        <w:rPr>
          <w:rFonts w:ascii="Times New Roman" w:eastAsia="Times New Roman" w:hAnsi="Times New Roman" w:cs="Times New Roman"/>
          <w:sz w:val="28"/>
          <w:szCs w:val="20"/>
          <w:lang w:eastAsia="ru-RU"/>
        </w:rPr>
        <w:t>выпускной квалификационной</w:t>
      </w:r>
      <w:r>
        <w:rPr>
          <w:rFonts w:ascii="Times New Roman" w:eastAsia="Times New Roman" w:hAnsi="Times New Roman" w:cs="Times New Roman"/>
          <w:spacing w:val="-4"/>
          <w:sz w:val="28"/>
          <w:szCs w:val="20"/>
          <w:lang w:eastAsia="ru-RU"/>
        </w:rPr>
        <w:t xml:space="preserve"> работы может быть и другой. Автор вправе сам или совместно с научным руководителем опре</w:t>
      </w:r>
      <w:r>
        <w:rPr>
          <w:rFonts w:ascii="Times New Roman" w:eastAsia="Times New Roman" w:hAnsi="Times New Roman" w:cs="Times New Roman"/>
          <w:sz w:val="28"/>
          <w:szCs w:val="20"/>
          <w:lang w:eastAsia="ru-RU"/>
        </w:rPr>
        <w:t>делить вариант структуры выпускной квалификационной работы.</w:t>
      </w:r>
    </w:p>
    <w:p w:rsidR="008B495A" w:rsidRDefault="00D771E1">
      <w:pPr>
        <w:pStyle w:val="Standard"/>
        <w:spacing w:after="0" w:line="360" w:lineRule="auto"/>
        <w:ind w:firstLine="709"/>
        <w:jc w:val="both"/>
      </w:pPr>
      <w:r>
        <w:rPr>
          <w:rFonts w:ascii="Times New Roman" w:eastAsia="Times New Roman" w:hAnsi="Times New Roman" w:cs="Times New Roman"/>
          <w:sz w:val="28"/>
          <w:szCs w:val="20"/>
          <w:lang w:eastAsia="ru-RU"/>
        </w:rPr>
        <w:t xml:space="preserve">На основе плана выпускной квалификационной работы составляется ее будущее </w:t>
      </w:r>
      <w:r>
        <w:rPr>
          <w:rFonts w:ascii="Times New Roman" w:eastAsia="Times New Roman" w:hAnsi="Times New Roman" w:cs="Times New Roman"/>
          <w:i/>
          <w:sz w:val="28"/>
          <w:szCs w:val="20"/>
          <w:lang w:eastAsia="ru-RU"/>
        </w:rPr>
        <w:t>содержание</w:t>
      </w:r>
      <w:r>
        <w:rPr>
          <w:rFonts w:ascii="Times New Roman" w:eastAsia="Times New Roman" w:hAnsi="Times New Roman" w:cs="Times New Roman"/>
          <w:sz w:val="28"/>
          <w:szCs w:val="20"/>
          <w:lang w:eastAsia="ru-RU"/>
        </w:rPr>
        <w:t xml:space="preserve"> (см. Приложение 3).</w:t>
      </w:r>
    </w:p>
    <w:p w:rsidR="008B495A" w:rsidRDefault="008B495A">
      <w:pPr>
        <w:pStyle w:val="Standard"/>
        <w:spacing w:after="0" w:line="360" w:lineRule="auto"/>
        <w:ind w:firstLine="709"/>
        <w:jc w:val="both"/>
      </w:pPr>
    </w:p>
    <w:p w:rsidR="008B495A" w:rsidRDefault="005C758B" w:rsidP="005C758B">
      <w:pPr>
        <w:pStyle w:val="Standard"/>
        <w:spacing w:after="0" w:line="360" w:lineRule="auto"/>
        <w:ind w:left="567"/>
        <w:jc w:val="center"/>
        <w:rPr>
          <w:rFonts w:ascii="Times New Roman" w:hAnsi="Times New Roman" w:cs="Times New Roman"/>
          <w:b/>
          <w:sz w:val="28"/>
          <w:szCs w:val="28"/>
        </w:rPr>
      </w:pPr>
      <w:r>
        <w:rPr>
          <w:rFonts w:ascii="Times New Roman" w:hAnsi="Times New Roman" w:cs="Times New Roman"/>
          <w:b/>
          <w:sz w:val="28"/>
          <w:szCs w:val="28"/>
        </w:rPr>
        <w:t>2.4.</w:t>
      </w:r>
      <w:r w:rsidR="00D771E1">
        <w:rPr>
          <w:rFonts w:ascii="Times New Roman" w:hAnsi="Times New Roman" w:cs="Times New Roman"/>
          <w:b/>
          <w:sz w:val="28"/>
          <w:szCs w:val="28"/>
        </w:rPr>
        <w:t xml:space="preserve"> Обоснование актуальности темы исследования, анализ </w:t>
      </w:r>
      <w:r w:rsidR="00D771E1">
        <w:rPr>
          <w:rFonts w:ascii="Times New Roman" w:hAnsi="Times New Roman" w:cs="Times New Roman"/>
          <w:b/>
          <w:sz w:val="28"/>
          <w:szCs w:val="28"/>
        </w:rPr>
        <w:br/>
        <w:t>состояния разработанности темы и определение научной проблемы</w:t>
      </w:r>
    </w:p>
    <w:p w:rsidR="008A39A4" w:rsidRDefault="008A39A4" w:rsidP="005C758B">
      <w:pPr>
        <w:pStyle w:val="Standard"/>
        <w:spacing w:after="0" w:line="360" w:lineRule="auto"/>
        <w:ind w:left="567"/>
        <w:jc w:val="center"/>
      </w:pPr>
    </w:p>
    <w:p w:rsidR="008B495A" w:rsidRDefault="00D771E1">
      <w:pPr>
        <w:pStyle w:val="Standard"/>
        <w:spacing w:after="0" w:line="360" w:lineRule="auto"/>
        <w:ind w:firstLine="709"/>
        <w:jc w:val="both"/>
      </w:pPr>
      <w:r>
        <w:rPr>
          <w:rFonts w:ascii="Times New Roman" w:hAnsi="Times New Roman" w:cs="Times New Roman"/>
          <w:sz w:val="28"/>
          <w:szCs w:val="28"/>
        </w:rPr>
        <w:t>Обоснование актуальности выбранной темы – обязательный этап любого исследования. Актуальность темы определяется степенью ее своевременности и социальной значимости для решения данной проблемы. Актуальность темы может быть обусловлена и соответствующими потреб</w:t>
      </w:r>
      <w:r>
        <w:rPr>
          <w:rFonts w:ascii="Times New Roman" w:hAnsi="Times New Roman" w:cs="Times New Roman"/>
          <w:spacing w:val="-4"/>
          <w:sz w:val="28"/>
          <w:szCs w:val="28"/>
        </w:rPr>
        <w:t>ностями региона, муниц</w:t>
      </w:r>
      <w:r>
        <w:rPr>
          <w:rFonts w:ascii="Times New Roman" w:hAnsi="Times New Roman" w:cs="Times New Roman"/>
          <w:spacing w:val="-4"/>
          <w:sz w:val="28"/>
          <w:szCs w:val="28"/>
        </w:rPr>
        <w:t>и</w:t>
      </w:r>
      <w:r>
        <w:rPr>
          <w:rFonts w:ascii="Times New Roman" w:hAnsi="Times New Roman" w:cs="Times New Roman"/>
          <w:spacing w:val="-4"/>
          <w:sz w:val="28"/>
          <w:szCs w:val="28"/>
        </w:rPr>
        <w:t>пального образования в разрешении определен</w:t>
      </w:r>
      <w:r>
        <w:rPr>
          <w:rFonts w:ascii="Times New Roman" w:hAnsi="Times New Roman" w:cs="Times New Roman"/>
          <w:sz w:val="28"/>
          <w:szCs w:val="28"/>
        </w:rPr>
        <w:t>ных научно-практических пр</w:t>
      </w:r>
      <w:r>
        <w:rPr>
          <w:rFonts w:ascii="Times New Roman" w:hAnsi="Times New Roman" w:cs="Times New Roman"/>
          <w:sz w:val="28"/>
          <w:szCs w:val="28"/>
        </w:rPr>
        <w:t>о</w:t>
      </w:r>
      <w:r>
        <w:rPr>
          <w:rFonts w:ascii="Times New Roman" w:hAnsi="Times New Roman" w:cs="Times New Roman"/>
          <w:sz w:val="28"/>
          <w:szCs w:val="28"/>
        </w:rPr>
        <w:t>блем правового характера. Освещение актуальности должно быть немногосло</w:t>
      </w:r>
      <w:r>
        <w:rPr>
          <w:rFonts w:ascii="Times New Roman" w:hAnsi="Times New Roman" w:cs="Times New Roman"/>
          <w:sz w:val="28"/>
          <w:szCs w:val="28"/>
        </w:rPr>
        <w:t>в</w:t>
      </w:r>
      <w:r>
        <w:rPr>
          <w:rFonts w:ascii="Times New Roman" w:hAnsi="Times New Roman" w:cs="Times New Roman"/>
          <w:sz w:val="28"/>
          <w:szCs w:val="28"/>
        </w:rPr>
        <w:t>ным. Достаточно в пределах одной страницы показать главное – суть пробле</w:t>
      </w:r>
      <w:r>
        <w:rPr>
          <w:rFonts w:ascii="Times New Roman" w:hAnsi="Times New Roman" w:cs="Times New Roman"/>
          <w:sz w:val="28"/>
          <w:szCs w:val="28"/>
        </w:rPr>
        <w:t>м</w:t>
      </w:r>
      <w:r>
        <w:rPr>
          <w:rFonts w:ascii="Times New Roman" w:hAnsi="Times New Roman" w:cs="Times New Roman"/>
          <w:sz w:val="28"/>
          <w:szCs w:val="28"/>
        </w:rPr>
        <w:t>ной ситуации, из чего и будет видна актуальность темы.</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темы включает в себя следующее: аргументируется необх</w:t>
      </w:r>
      <w:r>
        <w:rPr>
          <w:rFonts w:ascii="Times New Roman" w:hAnsi="Times New Roman" w:cs="Times New Roman"/>
          <w:sz w:val="28"/>
          <w:szCs w:val="28"/>
        </w:rPr>
        <w:t>о</w:t>
      </w:r>
      <w:r>
        <w:rPr>
          <w:rFonts w:ascii="Times New Roman" w:hAnsi="Times New Roman" w:cs="Times New Roman"/>
          <w:sz w:val="28"/>
          <w:szCs w:val="28"/>
        </w:rPr>
        <w:t>димости изучения данной темы с позиции теории и (или) практики; раскрыв</w:t>
      </w:r>
      <w:r>
        <w:rPr>
          <w:rFonts w:ascii="Times New Roman" w:hAnsi="Times New Roman" w:cs="Times New Roman"/>
          <w:sz w:val="28"/>
          <w:szCs w:val="28"/>
        </w:rPr>
        <w:t>а</w:t>
      </w:r>
      <w:r>
        <w:rPr>
          <w:rFonts w:ascii="Times New Roman" w:hAnsi="Times New Roman" w:cs="Times New Roman"/>
          <w:sz w:val="28"/>
          <w:szCs w:val="28"/>
        </w:rPr>
        <w:t>ется степень изученности проблемы и ее отражение в специальной литературе; обосновывается тема и раскрывается потребность в ее специальном исследов</w:t>
      </w:r>
      <w:r>
        <w:rPr>
          <w:rFonts w:ascii="Times New Roman" w:hAnsi="Times New Roman" w:cs="Times New Roman"/>
          <w:sz w:val="28"/>
          <w:szCs w:val="28"/>
        </w:rPr>
        <w:t>а</w:t>
      </w:r>
      <w:r w:rsidR="00FA301A">
        <w:rPr>
          <w:rFonts w:ascii="Times New Roman" w:hAnsi="Times New Roman" w:cs="Times New Roman"/>
          <w:sz w:val="28"/>
          <w:szCs w:val="28"/>
        </w:rPr>
        <w:t>нии и прочее.</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Вполне достаточным для обоснования актуальности выбранной темы в</w:t>
      </w:r>
      <w:r>
        <w:rPr>
          <w:rFonts w:ascii="Times New Roman" w:hAnsi="Times New Roman" w:cs="Times New Roman"/>
          <w:sz w:val="28"/>
          <w:szCs w:val="28"/>
        </w:rPr>
        <w:t>ы</w:t>
      </w:r>
      <w:r>
        <w:rPr>
          <w:rFonts w:ascii="Times New Roman" w:hAnsi="Times New Roman" w:cs="Times New Roman"/>
          <w:sz w:val="28"/>
          <w:szCs w:val="28"/>
        </w:rPr>
        <w:t>пускной квалификационной работы является раскрытие реальной потребности практиков в ее изучении и необходимости выработки практических рекоменд</w:t>
      </w:r>
      <w:r>
        <w:rPr>
          <w:rFonts w:ascii="Times New Roman" w:hAnsi="Times New Roman" w:cs="Times New Roman"/>
          <w:sz w:val="28"/>
          <w:szCs w:val="28"/>
        </w:rPr>
        <w:t>а</w:t>
      </w:r>
      <w:r>
        <w:rPr>
          <w:rFonts w:ascii="Times New Roman" w:hAnsi="Times New Roman" w:cs="Times New Roman"/>
          <w:sz w:val="28"/>
          <w:szCs w:val="28"/>
        </w:rPr>
        <w:t>ций.</w:t>
      </w:r>
    </w:p>
    <w:p w:rsidR="008B495A" w:rsidRDefault="00D771E1">
      <w:pPr>
        <w:pStyle w:val="Standard"/>
        <w:spacing w:after="0" w:line="360" w:lineRule="auto"/>
        <w:ind w:firstLine="709"/>
        <w:jc w:val="both"/>
      </w:pPr>
      <w:r>
        <w:rPr>
          <w:rFonts w:ascii="Times New Roman" w:hAnsi="Times New Roman" w:cs="Times New Roman"/>
          <w:sz w:val="28"/>
          <w:szCs w:val="28"/>
        </w:rPr>
        <w:t>Здесь же раскрывается состояние разработанности выбранной темы, то есть дается краткий обзор литературы по теме. Литературный обзор должен осуществляться в определенной логической последовательности. Сначала дае</w:t>
      </w:r>
      <w:r>
        <w:rPr>
          <w:rFonts w:ascii="Times New Roman" w:hAnsi="Times New Roman" w:cs="Times New Roman"/>
          <w:sz w:val="28"/>
          <w:szCs w:val="28"/>
        </w:rPr>
        <w:t>т</w:t>
      </w:r>
      <w:r>
        <w:rPr>
          <w:rFonts w:ascii="Times New Roman" w:hAnsi="Times New Roman" w:cs="Times New Roman"/>
          <w:sz w:val="28"/>
          <w:szCs w:val="28"/>
        </w:rPr>
        <w:t>ся анализ того, что уже нашло отражение в специальной литературе. На основ</w:t>
      </w:r>
      <w:r>
        <w:rPr>
          <w:rFonts w:ascii="Times New Roman" w:hAnsi="Times New Roman" w:cs="Times New Roman"/>
          <w:sz w:val="28"/>
          <w:szCs w:val="28"/>
        </w:rPr>
        <w:t>а</w:t>
      </w:r>
      <w:r>
        <w:rPr>
          <w:rFonts w:ascii="Times New Roman" w:hAnsi="Times New Roman" w:cs="Times New Roman"/>
          <w:sz w:val="28"/>
          <w:szCs w:val="28"/>
        </w:rPr>
        <w:t>нии анализа делается вывод о том, что уже решено предшествующими исслед</w:t>
      </w:r>
      <w:r>
        <w:rPr>
          <w:rFonts w:ascii="Times New Roman" w:hAnsi="Times New Roman" w:cs="Times New Roman"/>
          <w:sz w:val="28"/>
          <w:szCs w:val="28"/>
        </w:rPr>
        <w:t>о</w:t>
      </w:r>
      <w:r>
        <w:rPr>
          <w:rFonts w:ascii="Times New Roman" w:hAnsi="Times New Roman" w:cs="Times New Roman"/>
          <w:sz w:val="28"/>
          <w:szCs w:val="28"/>
        </w:rPr>
        <w:t>вателями, что еще недостаточно раскрыто и поэтому нуждается в дальнейшей разработке.</w:t>
      </w:r>
    </w:p>
    <w:p w:rsidR="008B495A" w:rsidRDefault="00D771E1">
      <w:pPr>
        <w:pStyle w:val="Standard"/>
        <w:spacing w:after="0" w:line="360" w:lineRule="auto"/>
        <w:ind w:firstLine="709"/>
        <w:jc w:val="both"/>
      </w:pPr>
      <w:r>
        <w:rPr>
          <w:rFonts w:ascii="Times New Roman" w:hAnsi="Times New Roman" w:cs="Times New Roman"/>
          <w:sz w:val="28"/>
          <w:szCs w:val="28"/>
        </w:rPr>
        <w:t>В процессе анализа состояния исследованности темы студент приходит к формулированию основного противоречия. Противоречие есть характер сл</w:t>
      </w:r>
      <w:r>
        <w:rPr>
          <w:rFonts w:ascii="Times New Roman" w:hAnsi="Times New Roman" w:cs="Times New Roman"/>
          <w:sz w:val="28"/>
          <w:szCs w:val="28"/>
        </w:rPr>
        <w:t>о</w:t>
      </w:r>
      <w:r>
        <w:rPr>
          <w:rFonts w:ascii="Times New Roman" w:hAnsi="Times New Roman" w:cs="Times New Roman"/>
          <w:sz w:val="28"/>
          <w:szCs w:val="28"/>
        </w:rPr>
        <w:t>жившегося взаимодействия противоположных сторон и тенденций того или иного явления, которые в то же время находятся во внутреннем единстве и взаимопроникновении, выступая источником развития. Например,</w:t>
      </w:r>
      <w:r>
        <w:rPr>
          <w:rFonts w:ascii="Times New Roman" w:hAnsi="Times New Roman" w:cs="Times New Roman"/>
          <w:i/>
          <w:sz w:val="28"/>
          <w:szCs w:val="28"/>
        </w:rPr>
        <w:t xml:space="preserve"> </w:t>
      </w:r>
      <w:r>
        <w:rPr>
          <w:rFonts w:ascii="Times New Roman" w:hAnsi="Times New Roman" w:cs="Times New Roman"/>
          <w:sz w:val="28"/>
          <w:szCs w:val="28"/>
        </w:rPr>
        <w:t>противор</w:t>
      </w:r>
      <w:r>
        <w:rPr>
          <w:rFonts w:ascii="Times New Roman" w:hAnsi="Times New Roman" w:cs="Times New Roman"/>
          <w:sz w:val="28"/>
          <w:szCs w:val="28"/>
        </w:rPr>
        <w:t>е</w:t>
      </w:r>
      <w:r>
        <w:rPr>
          <w:rFonts w:ascii="Times New Roman" w:hAnsi="Times New Roman" w:cs="Times New Roman"/>
          <w:sz w:val="28"/>
          <w:szCs w:val="28"/>
        </w:rPr>
        <w:t>чие может заключаться в несоответствии задач, стоящих перед каким-либо о</w:t>
      </w:r>
      <w:r>
        <w:rPr>
          <w:rFonts w:ascii="Times New Roman" w:hAnsi="Times New Roman" w:cs="Times New Roman"/>
          <w:sz w:val="28"/>
          <w:szCs w:val="28"/>
        </w:rPr>
        <w:t>р</w:t>
      </w:r>
      <w:r>
        <w:rPr>
          <w:rFonts w:ascii="Times New Roman" w:hAnsi="Times New Roman" w:cs="Times New Roman"/>
          <w:sz w:val="28"/>
          <w:szCs w:val="28"/>
        </w:rPr>
        <w:t>ганом государственной власти и законода</w:t>
      </w:r>
      <w:r>
        <w:rPr>
          <w:rFonts w:ascii="Times New Roman" w:hAnsi="Times New Roman" w:cs="Times New Roman"/>
          <w:spacing w:val="-4"/>
          <w:sz w:val="28"/>
          <w:szCs w:val="28"/>
        </w:rPr>
        <w:t>тельно закрепляемым за этим органном объемом полномочий. Противоре</w:t>
      </w:r>
      <w:r>
        <w:rPr>
          <w:rFonts w:ascii="Times New Roman" w:hAnsi="Times New Roman" w:cs="Times New Roman"/>
          <w:sz w:val="28"/>
          <w:szCs w:val="28"/>
        </w:rPr>
        <w:t>чие, в частности, может иметь место в соотн</w:t>
      </w:r>
      <w:r>
        <w:rPr>
          <w:rFonts w:ascii="Times New Roman" w:hAnsi="Times New Roman" w:cs="Times New Roman"/>
          <w:sz w:val="28"/>
          <w:szCs w:val="28"/>
        </w:rPr>
        <w:t>о</w:t>
      </w:r>
      <w:r>
        <w:rPr>
          <w:rFonts w:ascii="Times New Roman" w:hAnsi="Times New Roman" w:cs="Times New Roman"/>
          <w:sz w:val="28"/>
          <w:szCs w:val="28"/>
        </w:rPr>
        <w:t>шении теории права и правоприменительной практики.</w:t>
      </w:r>
    </w:p>
    <w:p w:rsidR="008B495A" w:rsidRDefault="00D771E1">
      <w:pPr>
        <w:pStyle w:val="Standard"/>
        <w:spacing w:after="0" w:line="360" w:lineRule="auto"/>
        <w:ind w:firstLine="709"/>
        <w:jc w:val="both"/>
      </w:pPr>
      <w:r>
        <w:rPr>
          <w:rFonts w:ascii="Times New Roman" w:hAnsi="Times New Roman" w:cs="Times New Roman"/>
          <w:sz w:val="28"/>
          <w:szCs w:val="28"/>
        </w:rPr>
        <w:t xml:space="preserve">На основании осмысления выявленного противоречия формулируется проблема. Слово проблема используется в двух смыслах. В широком, </w:t>
      </w:r>
      <w:r>
        <w:rPr>
          <w:rFonts w:ascii="Times New Roman" w:hAnsi="Times New Roman" w:cs="Times New Roman"/>
          <w:spacing w:val="-4"/>
          <w:sz w:val="28"/>
          <w:szCs w:val="28"/>
        </w:rPr>
        <w:t>общ</w:t>
      </w:r>
      <w:r>
        <w:rPr>
          <w:rFonts w:ascii="Times New Roman" w:hAnsi="Times New Roman" w:cs="Times New Roman"/>
          <w:spacing w:val="-4"/>
          <w:sz w:val="28"/>
          <w:szCs w:val="28"/>
        </w:rPr>
        <w:t>е</w:t>
      </w:r>
      <w:r>
        <w:rPr>
          <w:rFonts w:ascii="Times New Roman" w:hAnsi="Times New Roman" w:cs="Times New Roman"/>
          <w:spacing w:val="-4"/>
          <w:sz w:val="28"/>
          <w:szCs w:val="28"/>
        </w:rPr>
        <w:t xml:space="preserve">употребительном языке – как синоним слов задача, препятствие и т. </w:t>
      </w:r>
      <w:r>
        <w:rPr>
          <w:rFonts w:ascii="Times New Roman" w:hAnsi="Times New Roman" w:cs="Times New Roman"/>
          <w:sz w:val="28"/>
          <w:szCs w:val="28"/>
        </w:rPr>
        <w:t>п. Сформул</w:t>
      </w:r>
      <w:r>
        <w:rPr>
          <w:rFonts w:ascii="Times New Roman" w:hAnsi="Times New Roman" w:cs="Times New Roman"/>
          <w:sz w:val="28"/>
          <w:szCs w:val="28"/>
        </w:rPr>
        <w:t>и</w:t>
      </w:r>
      <w:r>
        <w:rPr>
          <w:rFonts w:ascii="Times New Roman" w:hAnsi="Times New Roman" w:cs="Times New Roman"/>
          <w:sz w:val="28"/>
          <w:szCs w:val="28"/>
        </w:rPr>
        <w:t>рованная, например, «проблема повышения электоральной активности и прав</w:t>
      </w:r>
      <w:r>
        <w:rPr>
          <w:rFonts w:ascii="Times New Roman" w:hAnsi="Times New Roman" w:cs="Times New Roman"/>
          <w:sz w:val="28"/>
          <w:szCs w:val="28"/>
        </w:rPr>
        <w:t>о</w:t>
      </w:r>
      <w:r>
        <w:rPr>
          <w:rFonts w:ascii="Times New Roman" w:hAnsi="Times New Roman" w:cs="Times New Roman"/>
          <w:sz w:val="28"/>
          <w:szCs w:val="28"/>
        </w:rPr>
        <w:t>вой культуры молодежи» – это лишь крупная практическая задача, но не пр</w:t>
      </w:r>
      <w:r>
        <w:rPr>
          <w:rFonts w:ascii="Times New Roman" w:hAnsi="Times New Roman" w:cs="Times New Roman"/>
          <w:sz w:val="28"/>
          <w:szCs w:val="28"/>
        </w:rPr>
        <w:t>о</w:t>
      </w:r>
      <w:r>
        <w:rPr>
          <w:rFonts w:ascii="Times New Roman" w:hAnsi="Times New Roman" w:cs="Times New Roman"/>
          <w:sz w:val="28"/>
          <w:szCs w:val="28"/>
        </w:rPr>
        <w:t>блема исследования.</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научном, более узком смысле, проблема – это объективно возникающий в ходе развития познания вопрос или целый комплекс вопросов, решение кот</w:t>
      </w:r>
      <w:r>
        <w:rPr>
          <w:rFonts w:ascii="Times New Roman" w:hAnsi="Times New Roman" w:cs="Times New Roman"/>
          <w:sz w:val="28"/>
          <w:szCs w:val="28"/>
        </w:rPr>
        <w:t>о</w:t>
      </w:r>
      <w:r>
        <w:rPr>
          <w:rFonts w:ascii="Times New Roman" w:hAnsi="Times New Roman" w:cs="Times New Roman"/>
          <w:sz w:val="28"/>
          <w:szCs w:val="28"/>
        </w:rPr>
        <w:t xml:space="preserve">рых представляет существенный практический или теоретический интерес. В этом смысле проблема выступает как осознание, констатация недостаточности </w:t>
      </w:r>
      <w:r>
        <w:rPr>
          <w:rFonts w:ascii="Times New Roman" w:hAnsi="Times New Roman" w:cs="Times New Roman"/>
          <w:sz w:val="28"/>
          <w:szCs w:val="28"/>
        </w:rPr>
        <w:lastRenderedPageBreak/>
        <w:t>достигнутого к данному моменту уровня знаний, что является следствием поя</w:t>
      </w:r>
      <w:r>
        <w:rPr>
          <w:rFonts w:ascii="Times New Roman" w:hAnsi="Times New Roman" w:cs="Times New Roman"/>
          <w:sz w:val="28"/>
          <w:szCs w:val="28"/>
        </w:rPr>
        <w:t>в</w:t>
      </w:r>
      <w:r>
        <w:rPr>
          <w:rFonts w:ascii="Times New Roman" w:hAnsi="Times New Roman" w:cs="Times New Roman"/>
          <w:sz w:val="28"/>
          <w:szCs w:val="28"/>
        </w:rPr>
        <w:t>ления новых запросов юридической практики, которые требуют выхода  за пр</w:t>
      </w:r>
      <w:r>
        <w:rPr>
          <w:rFonts w:ascii="Times New Roman" w:hAnsi="Times New Roman" w:cs="Times New Roman"/>
          <w:sz w:val="28"/>
          <w:szCs w:val="28"/>
        </w:rPr>
        <w:t>е</w:t>
      </w:r>
      <w:r>
        <w:rPr>
          <w:rFonts w:ascii="Times New Roman" w:hAnsi="Times New Roman" w:cs="Times New Roman"/>
          <w:sz w:val="28"/>
          <w:szCs w:val="28"/>
        </w:rPr>
        <w:t>делы уже полученных знаний, движения к новым знаниям.</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проблема – это противоречивая ситуация, требующая св</w:t>
      </w:r>
      <w:r>
        <w:rPr>
          <w:rFonts w:ascii="Times New Roman" w:hAnsi="Times New Roman" w:cs="Times New Roman"/>
          <w:sz w:val="28"/>
          <w:szCs w:val="28"/>
        </w:rPr>
        <w:t>о</w:t>
      </w:r>
      <w:r>
        <w:rPr>
          <w:rFonts w:ascii="Times New Roman" w:hAnsi="Times New Roman" w:cs="Times New Roman"/>
          <w:sz w:val="28"/>
          <w:szCs w:val="28"/>
        </w:rPr>
        <w:t>его разрешения, которая логически вытекает из установленного противоречия. Существует несколько</w:t>
      </w:r>
      <w:r w:rsidR="00FA301A">
        <w:rPr>
          <w:rFonts w:ascii="Times New Roman" w:hAnsi="Times New Roman" w:cs="Times New Roman"/>
          <w:sz w:val="28"/>
          <w:szCs w:val="28"/>
        </w:rPr>
        <w:t xml:space="preserve"> способов формулировки проблемы:</w:t>
      </w:r>
    </w:p>
    <w:p w:rsidR="008B495A" w:rsidRDefault="00D771E1" w:rsidP="000800D7">
      <w:pPr>
        <w:pStyle w:val="Standard"/>
        <w:numPr>
          <w:ilvl w:val="1"/>
          <w:numId w:val="49"/>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Номинальное определение, то есть простая констатация проблемы. Этот способ вполне употребим в качестве краткого варианта в тексте работы, вместе с тем, следует понимать его недостаточность: он не снимает многозна</w:t>
      </w:r>
      <w:r>
        <w:rPr>
          <w:rFonts w:ascii="Times New Roman" w:hAnsi="Times New Roman" w:cs="Times New Roman"/>
          <w:sz w:val="28"/>
          <w:szCs w:val="28"/>
        </w:rPr>
        <w:t>ч</w:t>
      </w:r>
      <w:r>
        <w:rPr>
          <w:rFonts w:ascii="Times New Roman" w:hAnsi="Times New Roman" w:cs="Times New Roman"/>
          <w:sz w:val="28"/>
          <w:szCs w:val="28"/>
        </w:rPr>
        <w:t>ности истолкования проблемы и не задает ясных ориентиров в определении объекта и предмета исследования.</w:t>
      </w:r>
    </w:p>
    <w:p w:rsidR="008B495A" w:rsidRDefault="00D771E1" w:rsidP="000800D7">
      <w:pPr>
        <w:pStyle w:val="Standard"/>
        <w:tabs>
          <w:tab w:val="left" w:pos="993"/>
        </w:tabs>
        <w:spacing w:after="0" w:line="360" w:lineRule="auto"/>
        <w:ind w:firstLine="567"/>
        <w:jc w:val="both"/>
      </w:pPr>
      <w:r>
        <w:rPr>
          <w:rFonts w:ascii="Times New Roman" w:hAnsi="Times New Roman" w:cs="Times New Roman"/>
          <w:sz w:val="28"/>
          <w:szCs w:val="28"/>
        </w:rPr>
        <w:t>Пример</w:t>
      </w:r>
      <w:r>
        <w:rPr>
          <w:rFonts w:ascii="Times New Roman" w:hAnsi="Times New Roman" w:cs="Times New Roman"/>
          <w:b/>
          <w:sz w:val="28"/>
          <w:szCs w:val="28"/>
        </w:rPr>
        <w:t>.</w:t>
      </w:r>
      <w:r>
        <w:rPr>
          <w:rFonts w:ascii="Times New Roman" w:hAnsi="Times New Roman" w:cs="Times New Roman"/>
          <w:sz w:val="28"/>
          <w:szCs w:val="28"/>
        </w:rPr>
        <w:t xml:space="preserve"> «Проблема защиты прав российских граждан, проживающих на территориях бывших союзных республик».</w:t>
      </w:r>
    </w:p>
    <w:p w:rsidR="008B495A" w:rsidRDefault="00D771E1" w:rsidP="000800D7">
      <w:pPr>
        <w:pStyle w:val="Standard"/>
        <w:numPr>
          <w:ilvl w:val="1"/>
          <w:numId w:val="49"/>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проблемы в форме вопроса. Известно, что вопрос и пр</w:t>
      </w:r>
      <w:r>
        <w:rPr>
          <w:rFonts w:ascii="Times New Roman" w:hAnsi="Times New Roman" w:cs="Times New Roman"/>
          <w:sz w:val="28"/>
          <w:szCs w:val="28"/>
        </w:rPr>
        <w:t>о</w:t>
      </w:r>
      <w:r>
        <w:rPr>
          <w:rFonts w:ascii="Times New Roman" w:hAnsi="Times New Roman" w:cs="Times New Roman"/>
          <w:sz w:val="28"/>
          <w:szCs w:val="28"/>
        </w:rPr>
        <w:t xml:space="preserve">блема – </w:t>
      </w:r>
      <w:proofErr w:type="spellStart"/>
      <w:r>
        <w:rPr>
          <w:rFonts w:ascii="Times New Roman" w:hAnsi="Times New Roman" w:cs="Times New Roman"/>
          <w:sz w:val="28"/>
          <w:szCs w:val="28"/>
        </w:rPr>
        <w:t>однопорядковые</w:t>
      </w:r>
      <w:proofErr w:type="spellEnd"/>
      <w:r>
        <w:rPr>
          <w:rFonts w:ascii="Times New Roman" w:hAnsi="Times New Roman" w:cs="Times New Roman"/>
          <w:sz w:val="28"/>
          <w:szCs w:val="28"/>
        </w:rPr>
        <w:t xml:space="preserve"> понятия. Вопрос – это форма мышления, содержащая некоторую исходную информацию с одновременным указанием на ее недост</w:t>
      </w:r>
      <w:r>
        <w:rPr>
          <w:rFonts w:ascii="Times New Roman" w:hAnsi="Times New Roman" w:cs="Times New Roman"/>
          <w:sz w:val="28"/>
          <w:szCs w:val="28"/>
        </w:rPr>
        <w:t>а</w:t>
      </w:r>
      <w:r>
        <w:rPr>
          <w:rFonts w:ascii="Times New Roman" w:hAnsi="Times New Roman" w:cs="Times New Roman"/>
          <w:sz w:val="28"/>
          <w:szCs w:val="28"/>
        </w:rPr>
        <w:t>точность. То есть, форма вопроса пригодна для фиксации сторон объективного противоречия.</w:t>
      </w:r>
    </w:p>
    <w:p w:rsidR="008B495A" w:rsidRDefault="00D771E1" w:rsidP="000800D7">
      <w:pPr>
        <w:pStyle w:val="Standard"/>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Пример. «Каким образом обеспечить правовую защиту российским гра</w:t>
      </w:r>
      <w:r>
        <w:rPr>
          <w:rFonts w:ascii="Times New Roman" w:hAnsi="Times New Roman" w:cs="Times New Roman"/>
          <w:sz w:val="28"/>
          <w:szCs w:val="28"/>
        </w:rPr>
        <w:t>ж</w:t>
      </w:r>
      <w:r>
        <w:rPr>
          <w:rFonts w:ascii="Times New Roman" w:hAnsi="Times New Roman" w:cs="Times New Roman"/>
          <w:sz w:val="28"/>
          <w:szCs w:val="28"/>
        </w:rPr>
        <w:t>данам в условиях их проживания на территориях бывших союзных республик?».</w:t>
      </w:r>
    </w:p>
    <w:p w:rsidR="008B495A" w:rsidRDefault="00D771E1" w:rsidP="000800D7">
      <w:pPr>
        <w:pStyle w:val="Standard"/>
        <w:numPr>
          <w:ilvl w:val="1"/>
          <w:numId w:val="49"/>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в форме указания на недостаточность или полное отсу</w:t>
      </w:r>
      <w:r>
        <w:rPr>
          <w:rFonts w:ascii="Times New Roman" w:hAnsi="Times New Roman" w:cs="Times New Roman"/>
          <w:sz w:val="28"/>
          <w:szCs w:val="28"/>
        </w:rPr>
        <w:t>т</w:t>
      </w:r>
      <w:r>
        <w:rPr>
          <w:rFonts w:ascii="Times New Roman" w:hAnsi="Times New Roman" w:cs="Times New Roman"/>
          <w:sz w:val="28"/>
          <w:szCs w:val="28"/>
        </w:rPr>
        <w:t>ствие чего-либо, как правило, одного из условий деятельности.</w:t>
      </w:r>
    </w:p>
    <w:p w:rsidR="008B495A" w:rsidRDefault="00D771E1" w:rsidP="000800D7">
      <w:pPr>
        <w:pStyle w:val="Standard"/>
        <w:tabs>
          <w:tab w:val="left" w:pos="993"/>
        </w:tabs>
        <w:spacing w:after="0" w:line="360" w:lineRule="auto"/>
        <w:ind w:firstLine="567"/>
        <w:jc w:val="both"/>
      </w:pPr>
      <w:r>
        <w:rPr>
          <w:rFonts w:ascii="Times New Roman" w:hAnsi="Times New Roman" w:cs="Times New Roman"/>
          <w:sz w:val="28"/>
          <w:szCs w:val="28"/>
        </w:rPr>
        <w:t>Пример. «</w:t>
      </w:r>
      <w:r>
        <w:rPr>
          <w:rFonts w:ascii="Times New Roman" w:hAnsi="Times New Roman" w:cs="Times New Roman"/>
          <w:spacing w:val="-4"/>
          <w:sz w:val="28"/>
          <w:szCs w:val="28"/>
        </w:rPr>
        <w:t>Проблема состоит в том, что отсутствуют (или являются несо</w:t>
      </w:r>
      <w:r>
        <w:rPr>
          <w:rFonts w:ascii="Times New Roman" w:hAnsi="Times New Roman" w:cs="Times New Roman"/>
          <w:sz w:val="28"/>
          <w:szCs w:val="28"/>
        </w:rPr>
        <w:t>ве</w:t>
      </w:r>
      <w:r>
        <w:rPr>
          <w:rFonts w:ascii="Times New Roman" w:hAnsi="Times New Roman" w:cs="Times New Roman"/>
          <w:sz w:val="28"/>
          <w:szCs w:val="28"/>
        </w:rPr>
        <w:t>р</w:t>
      </w:r>
      <w:r>
        <w:rPr>
          <w:rFonts w:ascii="Times New Roman" w:hAnsi="Times New Roman" w:cs="Times New Roman"/>
          <w:sz w:val="28"/>
          <w:szCs w:val="28"/>
        </w:rPr>
        <w:t>шенными) адекватные средства правовой защиты российских граждан, прож</w:t>
      </w:r>
      <w:r>
        <w:rPr>
          <w:rFonts w:ascii="Times New Roman" w:hAnsi="Times New Roman" w:cs="Times New Roman"/>
          <w:sz w:val="28"/>
          <w:szCs w:val="28"/>
        </w:rPr>
        <w:t>и</w:t>
      </w:r>
      <w:r>
        <w:rPr>
          <w:rFonts w:ascii="Times New Roman" w:hAnsi="Times New Roman" w:cs="Times New Roman"/>
          <w:sz w:val="28"/>
          <w:szCs w:val="28"/>
        </w:rPr>
        <w:t>вающих на территориях бывших союзных республик».</w:t>
      </w:r>
    </w:p>
    <w:p w:rsidR="008B495A" w:rsidRDefault="00D771E1" w:rsidP="000800D7">
      <w:pPr>
        <w:pStyle w:val="Standard"/>
        <w:numPr>
          <w:ilvl w:val="1"/>
          <w:numId w:val="49"/>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Развернутая форма, фиксирующая обе стороны объективно сущес</w:t>
      </w:r>
      <w:r>
        <w:rPr>
          <w:rFonts w:ascii="Times New Roman" w:hAnsi="Times New Roman" w:cs="Times New Roman"/>
          <w:sz w:val="28"/>
          <w:szCs w:val="28"/>
        </w:rPr>
        <w:t>т</w:t>
      </w:r>
      <w:r>
        <w:rPr>
          <w:rFonts w:ascii="Times New Roman" w:hAnsi="Times New Roman" w:cs="Times New Roman"/>
          <w:sz w:val="28"/>
          <w:szCs w:val="28"/>
        </w:rPr>
        <w:t>вующего противоречия.</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«С одной стороны, существует потребность в эффективных пр</w:t>
      </w:r>
      <w:r>
        <w:rPr>
          <w:rFonts w:ascii="Times New Roman" w:hAnsi="Times New Roman" w:cs="Times New Roman"/>
          <w:sz w:val="28"/>
          <w:szCs w:val="28"/>
        </w:rPr>
        <w:t>а</w:t>
      </w:r>
      <w:r>
        <w:rPr>
          <w:rFonts w:ascii="Times New Roman" w:hAnsi="Times New Roman" w:cs="Times New Roman"/>
          <w:sz w:val="28"/>
          <w:szCs w:val="28"/>
        </w:rPr>
        <w:t xml:space="preserve">вовых средствах  защиты российских граждан, с другой стороны, имеющиеся нормативные акты не предполагают конкретных механизмов реализации такой </w:t>
      </w:r>
      <w:r>
        <w:rPr>
          <w:rFonts w:ascii="Times New Roman" w:hAnsi="Times New Roman" w:cs="Times New Roman"/>
          <w:sz w:val="28"/>
          <w:szCs w:val="28"/>
        </w:rPr>
        <w:lastRenderedPageBreak/>
        <w:t>защиты». Или: «… с другой стороны, данные средства защиты не обеспечены соответствующими финансовыми ресурсами федерального бюджета». Или: «… с другой стороны, имеющиеся механизмы не согласованы с правовыми норм</w:t>
      </w:r>
      <w:r>
        <w:rPr>
          <w:rFonts w:ascii="Times New Roman" w:hAnsi="Times New Roman" w:cs="Times New Roman"/>
          <w:sz w:val="28"/>
          <w:szCs w:val="28"/>
        </w:rPr>
        <w:t>а</w:t>
      </w:r>
      <w:r>
        <w:rPr>
          <w:rFonts w:ascii="Times New Roman" w:hAnsi="Times New Roman" w:cs="Times New Roman"/>
          <w:sz w:val="28"/>
          <w:szCs w:val="28"/>
        </w:rPr>
        <w:t>ми государств, существующих на бывшем постсоветском пространстве».</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постановка и ясная формулировка проблемы имеет не мен</w:t>
      </w:r>
      <w:r>
        <w:rPr>
          <w:rFonts w:ascii="Times New Roman" w:hAnsi="Times New Roman" w:cs="Times New Roman"/>
          <w:sz w:val="28"/>
          <w:szCs w:val="28"/>
        </w:rPr>
        <w:t>ь</w:t>
      </w:r>
      <w:r>
        <w:rPr>
          <w:rFonts w:ascii="Times New Roman" w:hAnsi="Times New Roman" w:cs="Times New Roman"/>
          <w:sz w:val="28"/>
          <w:szCs w:val="28"/>
        </w:rPr>
        <w:t>шее значение, чем ее решение. Не случайно принято считать, что сформулир</w:t>
      </w:r>
      <w:r>
        <w:rPr>
          <w:rFonts w:ascii="Times New Roman" w:hAnsi="Times New Roman" w:cs="Times New Roman"/>
          <w:sz w:val="28"/>
          <w:szCs w:val="28"/>
        </w:rPr>
        <w:t>о</w:t>
      </w:r>
      <w:r>
        <w:rPr>
          <w:rFonts w:ascii="Times New Roman" w:hAnsi="Times New Roman" w:cs="Times New Roman"/>
          <w:sz w:val="28"/>
          <w:szCs w:val="28"/>
        </w:rPr>
        <w:t>вать проблему – значит показать умение отделить главное от второстепенного, выяснить то, что уже известно и что неизвестно о предмете исследования.</w:t>
      </w:r>
    </w:p>
    <w:p w:rsidR="008B495A" w:rsidRDefault="008B495A">
      <w:pPr>
        <w:pStyle w:val="Standard"/>
        <w:spacing w:after="0" w:line="360" w:lineRule="auto"/>
        <w:ind w:firstLine="709"/>
        <w:jc w:val="both"/>
        <w:rPr>
          <w:rFonts w:ascii="Times New Roman" w:hAnsi="Times New Roman" w:cs="Times New Roman"/>
          <w:b/>
          <w:sz w:val="28"/>
          <w:szCs w:val="28"/>
        </w:rPr>
      </w:pPr>
    </w:p>
    <w:p w:rsidR="008B495A" w:rsidRDefault="00FA301A">
      <w:pPr>
        <w:pStyle w:val="Standard"/>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D771E1">
        <w:rPr>
          <w:rFonts w:ascii="Times New Roman" w:hAnsi="Times New Roman" w:cs="Times New Roman"/>
          <w:b/>
          <w:sz w:val="28"/>
          <w:szCs w:val="28"/>
        </w:rPr>
        <w:t>.5</w:t>
      </w:r>
      <w:r>
        <w:rPr>
          <w:rFonts w:ascii="Times New Roman" w:hAnsi="Times New Roman" w:cs="Times New Roman"/>
          <w:b/>
          <w:sz w:val="28"/>
          <w:szCs w:val="28"/>
        </w:rPr>
        <w:t>.</w:t>
      </w:r>
      <w:r w:rsidR="00D771E1">
        <w:rPr>
          <w:rFonts w:ascii="Times New Roman" w:hAnsi="Times New Roman" w:cs="Times New Roman"/>
          <w:b/>
          <w:sz w:val="28"/>
          <w:szCs w:val="28"/>
        </w:rPr>
        <w:t xml:space="preserve"> Определение границ исследовательской деятельности</w:t>
      </w:r>
    </w:p>
    <w:p w:rsidR="00856EED" w:rsidRDefault="00856EED">
      <w:pPr>
        <w:pStyle w:val="Standard"/>
        <w:spacing w:after="0" w:line="360" w:lineRule="auto"/>
        <w:ind w:firstLine="709"/>
        <w:jc w:val="center"/>
        <w:rPr>
          <w:rFonts w:ascii="Times New Roman" w:hAnsi="Times New Roman" w:cs="Times New Roman"/>
          <w:b/>
          <w:sz w:val="28"/>
          <w:szCs w:val="28"/>
        </w:rPr>
      </w:pPr>
    </w:p>
    <w:p w:rsidR="008B495A" w:rsidRDefault="00D771E1">
      <w:pPr>
        <w:pStyle w:val="Standard"/>
        <w:spacing w:after="0" w:line="360" w:lineRule="auto"/>
        <w:ind w:firstLine="709"/>
        <w:jc w:val="both"/>
      </w:pPr>
      <w:r>
        <w:rPr>
          <w:rFonts w:ascii="Times New Roman" w:hAnsi="Times New Roman" w:cs="Times New Roman"/>
          <w:sz w:val="28"/>
          <w:szCs w:val="28"/>
        </w:rPr>
        <w:t xml:space="preserve">Сформулировав научную проблему, следует определить границы </w:t>
      </w:r>
      <w:r>
        <w:rPr>
          <w:rFonts w:ascii="Times New Roman" w:hAnsi="Times New Roman" w:cs="Times New Roman"/>
          <w:spacing w:val="-2"/>
          <w:sz w:val="28"/>
          <w:szCs w:val="28"/>
        </w:rPr>
        <w:t>исслед</w:t>
      </w:r>
      <w:r>
        <w:rPr>
          <w:rFonts w:ascii="Times New Roman" w:hAnsi="Times New Roman" w:cs="Times New Roman"/>
          <w:spacing w:val="-2"/>
          <w:sz w:val="28"/>
          <w:szCs w:val="28"/>
        </w:rPr>
        <w:t>о</w:t>
      </w:r>
      <w:r>
        <w:rPr>
          <w:rFonts w:ascii="Times New Roman" w:hAnsi="Times New Roman" w:cs="Times New Roman"/>
          <w:spacing w:val="-2"/>
          <w:sz w:val="28"/>
          <w:szCs w:val="28"/>
        </w:rPr>
        <w:t xml:space="preserve">вательской деятельности (объект исследования) и предмет </w:t>
      </w:r>
      <w:r>
        <w:rPr>
          <w:rFonts w:ascii="Times New Roman" w:hAnsi="Times New Roman" w:cs="Times New Roman"/>
          <w:sz w:val="28"/>
          <w:szCs w:val="28"/>
        </w:rPr>
        <w:t>выпускной квалиф</w:t>
      </w:r>
      <w:r>
        <w:rPr>
          <w:rFonts w:ascii="Times New Roman" w:hAnsi="Times New Roman" w:cs="Times New Roman"/>
          <w:sz w:val="28"/>
          <w:szCs w:val="28"/>
        </w:rPr>
        <w:t>и</w:t>
      </w:r>
      <w:r>
        <w:rPr>
          <w:rFonts w:ascii="Times New Roman" w:hAnsi="Times New Roman" w:cs="Times New Roman"/>
          <w:sz w:val="28"/>
          <w:szCs w:val="28"/>
        </w:rPr>
        <w:t xml:space="preserve">кационной </w:t>
      </w:r>
      <w:r>
        <w:rPr>
          <w:rFonts w:ascii="Times New Roman" w:hAnsi="Times New Roman" w:cs="Times New Roman"/>
          <w:spacing w:val="-2"/>
          <w:sz w:val="28"/>
          <w:szCs w:val="28"/>
        </w:rPr>
        <w:t>работы.</w:t>
      </w:r>
    </w:p>
    <w:p w:rsidR="008B495A" w:rsidRDefault="00D771E1">
      <w:pPr>
        <w:pStyle w:val="ac"/>
        <w:spacing w:before="0" w:after="0" w:line="360" w:lineRule="auto"/>
        <w:ind w:firstLine="709"/>
        <w:jc w:val="both"/>
        <w:rPr>
          <w:spacing w:val="-2"/>
          <w:sz w:val="28"/>
          <w:szCs w:val="28"/>
        </w:rPr>
      </w:pPr>
      <w:r>
        <w:rPr>
          <w:spacing w:val="-2"/>
          <w:sz w:val="28"/>
          <w:szCs w:val="28"/>
        </w:rPr>
        <w:t>Объект выпускной квалификационной работы – это та часть практики или научного знания, с которой исследователь имеет дело. Он представляет собой процесс или явление, порождающее проблемную ситуацию, которая будет иссл</w:t>
      </w:r>
      <w:r>
        <w:rPr>
          <w:spacing w:val="-2"/>
          <w:sz w:val="28"/>
          <w:szCs w:val="28"/>
        </w:rPr>
        <w:t>е</w:t>
      </w:r>
      <w:r>
        <w:rPr>
          <w:spacing w:val="-2"/>
          <w:sz w:val="28"/>
          <w:szCs w:val="28"/>
        </w:rPr>
        <w:t xml:space="preserve">доваться. Например, объектом исследования являются общественные отношения, возникающие при оказании </w:t>
      </w:r>
      <w:r w:rsidR="00D70A7E">
        <w:rPr>
          <w:spacing w:val="-2"/>
          <w:sz w:val="28"/>
          <w:szCs w:val="28"/>
        </w:rPr>
        <w:t>риэлтерских</w:t>
      </w:r>
      <w:r>
        <w:rPr>
          <w:spacing w:val="-2"/>
          <w:sz w:val="28"/>
          <w:szCs w:val="28"/>
        </w:rPr>
        <w:t xml:space="preserve"> услуг.</w:t>
      </w:r>
    </w:p>
    <w:p w:rsidR="008B495A" w:rsidRDefault="00D771E1">
      <w:pPr>
        <w:pStyle w:val="Standard"/>
        <w:spacing w:after="0" w:line="360" w:lineRule="auto"/>
        <w:ind w:firstLine="709"/>
        <w:jc w:val="both"/>
      </w:pPr>
      <w:r>
        <w:rPr>
          <w:rFonts w:ascii="Times New Roman" w:hAnsi="Times New Roman" w:cs="Times New Roman"/>
          <w:sz w:val="28"/>
          <w:szCs w:val="28"/>
        </w:rPr>
        <w:t>Предмет выпускной квалификационной работы – это часть объекта, обл</w:t>
      </w:r>
      <w:r>
        <w:rPr>
          <w:rFonts w:ascii="Times New Roman" w:hAnsi="Times New Roman" w:cs="Times New Roman"/>
          <w:sz w:val="28"/>
          <w:szCs w:val="28"/>
        </w:rPr>
        <w:t>а</w:t>
      </w:r>
      <w:r>
        <w:rPr>
          <w:rFonts w:ascii="Times New Roman" w:hAnsi="Times New Roman" w:cs="Times New Roman"/>
          <w:sz w:val="28"/>
          <w:szCs w:val="28"/>
        </w:rPr>
        <w:t xml:space="preserve">дающая его </w:t>
      </w:r>
      <w:r>
        <w:rPr>
          <w:rFonts w:ascii="Times New Roman" w:hAnsi="Times New Roman" w:cs="Times New Roman"/>
          <w:spacing w:val="-2"/>
          <w:sz w:val="28"/>
          <w:szCs w:val="28"/>
        </w:rPr>
        <w:t>системными свойствами и содержащая проблемное противоречие. Пред</w:t>
      </w:r>
      <w:r>
        <w:rPr>
          <w:rFonts w:ascii="Times New Roman" w:hAnsi="Times New Roman" w:cs="Times New Roman"/>
          <w:sz w:val="28"/>
          <w:szCs w:val="28"/>
        </w:rPr>
        <w:t>мет работы определяет то, что находится в границах объекта и обусловл</w:t>
      </w:r>
      <w:r>
        <w:rPr>
          <w:rFonts w:ascii="Times New Roman" w:hAnsi="Times New Roman" w:cs="Times New Roman"/>
          <w:sz w:val="28"/>
          <w:szCs w:val="28"/>
        </w:rPr>
        <w:t>и</w:t>
      </w:r>
      <w:r>
        <w:rPr>
          <w:rFonts w:ascii="Times New Roman" w:hAnsi="Times New Roman" w:cs="Times New Roman"/>
          <w:sz w:val="28"/>
          <w:szCs w:val="28"/>
        </w:rPr>
        <w:t>вает содержание предстоящего исследования.</w:t>
      </w:r>
    </w:p>
    <w:p w:rsidR="008B495A" w:rsidRDefault="00D771E1">
      <w:pPr>
        <w:pStyle w:val="ac"/>
        <w:spacing w:before="0" w:after="0" w:line="360" w:lineRule="auto"/>
        <w:ind w:firstLine="709"/>
        <w:jc w:val="both"/>
        <w:rPr>
          <w:spacing w:val="-4"/>
          <w:sz w:val="28"/>
          <w:szCs w:val="28"/>
        </w:rPr>
      </w:pPr>
      <w:r>
        <w:rPr>
          <w:spacing w:val="-4"/>
          <w:sz w:val="28"/>
          <w:szCs w:val="28"/>
        </w:rPr>
        <w:t>Объект и предмет исследования как категории соотносятся между собой как общее и частное. В объекте выделяется та его часть, которая служит предметом исследования. Именно предмет исследования определяет тему выпускной квал</w:t>
      </w:r>
      <w:r>
        <w:rPr>
          <w:spacing w:val="-4"/>
          <w:sz w:val="28"/>
          <w:szCs w:val="28"/>
        </w:rPr>
        <w:t>и</w:t>
      </w:r>
      <w:r>
        <w:rPr>
          <w:spacing w:val="-4"/>
          <w:sz w:val="28"/>
          <w:szCs w:val="28"/>
        </w:rPr>
        <w:t>фикационной работы, которая обозначается на титульном листе как ее заглавие. Таким образом, предмет выпускной квалификационной работы чаще всего либо совпадает с темой, либо они очень близки по звучанию. Так, в соответствии с об</w:t>
      </w:r>
      <w:r>
        <w:rPr>
          <w:spacing w:val="-4"/>
          <w:sz w:val="28"/>
          <w:szCs w:val="28"/>
        </w:rPr>
        <w:t>о</w:t>
      </w:r>
      <w:r>
        <w:rPr>
          <w:spacing w:val="-4"/>
          <w:sz w:val="28"/>
          <w:szCs w:val="28"/>
        </w:rPr>
        <w:t>значенным выше объектом исследования, предметом являются нормы гражданск</w:t>
      </w:r>
      <w:r>
        <w:rPr>
          <w:spacing w:val="-4"/>
          <w:sz w:val="28"/>
          <w:szCs w:val="28"/>
        </w:rPr>
        <w:t>о</w:t>
      </w:r>
      <w:r>
        <w:rPr>
          <w:spacing w:val="-4"/>
          <w:sz w:val="28"/>
          <w:szCs w:val="28"/>
        </w:rPr>
        <w:lastRenderedPageBreak/>
        <w:t>го и иных отраслей национального законодательства, регулирующих обязательства по оказанию ритуальных услуг, а также договорная практика участников иссл</w:t>
      </w:r>
      <w:r>
        <w:rPr>
          <w:spacing w:val="-4"/>
          <w:sz w:val="28"/>
          <w:szCs w:val="28"/>
        </w:rPr>
        <w:t>е</w:t>
      </w:r>
      <w:r>
        <w:rPr>
          <w:spacing w:val="-4"/>
          <w:sz w:val="28"/>
          <w:szCs w:val="28"/>
        </w:rPr>
        <w:t>дуемых правоотношений.</w:t>
      </w:r>
    </w:p>
    <w:p w:rsidR="008B495A" w:rsidRDefault="008B495A">
      <w:pPr>
        <w:pStyle w:val="Standard"/>
        <w:spacing w:after="0" w:line="360" w:lineRule="auto"/>
        <w:ind w:firstLine="709"/>
        <w:jc w:val="both"/>
        <w:rPr>
          <w:rFonts w:ascii="Times New Roman" w:hAnsi="Times New Roman" w:cs="Times New Roman"/>
          <w:sz w:val="28"/>
          <w:szCs w:val="28"/>
        </w:rPr>
      </w:pPr>
    </w:p>
    <w:p w:rsidR="008B495A" w:rsidRDefault="00FA301A">
      <w:pPr>
        <w:pStyle w:val="Standard"/>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D771E1">
        <w:rPr>
          <w:rFonts w:ascii="Times New Roman" w:hAnsi="Times New Roman" w:cs="Times New Roman"/>
          <w:b/>
          <w:sz w:val="28"/>
          <w:szCs w:val="28"/>
        </w:rPr>
        <w:t>.6. Определение цели и задач исследования</w:t>
      </w:r>
    </w:p>
    <w:p w:rsidR="00856EED" w:rsidRDefault="00856EED">
      <w:pPr>
        <w:pStyle w:val="Standard"/>
        <w:spacing w:after="0" w:line="360" w:lineRule="auto"/>
        <w:ind w:firstLine="709"/>
        <w:jc w:val="center"/>
        <w:rPr>
          <w:rFonts w:ascii="Times New Roman" w:hAnsi="Times New Roman" w:cs="Times New Roman"/>
          <w:b/>
          <w:sz w:val="28"/>
          <w:szCs w:val="28"/>
        </w:rPr>
      </w:pPr>
    </w:p>
    <w:p w:rsidR="008B495A" w:rsidRDefault="00D771E1">
      <w:pPr>
        <w:pStyle w:val="Standard"/>
        <w:spacing w:after="0" w:line="360" w:lineRule="auto"/>
        <w:ind w:firstLine="709"/>
        <w:jc w:val="both"/>
      </w:pPr>
      <w:r>
        <w:rPr>
          <w:rFonts w:ascii="Times New Roman" w:hAnsi="Times New Roman" w:cs="Times New Roman"/>
          <w:sz w:val="28"/>
          <w:szCs w:val="28"/>
        </w:rPr>
        <w:t>Цель выпускной квалификационной работы – это тот результат, который предполагается достичь в процессе исследования. Формулировка цели осущ</w:t>
      </w:r>
      <w:r>
        <w:rPr>
          <w:rFonts w:ascii="Times New Roman" w:hAnsi="Times New Roman" w:cs="Times New Roman"/>
          <w:sz w:val="28"/>
          <w:szCs w:val="28"/>
        </w:rPr>
        <w:t>е</w:t>
      </w:r>
      <w:r>
        <w:rPr>
          <w:rFonts w:ascii="Times New Roman" w:hAnsi="Times New Roman" w:cs="Times New Roman"/>
          <w:sz w:val="28"/>
          <w:szCs w:val="28"/>
        </w:rPr>
        <w:t>ствляется на основе выбранной темы исследования. Цель характеризует осно</w:t>
      </w:r>
      <w:r>
        <w:rPr>
          <w:rFonts w:ascii="Times New Roman" w:hAnsi="Times New Roman" w:cs="Times New Roman"/>
          <w:sz w:val="28"/>
          <w:szCs w:val="28"/>
        </w:rPr>
        <w:t>в</w:t>
      </w:r>
      <w:r>
        <w:rPr>
          <w:rFonts w:ascii="Times New Roman" w:hAnsi="Times New Roman" w:cs="Times New Roman"/>
          <w:sz w:val="28"/>
          <w:szCs w:val="28"/>
        </w:rPr>
        <w:t>ной замысел студента при разработке темы.</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направленности выпускной квалификационной работы целью ее может быть:</w:t>
      </w:r>
    </w:p>
    <w:p w:rsidR="008B495A" w:rsidRDefault="00D771E1">
      <w:pPr>
        <w:pStyle w:val="Standard"/>
        <w:numPr>
          <w:ilvl w:val="0"/>
          <w:numId w:val="16"/>
        </w:numPr>
        <w:tabs>
          <w:tab w:val="left" w:pos="426"/>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 теоретико-правовым проблемам – обосновать содержание, формы, м</w:t>
      </w:r>
      <w:r>
        <w:rPr>
          <w:rFonts w:ascii="Times New Roman" w:hAnsi="Times New Roman" w:cs="Times New Roman"/>
          <w:sz w:val="28"/>
          <w:szCs w:val="28"/>
        </w:rPr>
        <w:t>е</w:t>
      </w:r>
      <w:r>
        <w:rPr>
          <w:rFonts w:ascii="Times New Roman" w:hAnsi="Times New Roman" w:cs="Times New Roman"/>
          <w:sz w:val="28"/>
          <w:szCs w:val="28"/>
        </w:rPr>
        <w:t>тоды и средства...; разработать требования, критерии чего-либо; дать правовое обоснование чего-либо...;</w:t>
      </w:r>
    </w:p>
    <w:p w:rsidR="008B495A" w:rsidRDefault="00D771E1">
      <w:pPr>
        <w:pStyle w:val="Standard"/>
        <w:numPr>
          <w:ilvl w:val="0"/>
          <w:numId w:val="16"/>
        </w:numPr>
        <w:tabs>
          <w:tab w:val="left" w:pos="426"/>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 сравнительно-правовым проблемам – сопоставить способы, формы, методы правового регулирования каких-либо общественных отношений в разных странах или разных правовых системах, а также выявить возмо</w:t>
      </w:r>
      <w:r>
        <w:rPr>
          <w:rFonts w:ascii="Times New Roman" w:hAnsi="Times New Roman" w:cs="Times New Roman"/>
          <w:sz w:val="28"/>
          <w:szCs w:val="28"/>
        </w:rPr>
        <w:t>ж</w:t>
      </w:r>
      <w:r>
        <w:rPr>
          <w:rFonts w:ascii="Times New Roman" w:hAnsi="Times New Roman" w:cs="Times New Roman"/>
          <w:sz w:val="28"/>
          <w:szCs w:val="28"/>
        </w:rPr>
        <w:t>ности использования зарубежного опыта в отечественной правовой си</w:t>
      </w:r>
      <w:r>
        <w:rPr>
          <w:rFonts w:ascii="Times New Roman" w:hAnsi="Times New Roman" w:cs="Times New Roman"/>
          <w:sz w:val="28"/>
          <w:szCs w:val="28"/>
        </w:rPr>
        <w:t>с</w:t>
      </w:r>
      <w:r>
        <w:rPr>
          <w:rFonts w:ascii="Times New Roman" w:hAnsi="Times New Roman" w:cs="Times New Roman"/>
          <w:sz w:val="28"/>
          <w:szCs w:val="28"/>
        </w:rPr>
        <w:t>теме;</w:t>
      </w:r>
    </w:p>
    <w:p w:rsidR="008B495A" w:rsidRDefault="00D771E1">
      <w:pPr>
        <w:pStyle w:val="Standard"/>
        <w:numPr>
          <w:ilvl w:val="0"/>
          <w:numId w:val="16"/>
        </w:numPr>
        <w:tabs>
          <w:tab w:val="left" w:pos="426"/>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историко-правовым проблемам – проанализировать эволюцию (ст</w:t>
      </w:r>
      <w:r>
        <w:rPr>
          <w:rFonts w:ascii="Times New Roman" w:hAnsi="Times New Roman" w:cs="Times New Roman"/>
          <w:sz w:val="28"/>
          <w:szCs w:val="28"/>
        </w:rPr>
        <w:t>а</w:t>
      </w:r>
      <w:r>
        <w:rPr>
          <w:rFonts w:ascii="Times New Roman" w:hAnsi="Times New Roman" w:cs="Times New Roman"/>
          <w:sz w:val="28"/>
          <w:szCs w:val="28"/>
        </w:rPr>
        <w:t>новление) какого-либо правового института, выделив соответствующие этапы развития, определить значение сложившегося опыта для совр</w:t>
      </w:r>
      <w:r>
        <w:rPr>
          <w:rFonts w:ascii="Times New Roman" w:hAnsi="Times New Roman" w:cs="Times New Roman"/>
          <w:sz w:val="28"/>
          <w:szCs w:val="28"/>
        </w:rPr>
        <w:t>е</w:t>
      </w:r>
      <w:r>
        <w:rPr>
          <w:rFonts w:ascii="Times New Roman" w:hAnsi="Times New Roman" w:cs="Times New Roman"/>
          <w:sz w:val="28"/>
          <w:szCs w:val="28"/>
        </w:rPr>
        <w:t>менного состояния этого правового института;</w:t>
      </w:r>
    </w:p>
    <w:p w:rsidR="008B495A" w:rsidRDefault="00D771E1">
      <w:pPr>
        <w:pStyle w:val="Standard"/>
        <w:numPr>
          <w:ilvl w:val="0"/>
          <w:numId w:val="16"/>
        </w:numPr>
        <w:tabs>
          <w:tab w:val="left" w:pos="426"/>
          <w:tab w:val="left" w:pos="108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прикладным проблемам – разработать проект чего-либо; разработать методику чего-либо и пр.</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цель может быть сформулирована следующим образом: ко</w:t>
      </w:r>
      <w:r>
        <w:rPr>
          <w:rFonts w:ascii="Times New Roman" w:hAnsi="Times New Roman" w:cs="Times New Roman"/>
          <w:sz w:val="28"/>
          <w:szCs w:val="28"/>
        </w:rPr>
        <w:t>м</w:t>
      </w:r>
      <w:r>
        <w:rPr>
          <w:rFonts w:ascii="Times New Roman" w:hAnsi="Times New Roman" w:cs="Times New Roman"/>
          <w:sz w:val="28"/>
          <w:szCs w:val="28"/>
        </w:rPr>
        <w:t xml:space="preserve">плексный анализ юридической природы и особенностей </w:t>
      </w:r>
      <w:r w:rsidR="0090015B">
        <w:rPr>
          <w:rFonts w:ascii="Times New Roman" w:hAnsi="Times New Roman" w:cs="Times New Roman"/>
          <w:sz w:val="28"/>
          <w:szCs w:val="28"/>
        </w:rPr>
        <w:t>риэлтерских</w:t>
      </w:r>
      <w:r>
        <w:rPr>
          <w:rFonts w:ascii="Times New Roman" w:hAnsi="Times New Roman" w:cs="Times New Roman"/>
          <w:sz w:val="28"/>
          <w:szCs w:val="28"/>
        </w:rPr>
        <w:t xml:space="preserve"> услуг, а </w:t>
      </w:r>
      <w:r>
        <w:rPr>
          <w:rFonts w:ascii="Times New Roman" w:hAnsi="Times New Roman" w:cs="Times New Roman"/>
          <w:sz w:val="28"/>
          <w:szCs w:val="28"/>
        </w:rPr>
        <w:lastRenderedPageBreak/>
        <w:t>также разработка предложений по совершенствованию законодательства в ра</w:t>
      </w:r>
      <w:r>
        <w:rPr>
          <w:rFonts w:ascii="Times New Roman" w:hAnsi="Times New Roman" w:cs="Times New Roman"/>
          <w:sz w:val="28"/>
          <w:szCs w:val="28"/>
        </w:rPr>
        <w:t>с</w:t>
      </w:r>
      <w:r>
        <w:rPr>
          <w:rFonts w:ascii="Times New Roman" w:hAnsi="Times New Roman" w:cs="Times New Roman"/>
          <w:sz w:val="28"/>
          <w:szCs w:val="28"/>
        </w:rPr>
        <w:t>сматриваемой сфере.</w:t>
      </w:r>
    </w:p>
    <w:p w:rsidR="008B495A" w:rsidRDefault="00D771E1">
      <w:pPr>
        <w:pStyle w:val="Standard"/>
        <w:spacing w:after="0" w:line="360" w:lineRule="auto"/>
        <w:ind w:firstLine="709"/>
        <w:jc w:val="both"/>
      </w:pPr>
      <w:r>
        <w:rPr>
          <w:rFonts w:ascii="Times New Roman" w:hAnsi="Times New Roman" w:cs="Times New Roman"/>
          <w:sz w:val="28"/>
          <w:szCs w:val="28"/>
        </w:rPr>
        <w:t>На основе цели исследования определяются основные задачи, кото</w:t>
      </w:r>
      <w:r>
        <w:rPr>
          <w:rFonts w:ascii="Times New Roman" w:hAnsi="Times New Roman" w:cs="Times New Roman"/>
          <w:spacing w:val="-2"/>
          <w:sz w:val="28"/>
          <w:szCs w:val="28"/>
        </w:rPr>
        <w:t xml:space="preserve">рые следует решить. </w:t>
      </w:r>
      <w:proofErr w:type="gramStart"/>
      <w:r>
        <w:rPr>
          <w:rFonts w:ascii="Times New Roman" w:hAnsi="Times New Roman" w:cs="Times New Roman"/>
          <w:spacing w:val="-2"/>
          <w:sz w:val="28"/>
          <w:szCs w:val="28"/>
        </w:rPr>
        <w:t>Задачи формулируются в виде перечисления: изу</w:t>
      </w:r>
      <w:r>
        <w:rPr>
          <w:rFonts w:ascii="Times New Roman" w:hAnsi="Times New Roman" w:cs="Times New Roman"/>
          <w:sz w:val="28"/>
          <w:szCs w:val="28"/>
        </w:rPr>
        <w:t>чить.., оп</w:t>
      </w:r>
      <w:r>
        <w:rPr>
          <w:rFonts w:ascii="Times New Roman" w:hAnsi="Times New Roman" w:cs="Times New Roman"/>
          <w:sz w:val="28"/>
          <w:szCs w:val="28"/>
        </w:rPr>
        <w:t>и</w:t>
      </w:r>
      <w:r>
        <w:rPr>
          <w:rFonts w:ascii="Times New Roman" w:hAnsi="Times New Roman" w:cs="Times New Roman"/>
          <w:sz w:val="28"/>
          <w:szCs w:val="28"/>
        </w:rPr>
        <w:t>сать.., уточнить и дополнить описание.., выявить.., систематизировать.., разр</w:t>
      </w:r>
      <w:r>
        <w:rPr>
          <w:rFonts w:ascii="Times New Roman" w:hAnsi="Times New Roman" w:cs="Times New Roman"/>
          <w:sz w:val="28"/>
          <w:szCs w:val="28"/>
        </w:rPr>
        <w:t>а</w:t>
      </w:r>
      <w:r>
        <w:rPr>
          <w:rFonts w:ascii="Times New Roman" w:hAnsi="Times New Roman" w:cs="Times New Roman"/>
          <w:sz w:val="28"/>
          <w:szCs w:val="28"/>
        </w:rPr>
        <w:t xml:space="preserve">ботать... и т. п. Так, основные задачи исследования по теме «Гражданско-правовое регулирование </w:t>
      </w:r>
      <w:r w:rsidR="0090015B">
        <w:rPr>
          <w:rFonts w:ascii="Times New Roman" w:hAnsi="Times New Roman" w:cs="Times New Roman"/>
          <w:sz w:val="28"/>
          <w:szCs w:val="28"/>
        </w:rPr>
        <w:t>риэлтерских</w:t>
      </w:r>
      <w:r>
        <w:rPr>
          <w:rFonts w:ascii="Times New Roman" w:hAnsi="Times New Roman" w:cs="Times New Roman"/>
          <w:sz w:val="28"/>
          <w:szCs w:val="28"/>
        </w:rPr>
        <w:t xml:space="preserve"> услуг» можно сформулировать следу</w:t>
      </w:r>
      <w:r>
        <w:rPr>
          <w:rFonts w:ascii="Times New Roman" w:hAnsi="Times New Roman" w:cs="Times New Roman"/>
          <w:sz w:val="28"/>
          <w:szCs w:val="28"/>
        </w:rPr>
        <w:t>ю</w:t>
      </w:r>
      <w:r>
        <w:rPr>
          <w:rFonts w:ascii="Times New Roman" w:hAnsi="Times New Roman" w:cs="Times New Roman"/>
          <w:sz w:val="28"/>
          <w:szCs w:val="28"/>
        </w:rPr>
        <w:t>щим образом:</w:t>
      </w:r>
      <w:proofErr w:type="gramEnd"/>
    </w:p>
    <w:p w:rsidR="008B495A" w:rsidRDefault="00D771E1">
      <w:pPr>
        <w:pStyle w:val="ac"/>
        <w:spacing w:before="0" w:after="0" w:line="360" w:lineRule="auto"/>
        <w:ind w:firstLine="709"/>
        <w:jc w:val="both"/>
        <w:rPr>
          <w:sz w:val="28"/>
          <w:szCs w:val="28"/>
        </w:rPr>
      </w:pPr>
      <w:r>
        <w:rPr>
          <w:sz w:val="28"/>
          <w:szCs w:val="28"/>
        </w:rPr>
        <w:t xml:space="preserve">- изучить эволюционные процессы становления и развития деятельности по оказанию </w:t>
      </w:r>
      <w:r w:rsidR="0090015B">
        <w:rPr>
          <w:sz w:val="28"/>
          <w:szCs w:val="28"/>
        </w:rPr>
        <w:t>риэлтерских</w:t>
      </w:r>
      <w:r>
        <w:rPr>
          <w:sz w:val="28"/>
          <w:szCs w:val="28"/>
        </w:rPr>
        <w:t xml:space="preserve"> услуг;</w:t>
      </w:r>
    </w:p>
    <w:p w:rsidR="008B495A" w:rsidRDefault="00D771E1">
      <w:pPr>
        <w:pStyle w:val="ac"/>
        <w:spacing w:before="0" w:after="0" w:line="360" w:lineRule="auto"/>
        <w:ind w:firstLine="709"/>
        <w:jc w:val="both"/>
        <w:rPr>
          <w:sz w:val="28"/>
          <w:szCs w:val="28"/>
        </w:rPr>
      </w:pPr>
      <w:r>
        <w:rPr>
          <w:sz w:val="28"/>
          <w:szCs w:val="28"/>
        </w:rPr>
        <w:t xml:space="preserve">- сформулировать понятие договора на оказание </w:t>
      </w:r>
      <w:r w:rsidR="0090015B">
        <w:rPr>
          <w:sz w:val="28"/>
          <w:szCs w:val="28"/>
        </w:rPr>
        <w:t>риэлтерских</w:t>
      </w:r>
      <w:r>
        <w:rPr>
          <w:sz w:val="28"/>
          <w:szCs w:val="28"/>
        </w:rPr>
        <w:t xml:space="preserve"> услуг, в</w:t>
      </w:r>
      <w:r>
        <w:rPr>
          <w:sz w:val="28"/>
          <w:szCs w:val="28"/>
        </w:rPr>
        <w:t>ы</w:t>
      </w:r>
      <w:r>
        <w:rPr>
          <w:sz w:val="28"/>
          <w:szCs w:val="28"/>
        </w:rPr>
        <w:t>явить и раскрыть его содержание;</w:t>
      </w:r>
    </w:p>
    <w:p w:rsidR="008B495A" w:rsidRDefault="00D771E1">
      <w:pPr>
        <w:pStyle w:val="ac"/>
        <w:spacing w:before="0" w:after="0" w:line="360" w:lineRule="auto"/>
        <w:ind w:firstLine="709"/>
        <w:jc w:val="both"/>
        <w:rPr>
          <w:sz w:val="28"/>
          <w:szCs w:val="28"/>
        </w:rPr>
      </w:pPr>
      <w:r>
        <w:rPr>
          <w:sz w:val="28"/>
          <w:szCs w:val="28"/>
        </w:rPr>
        <w:t xml:space="preserve">- определить конструкцию договора на оказание </w:t>
      </w:r>
      <w:r w:rsidR="0090015B">
        <w:rPr>
          <w:sz w:val="28"/>
          <w:szCs w:val="28"/>
        </w:rPr>
        <w:t>риэлтерских</w:t>
      </w:r>
      <w:r>
        <w:rPr>
          <w:sz w:val="28"/>
          <w:szCs w:val="28"/>
        </w:rPr>
        <w:t xml:space="preserve"> услуг;</w:t>
      </w:r>
    </w:p>
    <w:p w:rsidR="008B495A" w:rsidRDefault="00D771E1">
      <w:pPr>
        <w:pStyle w:val="ac"/>
        <w:spacing w:before="0" w:after="0" w:line="360" w:lineRule="auto"/>
        <w:ind w:firstLine="709"/>
        <w:jc w:val="both"/>
        <w:rPr>
          <w:sz w:val="28"/>
          <w:szCs w:val="28"/>
        </w:rPr>
      </w:pPr>
      <w:r>
        <w:rPr>
          <w:sz w:val="28"/>
          <w:szCs w:val="28"/>
        </w:rPr>
        <w:t xml:space="preserve">- изучить проблемы правового регулирования оказания </w:t>
      </w:r>
      <w:r w:rsidR="0090015B">
        <w:rPr>
          <w:sz w:val="28"/>
          <w:szCs w:val="28"/>
        </w:rPr>
        <w:t>риэлтерских</w:t>
      </w:r>
      <w:r>
        <w:rPr>
          <w:sz w:val="28"/>
          <w:szCs w:val="28"/>
        </w:rPr>
        <w:t xml:space="preserve"> услуг;</w:t>
      </w:r>
    </w:p>
    <w:p w:rsidR="008B495A" w:rsidRDefault="00D771E1">
      <w:pPr>
        <w:pStyle w:val="ac"/>
        <w:spacing w:before="0" w:after="0" w:line="360" w:lineRule="auto"/>
        <w:ind w:firstLine="709"/>
        <w:jc w:val="both"/>
        <w:rPr>
          <w:sz w:val="28"/>
          <w:szCs w:val="28"/>
        </w:rPr>
      </w:pPr>
      <w:r>
        <w:rPr>
          <w:sz w:val="28"/>
          <w:szCs w:val="28"/>
        </w:rPr>
        <w:t xml:space="preserve">- разработать предложения по совершенствованию законодательства в сфере оказания </w:t>
      </w:r>
      <w:r w:rsidR="0090015B">
        <w:rPr>
          <w:sz w:val="28"/>
          <w:szCs w:val="28"/>
        </w:rPr>
        <w:t>риэлтерских</w:t>
      </w:r>
      <w:r>
        <w:rPr>
          <w:sz w:val="28"/>
          <w:szCs w:val="28"/>
        </w:rPr>
        <w:t xml:space="preserve"> услуг.</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Формулировки задач необходимо делать как можно более тщательно, п</w:t>
      </w:r>
      <w:r>
        <w:rPr>
          <w:rFonts w:ascii="Times New Roman" w:hAnsi="Times New Roman" w:cs="Times New Roman"/>
          <w:sz w:val="28"/>
          <w:szCs w:val="28"/>
        </w:rPr>
        <w:t>о</w:t>
      </w:r>
      <w:r>
        <w:rPr>
          <w:rFonts w:ascii="Times New Roman" w:hAnsi="Times New Roman" w:cs="Times New Roman"/>
          <w:sz w:val="28"/>
          <w:szCs w:val="28"/>
        </w:rPr>
        <w:t>скольку описание их решения должно составить содержание глав и параграфов выпускной квалификационной работы.</w:t>
      </w:r>
    </w:p>
    <w:p w:rsidR="000800D7" w:rsidRDefault="000800D7" w:rsidP="000800D7">
      <w:pPr>
        <w:jc w:val="center"/>
        <w:rPr>
          <w:rFonts w:cs="Times New Roman"/>
          <w:b/>
          <w:sz w:val="28"/>
          <w:szCs w:val="28"/>
        </w:rPr>
      </w:pPr>
    </w:p>
    <w:p w:rsidR="008B495A" w:rsidRDefault="00856EED" w:rsidP="000800D7">
      <w:pPr>
        <w:jc w:val="center"/>
        <w:rPr>
          <w:rFonts w:cs="Times New Roman"/>
          <w:b/>
          <w:sz w:val="28"/>
          <w:szCs w:val="28"/>
        </w:rPr>
      </w:pPr>
      <w:r>
        <w:rPr>
          <w:rFonts w:cs="Times New Roman"/>
          <w:b/>
          <w:sz w:val="28"/>
          <w:szCs w:val="28"/>
        </w:rPr>
        <w:t>2</w:t>
      </w:r>
      <w:r w:rsidR="00D771E1">
        <w:rPr>
          <w:rFonts w:cs="Times New Roman"/>
          <w:b/>
          <w:sz w:val="28"/>
          <w:szCs w:val="28"/>
        </w:rPr>
        <w:t>.7. Выбор методов исследования</w:t>
      </w:r>
    </w:p>
    <w:p w:rsidR="000800D7" w:rsidRDefault="000800D7">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Очень важным этапом дипломного исследования является выбор методов исследования, которые служат инструментом в добывании фактического мат</w:t>
      </w:r>
      <w:r>
        <w:rPr>
          <w:rFonts w:ascii="Times New Roman" w:hAnsi="Times New Roman" w:cs="Times New Roman"/>
          <w:sz w:val="28"/>
          <w:szCs w:val="28"/>
        </w:rPr>
        <w:t>е</w:t>
      </w:r>
      <w:r>
        <w:rPr>
          <w:rFonts w:ascii="Times New Roman" w:hAnsi="Times New Roman" w:cs="Times New Roman"/>
          <w:sz w:val="28"/>
          <w:szCs w:val="28"/>
        </w:rPr>
        <w:t>риала и являются необходимым условием достижения поставленной цели.</w:t>
      </w:r>
    </w:p>
    <w:p w:rsidR="008B495A" w:rsidRDefault="00D771E1">
      <w:pPr>
        <w:pStyle w:val="Textbodyindent"/>
        <w:widowControl/>
        <w:autoSpaceDE/>
        <w:ind w:firstLine="709"/>
        <w:rPr>
          <w:szCs w:val="28"/>
        </w:rPr>
      </w:pPr>
      <w:r>
        <w:rPr>
          <w:szCs w:val="28"/>
        </w:rPr>
        <w:t>Выбор методов исследования зависит от темы, проблемы, цели и задач исследования.</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исследования принято делить на общие и специальные. Общие методы научного познания включают три группы:</w:t>
      </w:r>
    </w:p>
    <w:p w:rsidR="008B495A" w:rsidRDefault="00D771E1" w:rsidP="00CF11BD">
      <w:pPr>
        <w:pStyle w:val="Standard"/>
        <w:numPr>
          <w:ilvl w:val="0"/>
          <w:numId w:val="54"/>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методы эмпирического исследования (наблюдение, эксперимент, о</w:t>
      </w:r>
      <w:r>
        <w:rPr>
          <w:rFonts w:ascii="Times New Roman" w:hAnsi="Times New Roman" w:cs="Times New Roman"/>
          <w:sz w:val="28"/>
          <w:szCs w:val="28"/>
        </w:rPr>
        <w:t>п</w:t>
      </w:r>
      <w:r>
        <w:rPr>
          <w:rFonts w:ascii="Times New Roman" w:hAnsi="Times New Roman" w:cs="Times New Roman"/>
          <w:sz w:val="28"/>
          <w:szCs w:val="28"/>
        </w:rPr>
        <w:t>рос, анализ документов, измерение и др.);</w:t>
      </w:r>
    </w:p>
    <w:p w:rsidR="008B495A" w:rsidRDefault="00D771E1">
      <w:pPr>
        <w:pStyle w:val="Standard"/>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методы, используемые как на эмпирическом, так и на теоретическом уровне (абстрагирование, анализ и синтез, индукция и дедукция, моделиров</w:t>
      </w:r>
      <w:r>
        <w:rPr>
          <w:rFonts w:ascii="Times New Roman" w:hAnsi="Times New Roman" w:cs="Times New Roman"/>
          <w:sz w:val="28"/>
          <w:szCs w:val="28"/>
        </w:rPr>
        <w:t>а</w:t>
      </w:r>
      <w:r>
        <w:rPr>
          <w:rFonts w:ascii="Times New Roman" w:hAnsi="Times New Roman" w:cs="Times New Roman"/>
          <w:sz w:val="28"/>
          <w:szCs w:val="28"/>
        </w:rPr>
        <w:t>ние и др.);</w:t>
      </w:r>
    </w:p>
    <w:p w:rsidR="008B495A" w:rsidRDefault="00D771E1">
      <w:pPr>
        <w:pStyle w:val="Standard"/>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методы теоретического исследования (восхождение от абстрактного к конкретному, системный подход, структурно-функциональный подход и др.).</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методы исследования включают конкретно-правовой анализ, сравнительно-правовой анализ, историко-правовой анализ, статистическо-правовой метод, формально-юридический метод и др.</w:t>
      </w:r>
    </w:p>
    <w:p w:rsidR="000800D7" w:rsidRDefault="000800D7">
      <w:pPr>
        <w:rPr>
          <w:rFonts w:eastAsia="Calibri" w:cs="Times New Roman"/>
          <w:b/>
          <w:sz w:val="28"/>
          <w:szCs w:val="28"/>
          <w:lang w:bidi="ar-SA"/>
        </w:rPr>
      </w:pPr>
    </w:p>
    <w:p w:rsidR="008B495A" w:rsidRDefault="006D61D2">
      <w:pPr>
        <w:pStyle w:val="Standard"/>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D771E1">
        <w:rPr>
          <w:rFonts w:ascii="Times New Roman" w:hAnsi="Times New Roman" w:cs="Times New Roman"/>
          <w:b/>
          <w:sz w:val="28"/>
          <w:szCs w:val="28"/>
        </w:rPr>
        <w:t>.8. Некоторые рекомендации по раскрытию темы</w:t>
      </w:r>
    </w:p>
    <w:p w:rsidR="006D61D2" w:rsidRDefault="006D61D2">
      <w:pPr>
        <w:pStyle w:val="Standard"/>
        <w:spacing w:after="0" w:line="360" w:lineRule="auto"/>
        <w:ind w:firstLine="709"/>
        <w:jc w:val="center"/>
        <w:rPr>
          <w:rFonts w:ascii="Times New Roman" w:hAnsi="Times New Roman" w:cs="Times New Roman"/>
          <w:b/>
          <w:sz w:val="28"/>
          <w:szCs w:val="28"/>
        </w:rPr>
      </w:pPr>
    </w:p>
    <w:p w:rsidR="008B495A" w:rsidRDefault="00D771E1">
      <w:pPr>
        <w:pStyle w:val="Standard"/>
        <w:spacing w:after="0" w:line="360" w:lineRule="auto"/>
        <w:ind w:firstLine="709"/>
        <w:jc w:val="both"/>
      </w:pPr>
      <w:r>
        <w:rPr>
          <w:rFonts w:ascii="Times New Roman" w:hAnsi="Times New Roman" w:cs="Times New Roman"/>
          <w:spacing w:val="-2"/>
          <w:sz w:val="28"/>
          <w:szCs w:val="28"/>
        </w:rPr>
        <w:t>Во всех случаях в работе излагаются литературные источники, дается кр</w:t>
      </w:r>
      <w:r>
        <w:rPr>
          <w:rFonts w:ascii="Times New Roman" w:hAnsi="Times New Roman" w:cs="Times New Roman"/>
          <w:spacing w:val="-2"/>
          <w:sz w:val="28"/>
          <w:szCs w:val="28"/>
        </w:rPr>
        <w:t>и</w:t>
      </w:r>
      <w:r>
        <w:rPr>
          <w:rFonts w:ascii="Times New Roman" w:hAnsi="Times New Roman" w:cs="Times New Roman"/>
          <w:spacing w:val="-2"/>
          <w:sz w:val="28"/>
          <w:szCs w:val="28"/>
        </w:rPr>
        <w:t xml:space="preserve">тический анализ взглядов ученых и практиков, отражается позиция автора </w:t>
      </w:r>
      <w:r>
        <w:rPr>
          <w:rFonts w:ascii="Times New Roman" w:hAnsi="Times New Roman" w:cs="Times New Roman"/>
          <w:sz w:val="28"/>
          <w:szCs w:val="28"/>
        </w:rPr>
        <w:t>вып</w:t>
      </w:r>
      <w:r>
        <w:rPr>
          <w:rFonts w:ascii="Times New Roman" w:hAnsi="Times New Roman" w:cs="Times New Roman"/>
          <w:sz w:val="28"/>
          <w:szCs w:val="28"/>
        </w:rPr>
        <w:t>у</w:t>
      </w:r>
      <w:r>
        <w:rPr>
          <w:rFonts w:ascii="Times New Roman" w:hAnsi="Times New Roman" w:cs="Times New Roman"/>
          <w:sz w:val="28"/>
          <w:szCs w:val="28"/>
        </w:rPr>
        <w:t>скной квалификационной</w:t>
      </w:r>
      <w:r>
        <w:rPr>
          <w:rFonts w:ascii="Times New Roman" w:hAnsi="Times New Roman" w:cs="Times New Roman"/>
          <w:spacing w:val="-2"/>
          <w:sz w:val="28"/>
          <w:szCs w:val="28"/>
        </w:rPr>
        <w:t xml:space="preserve"> работы, подкрепляемая соответствующими аргуме</w:t>
      </w:r>
      <w:r>
        <w:rPr>
          <w:rFonts w:ascii="Times New Roman" w:hAnsi="Times New Roman" w:cs="Times New Roman"/>
          <w:spacing w:val="-2"/>
          <w:sz w:val="28"/>
          <w:szCs w:val="28"/>
        </w:rPr>
        <w:t>н</w:t>
      </w:r>
      <w:r>
        <w:rPr>
          <w:rFonts w:ascii="Times New Roman" w:hAnsi="Times New Roman" w:cs="Times New Roman"/>
          <w:spacing w:val="-2"/>
          <w:sz w:val="28"/>
          <w:szCs w:val="28"/>
        </w:rPr>
        <w:t>тами.</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сводить работу к перечислению точек зрения различных авторов, ограничиваясь утверждением о согласии или несогласии с тем или иным авт</w:t>
      </w:r>
      <w:r>
        <w:rPr>
          <w:rFonts w:ascii="Times New Roman" w:hAnsi="Times New Roman" w:cs="Times New Roman"/>
          <w:sz w:val="28"/>
          <w:szCs w:val="28"/>
        </w:rPr>
        <w:t>о</w:t>
      </w:r>
      <w:r>
        <w:rPr>
          <w:rFonts w:ascii="Times New Roman" w:hAnsi="Times New Roman" w:cs="Times New Roman"/>
          <w:sz w:val="28"/>
          <w:szCs w:val="28"/>
        </w:rPr>
        <w:t>ром.</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Полемика с отдельными авторами должна быть основана на сопоставл</w:t>
      </w:r>
      <w:r>
        <w:rPr>
          <w:rFonts w:ascii="Times New Roman" w:hAnsi="Times New Roman" w:cs="Times New Roman"/>
          <w:sz w:val="28"/>
          <w:szCs w:val="28"/>
        </w:rPr>
        <w:t>е</w:t>
      </w:r>
      <w:r>
        <w:rPr>
          <w:rFonts w:ascii="Times New Roman" w:hAnsi="Times New Roman" w:cs="Times New Roman"/>
          <w:sz w:val="28"/>
          <w:szCs w:val="28"/>
        </w:rPr>
        <w:t>нии доводов, анализе законодательства и практики его применения, ее обобщ</w:t>
      </w:r>
      <w:r>
        <w:rPr>
          <w:rFonts w:ascii="Times New Roman" w:hAnsi="Times New Roman" w:cs="Times New Roman"/>
          <w:sz w:val="28"/>
          <w:szCs w:val="28"/>
        </w:rPr>
        <w:t>е</w:t>
      </w:r>
      <w:r>
        <w:rPr>
          <w:rFonts w:ascii="Times New Roman" w:hAnsi="Times New Roman" w:cs="Times New Roman"/>
          <w:sz w:val="28"/>
          <w:szCs w:val="28"/>
        </w:rPr>
        <w:t>нии.</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необходимых случаях приводятся статистические данные, материалы анкетирования, интервью, примеры из практики деятельности конкретных у</w:t>
      </w:r>
      <w:r>
        <w:rPr>
          <w:rFonts w:ascii="Times New Roman" w:hAnsi="Times New Roman" w:cs="Times New Roman"/>
          <w:sz w:val="28"/>
          <w:szCs w:val="28"/>
        </w:rPr>
        <w:t>ч</w:t>
      </w:r>
      <w:r>
        <w:rPr>
          <w:rFonts w:ascii="Times New Roman" w:hAnsi="Times New Roman" w:cs="Times New Roman"/>
          <w:sz w:val="28"/>
          <w:szCs w:val="28"/>
        </w:rPr>
        <w:t>реждений.</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изложении тех или иных взглядов, высказанных в литературе, а та</w:t>
      </w:r>
      <w:r>
        <w:rPr>
          <w:rFonts w:ascii="Times New Roman" w:hAnsi="Times New Roman" w:cs="Times New Roman"/>
          <w:sz w:val="28"/>
          <w:szCs w:val="28"/>
        </w:rPr>
        <w:t>к</w:t>
      </w:r>
      <w:r>
        <w:rPr>
          <w:rFonts w:ascii="Times New Roman" w:hAnsi="Times New Roman" w:cs="Times New Roman"/>
          <w:sz w:val="28"/>
          <w:szCs w:val="28"/>
        </w:rPr>
        <w:t>же при цитировании необходимо указывать фамилию автора, наименование р</w:t>
      </w:r>
      <w:r>
        <w:rPr>
          <w:rFonts w:ascii="Times New Roman" w:hAnsi="Times New Roman" w:cs="Times New Roman"/>
          <w:sz w:val="28"/>
          <w:szCs w:val="28"/>
        </w:rPr>
        <w:t>а</w:t>
      </w:r>
      <w:r>
        <w:rPr>
          <w:rFonts w:ascii="Times New Roman" w:hAnsi="Times New Roman" w:cs="Times New Roman"/>
          <w:sz w:val="28"/>
          <w:szCs w:val="28"/>
        </w:rPr>
        <w:t>боты, год и место издания, страницу.</w:t>
      </w:r>
    </w:p>
    <w:p w:rsidR="008B495A" w:rsidRDefault="00D771E1">
      <w:pPr>
        <w:pStyle w:val="Standard"/>
        <w:spacing w:after="0" w:line="360" w:lineRule="auto"/>
        <w:ind w:firstLine="709"/>
        <w:jc w:val="both"/>
      </w:pPr>
      <w:proofErr w:type="gramStart"/>
      <w:r>
        <w:rPr>
          <w:rFonts w:ascii="Times New Roman" w:hAnsi="Times New Roman" w:cs="Times New Roman"/>
          <w:spacing w:val="-2"/>
          <w:sz w:val="28"/>
          <w:szCs w:val="28"/>
        </w:rPr>
        <w:lastRenderedPageBreak/>
        <w:t>В работах по отраслевым правовым наукам, например, гражданскому и уголовному праву, гражданскому, арбитражному и уголовному процессу, крим</w:t>
      </w:r>
      <w:r>
        <w:rPr>
          <w:rFonts w:ascii="Times New Roman" w:hAnsi="Times New Roman" w:cs="Times New Roman"/>
          <w:spacing w:val="-2"/>
          <w:sz w:val="28"/>
          <w:szCs w:val="28"/>
        </w:rPr>
        <w:t>и</w:t>
      </w:r>
      <w:r>
        <w:rPr>
          <w:rFonts w:ascii="Times New Roman" w:hAnsi="Times New Roman" w:cs="Times New Roman"/>
          <w:spacing w:val="-2"/>
          <w:sz w:val="28"/>
          <w:szCs w:val="28"/>
        </w:rPr>
        <w:t>нологии излагаемые положения должны иллюстрироваться примерами из пра</w:t>
      </w:r>
      <w:r>
        <w:rPr>
          <w:rFonts w:ascii="Times New Roman" w:hAnsi="Times New Roman" w:cs="Times New Roman"/>
          <w:spacing w:val="-2"/>
          <w:sz w:val="28"/>
          <w:szCs w:val="28"/>
        </w:rPr>
        <w:t>к</w:t>
      </w:r>
      <w:r>
        <w:rPr>
          <w:rFonts w:ascii="Times New Roman" w:hAnsi="Times New Roman" w:cs="Times New Roman"/>
          <w:spacing w:val="-2"/>
          <w:sz w:val="28"/>
          <w:szCs w:val="28"/>
        </w:rPr>
        <w:t>тики с указанием источника (например, Бюллетень Высшего арбитражного суда, год, №.., Бюллетень Верховного Суда РФ, год, № …). В иных случаях следует н</w:t>
      </w:r>
      <w:r>
        <w:rPr>
          <w:rFonts w:ascii="Times New Roman" w:hAnsi="Times New Roman" w:cs="Times New Roman"/>
          <w:spacing w:val="-2"/>
          <w:sz w:val="28"/>
          <w:szCs w:val="28"/>
        </w:rPr>
        <w:t>а</w:t>
      </w:r>
      <w:r>
        <w:rPr>
          <w:rFonts w:ascii="Times New Roman" w:hAnsi="Times New Roman" w:cs="Times New Roman"/>
          <w:spacing w:val="-2"/>
          <w:sz w:val="28"/>
          <w:szCs w:val="28"/>
        </w:rPr>
        <w:t>звать конкретный правоприменительный орган и год, в котором было рассмотр</w:t>
      </w:r>
      <w:r>
        <w:rPr>
          <w:rFonts w:ascii="Times New Roman" w:hAnsi="Times New Roman" w:cs="Times New Roman"/>
          <w:spacing w:val="-2"/>
          <w:sz w:val="28"/>
          <w:szCs w:val="28"/>
        </w:rPr>
        <w:t>е</w:t>
      </w:r>
      <w:r>
        <w:rPr>
          <w:rFonts w:ascii="Times New Roman" w:hAnsi="Times New Roman" w:cs="Times New Roman"/>
          <w:spacing w:val="-2"/>
          <w:sz w:val="28"/>
          <w:szCs w:val="28"/>
        </w:rPr>
        <w:t>но данное дело (например, городской суд или прокуратура такого-то</w:t>
      </w:r>
      <w:proofErr w:type="gramEnd"/>
      <w:r>
        <w:rPr>
          <w:rFonts w:ascii="Times New Roman" w:hAnsi="Times New Roman" w:cs="Times New Roman"/>
          <w:spacing w:val="-2"/>
          <w:sz w:val="28"/>
          <w:szCs w:val="28"/>
        </w:rPr>
        <w:t xml:space="preserve"> района).</w:t>
      </w:r>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темы исследования в выпускной квалификационной р</w:t>
      </w:r>
      <w:r>
        <w:rPr>
          <w:rFonts w:ascii="Times New Roman" w:hAnsi="Times New Roman" w:cs="Times New Roman"/>
          <w:sz w:val="28"/>
          <w:szCs w:val="28"/>
        </w:rPr>
        <w:t>а</w:t>
      </w:r>
      <w:r>
        <w:rPr>
          <w:rFonts w:ascii="Times New Roman" w:hAnsi="Times New Roman" w:cs="Times New Roman"/>
          <w:sz w:val="28"/>
          <w:szCs w:val="28"/>
        </w:rPr>
        <w:t>боте может быть глава, посвященная истории вопроса. В то же время историко-теоретическое исследование может быть соединено с анализом действующего законодательства и практикой его применения.</w:t>
      </w:r>
    </w:p>
    <w:p w:rsidR="008B495A" w:rsidRDefault="008B495A">
      <w:pPr>
        <w:pStyle w:val="Standard"/>
        <w:spacing w:after="0" w:line="288" w:lineRule="auto"/>
        <w:ind w:firstLine="709"/>
        <w:jc w:val="both"/>
        <w:rPr>
          <w:rFonts w:ascii="Times New Roman" w:hAnsi="Times New Roman" w:cs="Times New Roman"/>
          <w:b/>
          <w:sz w:val="28"/>
        </w:rPr>
      </w:pPr>
    </w:p>
    <w:p w:rsidR="008B495A" w:rsidRDefault="003B6D74">
      <w:pPr>
        <w:pStyle w:val="Standard"/>
        <w:spacing w:after="0" w:line="288" w:lineRule="auto"/>
        <w:jc w:val="center"/>
        <w:rPr>
          <w:rFonts w:ascii="Times New Roman" w:hAnsi="Times New Roman" w:cs="Times New Roman"/>
          <w:b/>
          <w:sz w:val="28"/>
        </w:rPr>
      </w:pPr>
      <w:r>
        <w:rPr>
          <w:rFonts w:ascii="Times New Roman" w:hAnsi="Times New Roman" w:cs="Times New Roman"/>
          <w:b/>
          <w:sz w:val="28"/>
        </w:rPr>
        <w:t>2</w:t>
      </w:r>
      <w:r w:rsidR="00D771E1">
        <w:rPr>
          <w:rFonts w:ascii="Times New Roman" w:hAnsi="Times New Roman" w:cs="Times New Roman"/>
          <w:b/>
          <w:sz w:val="28"/>
        </w:rPr>
        <w:t>.9. Структура выпускной квалификационной работы</w:t>
      </w:r>
    </w:p>
    <w:p w:rsidR="008B495A" w:rsidRDefault="008B495A">
      <w:pPr>
        <w:pStyle w:val="Standard"/>
        <w:spacing w:after="0" w:line="288" w:lineRule="auto"/>
        <w:jc w:val="center"/>
        <w:rPr>
          <w:rFonts w:ascii="Times New Roman" w:hAnsi="Times New Roman" w:cs="Times New Roman"/>
          <w:b/>
          <w:sz w:val="28"/>
        </w:rPr>
      </w:pPr>
    </w:p>
    <w:p w:rsidR="008B495A" w:rsidRDefault="00D771E1">
      <w:pPr>
        <w:pStyle w:val="Standard"/>
        <w:autoSpaceDE w:val="0"/>
        <w:spacing w:after="0" w:line="360" w:lineRule="auto"/>
        <w:ind w:firstLine="709"/>
        <w:jc w:val="both"/>
        <w:rPr>
          <w:rFonts w:ascii="Times New Roman" w:hAnsi="Times New Roman" w:cs="Times New Roman"/>
          <w:spacing w:val="-4"/>
          <w:sz w:val="28"/>
        </w:rPr>
      </w:pPr>
      <w:r>
        <w:rPr>
          <w:rFonts w:ascii="Times New Roman" w:hAnsi="Times New Roman" w:cs="Times New Roman"/>
          <w:spacing w:val="-4"/>
          <w:sz w:val="28"/>
        </w:rPr>
        <w:t>Содержание выпускной квалификационной работы составляет студент п</w:t>
      </w:r>
      <w:r>
        <w:rPr>
          <w:rFonts w:ascii="Times New Roman" w:hAnsi="Times New Roman" w:cs="Times New Roman"/>
          <w:spacing w:val="-4"/>
          <w:sz w:val="28"/>
        </w:rPr>
        <w:t>о</w:t>
      </w:r>
      <w:r>
        <w:rPr>
          <w:rFonts w:ascii="Times New Roman" w:hAnsi="Times New Roman" w:cs="Times New Roman"/>
          <w:spacing w:val="-4"/>
          <w:sz w:val="28"/>
        </w:rPr>
        <w:t>сле утверждения темы и ознакомления со значительной частью необходимой л</w:t>
      </w:r>
      <w:r>
        <w:rPr>
          <w:rFonts w:ascii="Times New Roman" w:hAnsi="Times New Roman" w:cs="Times New Roman"/>
          <w:spacing w:val="-4"/>
          <w:sz w:val="28"/>
        </w:rPr>
        <w:t>и</w:t>
      </w:r>
      <w:r>
        <w:rPr>
          <w:rFonts w:ascii="Times New Roman" w:hAnsi="Times New Roman" w:cs="Times New Roman"/>
          <w:spacing w:val="-4"/>
          <w:sz w:val="28"/>
        </w:rPr>
        <w:t>тературы. Содержание выпускной квалификационной работы должно соответс</w:t>
      </w:r>
      <w:r>
        <w:rPr>
          <w:rFonts w:ascii="Times New Roman" w:hAnsi="Times New Roman" w:cs="Times New Roman"/>
          <w:spacing w:val="-4"/>
          <w:sz w:val="28"/>
        </w:rPr>
        <w:t>т</w:t>
      </w:r>
      <w:r>
        <w:rPr>
          <w:rFonts w:ascii="Times New Roman" w:hAnsi="Times New Roman" w:cs="Times New Roman"/>
          <w:spacing w:val="-4"/>
          <w:sz w:val="28"/>
        </w:rPr>
        <w:t>вовать теме работы, не выходить за ее пределы. В то же время тема выпускной квалификационной работы должна быть раскрыта полностью, что также будет следовать из ее содержания.</w:t>
      </w:r>
    </w:p>
    <w:p w:rsidR="008B495A" w:rsidRDefault="00D771E1">
      <w:pPr>
        <w:pStyle w:val="a5"/>
        <w:spacing w:after="0" w:line="360" w:lineRule="auto"/>
        <w:ind w:left="0" w:firstLine="709"/>
        <w:jc w:val="both"/>
      </w:pPr>
      <w:r>
        <w:rPr>
          <w:rFonts w:ascii="Times New Roman" w:hAnsi="Times New Roman" w:cs="Times New Roman"/>
          <w:sz w:val="28"/>
          <w:szCs w:val="32"/>
        </w:rPr>
        <w:t>Содержание выпускной квалификационной работы может изменяться и уточняться. Но, как правило, оно состоит из двух-трех глав</w:t>
      </w:r>
      <w:r w:rsidR="003B6D74">
        <w:rPr>
          <w:rFonts w:ascii="Times New Roman" w:hAnsi="Times New Roman" w:cs="Times New Roman"/>
          <w:sz w:val="28"/>
          <w:szCs w:val="32"/>
        </w:rPr>
        <w:t>.</w:t>
      </w:r>
    </w:p>
    <w:p w:rsidR="008B495A" w:rsidRDefault="00D771E1">
      <w:pPr>
        <w:pStyle w:val="Standard"/>
        <w:autoSpaceDE w:val="0"/>
        <w:spacing w:after="0" w:line="360" w:lineRule="auto"/>
        <w:ind w:firstLine="709"/>
        <w:jc w:val="both"/>
        <w:rPr>
          <w:rFonts w:ascii="Times New Roman" w:hAnsi="Times New Roman" w:cs="Times New Roman"/>
          <w:spacing w:val="-4"/>
          <w:sz w:val="28"/>
        </w:rPr>
      </w:pPr>
      <w:r>
        <w:rPr>
          <w:rFonts w:ascii="Times New Roman" w:hAnsi="Times New Roman" w:cs="Times New Roman"/>
          <w:spacing w:val="-4"/>
          <w:sz w:val="28"/>
        </w:rPr>
        <w:t>В любом случае, выпускная квалификационная работа вне зависимости от деления на главы включает три части: теоретическую, аналитическую и практич</w:t>
      </w:r>
      <w:r>
        <w:rPr>
          <w:rFonts w:ascii="Times New Roman" w:hAnsi="Times New Roman" w:cs="Times New Roman"/>
          <w:spacing w:val="-4"/>
          <w:sz w:val="28"/>
        </w:rPr>
        <w:t>е</w:t>
      </w:r>
      <w:r>
        <w:rPr>
          <w:rFonts w:ascii="Times New Roman" w:hAnsi="Times New Roman" w:cs="Times New Roman"/>
          <w:spacing w:val="-4"/>
          <w:sz w:val="28"/>
        </w:rPr>
        <w:t>скую. Теоретической части, как правило, посвящается первая глава. Аналитич</w:t>
      </w:r>
      <w:r>
        <w:rPr>
          <w:rFonts w:ascii="Times New Roman" w:hAnsi="Times New Roman" w:cs="Times New Roman"/>
          <w:spacing w:val="-4"/>
          <w:sz w:val="28"/>
        </w:rPr>
        <w:t>е</w:t>
      </w:r>
      <w:r>
        <w:rPr>
          <w:rFonts w:ascii="Times New Roman" w:hAnsi="Times New Roman" w:cs="Times New Roman"/>
          <w:spacing w:val="-4"/>
          <w:sz w:val="28"/>
        </w:rPr>
        <w:t>ская и практическая – могут быть изложены в отдельных главах или объединяются во второй главе.</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В процессе работы содержание выпускной квалификационной работы может уточняться: содержание глав, параграфов может расширяться; главы, п</w:t>
      </w:r>
      <w:r>
        <w:rPr>
          <w:rFonts w:ascii="Times New Roman" w:hAnsi="Times New Roman" w:cs="Times New Roman"/>
          <w:sz w:val="28"/>
          <w:szCs w:val="32"/>
        </w:rPr>
        <w:t>а</w:t>
      </w:r>
      <w:r>
        <w:rPr>
          <w:rFonts w:ascii="Times New Roman" w:hAnsi="Times New Roman" w:cs="Times New Roman"/>
          <w:sz w:val="28"/>
          <w:szCs w:val="32"/>
        </w:rPr>
        <w:t xml:space="preserve">раграфы могут переименовываться; могут вводиться новые параграфы, главы и </w:t>
      </w:r>
      <w:r>
        <w:rPr>
          <w:rFonts w:ascii="Times New Roman" w:hAnsi="Times New Roman" w:cs="Times New Roman"/>
          <w:sz w:val="28"/>
          <w:szCs w:val="32"/>
        </w:rPr>
        <w:lastRenderedPageBreak/>
        <w:t>др. Но любые изменения в плане работы в обязательном порядке должны быть согласованы с научным руководителем.</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 xml:space="preserve">Содержание работы включает в себя </w:t>
      </w:r>
      <w:r w:rsidR="003B6D74">
        <w:rPr>
          <w:rFonts w:ascii="Times New Roman" w:hAnsi="Times New Roman" w:cs="Times New Roman"/>
          <w:sz w:val="28"/>
          <w:szCs w:val="32"/>
        </w:rPr>
        <w:t>следующие структурные элементы</w:t>
      </w:r>
      <w:r>
        <w:rPr>
          <w:rFonts w:ascii="Times New Roman" w:hAnsi="Times New Roman" w:cs="Times New Roman"/>
          <w:sz w:val="28"/>
          <w:szCs w:val="32"/>
        </w:rPr>
        <w:t>:</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титульный лист (см. Приложение 4.);</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задание на выпускную квалификационную работу (см. Приложение 5);</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содержание (см. Приложение 3);</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введение;</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основную часть, состоящую из двух-трех;</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заключение;</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библиографический список;</w:t>
      </w:r>
    </w:p>
    <w:p w:rsidR="008B495A" w:rsidRDefault="00D771E1">
      <w:pPr>
        <w:pStyle w:val="Standard"/>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приложения (если </w:t>
      </w:r>
      <w:r w:rsidR="00633B86">
        <w:rPr>
          <w:rFonts w:ascii="Times New Roman" w:hAnsi="Times New Roman" w:cs="Times New Roman"/>
          <w:sz w:val="28"/>
          <w:szCs w:val="24"/>
        </w:rPr>
        <w:t>таковые имеются</w:t>
      </w:r>
      <w:r>
        <w:rPr>
          <w:rFonts w:ascii="Times New Roman" w:hAnsi="Times New Roman" w:cs="Times New Roman"/>
          <w:sz w:val="28"/>
          <w:szCs w:val="24"/>
        </w:rPr>
        <w:t>).</w:t>
      </w:r>
    </w:p>
    <w:p w:rsidR="008B495A" w:rsidRDefault="00D771E1">
      <w:pPr>
        <w:pStyle w:val="a5"/>
        <w:spacing w:after="0" w:line="360" w:lineRule="auto"/>
        <w:ind w:left="0" w:firstLine="709"/>
        <w:jc w:val="both"/>
      </w:pPr>
      <w:r>
        <w:rPr>
          <w:rFonts w:ascii="Times New Roman" w:hAnsi="Times New Roman" w:cs="Times New Roman"/>
          <w:i/>
          <w:sz w:val="28"/>
          <w:szCs w:val="32"/>
        </w:rPr>
        <w:t>Введение</w:t>
      </w:r>
      <w:r>
        <w:rPr>
          <w:rFonts w:ascii="Times New Roman" w:hAnsi="Times New Roman" w:cs="Times New Roman"/>
          <w:sz w:val="28"/>
          <w:szCs w:val="32"/>
        </w:rPr>
        <w:t xml:space="preserve"> по объему должно составлять около </w:t>
      </w:r>
      <w:r>
        <w:rPr>
          <w:rFonts w:ascii="Times New Roman" w:hAnsi="Times New Roman" w:cs="Times New Roman"/>
          <w:color w:val="000000"/>
          <w:sz w:val="28"/>
          <w:szCs w:val="32"/>
        </w:rPr>
        <w:t xml:space="preserve">5-7 % </w:t>
      </w:r>
      <w:r>
        <w:rPr>
          <w:rFonts w:ascii="Times New Roman" w:hAnsi="Times New Roman" w:cs="Times New Roman"/>
          <w:sz w:val="28"/>
          <w:szCs w:val="32"/>
        </w:rPr>
        <w:t>от объема всей раб</w:t>
      </w:r>
      <w:r>
        <w:rPr>
          <w:rFonts w:ascii="Times New Roman" w:hAnsi="Times New Roman" w:cs="Times New Roman"/>
          <w:sz w:val="28"/>
          <w:szCs w:val="32"/>
        </w:rPr>
        <w:t>о</w:t>
      </w:r>
      <w:r>
        <w:rPr>
          <w:rFonts w:ascii="Times New Roman" w:hAnsi="Times New Roman" w:cs="Times New Roman"/>
          <w:sz w:val="28"/>
          <w:szCs w:val="32"/>
        </w:rPr>
        <w:t>ты (</w:t>
      </w:r>
      <w:r w:rsidR="000800D7">
        <w:rPr>
          <w:rFonts w:ascii="Times New Roman" w:hAnsi="Times New Roman" w:cs="Times New Roman"/>
          <w:sz w:val="28"/>
          <w:szCs w:val="32"/>
        </w:rPr>
        <w:t>2-3</w:t>
      </w:r>
      <w:r>
        <w:rPr>
          <w:rFonts w:ascii="Times New Roman" w:hAnsi="Times New Roman" w:cs="Times New Roman"/>
          <w:sz w:val="28"/>
          <w:szCs w:val="32"/>
        </w:rPr>
        <w:t xml:space="preserve"> страниц</w:t>
      </w:r>
      <w:r w:rsidR="000800D7">
        <w:rPr>
          <w:rFonts w:ascii="Times New Roman" w:hAnsi="Times New Roman" w:cs="Times New Roman"/>
          <w:sz w:val="28"/>
          <w:szCs w:val="32"/>
        </w:rPr>
        <w:t>ы</w:t>
      </w:r>
      <w:r>
        <w:rPr>
          <w:rFonts w:ascii="Times New Roman" w:hAnsi="Times New Roman" w:cs="Times New Roman"/>
          <w:sz w:val="28"/>
          <w:szCs w:val="32"/>
        </w:rPr>
        <w:t xml:space="preserve"> текста).</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Введение к выпускной квалификационной работе состоит из следующих подразделов, располагаемых обычно в указанном порядке:</w:t>
      </w:r>
    </w:p>
    <w:p w:rsidR="00633B86" w:rsidRDefault="00633B86" w:rsidP="00633B86">
      <w:pPr>
        <w:spacing w:line="360" w:lineRule="auto"/>
        <w:ind w:firstLine="709"/>
        <w:jc w:val="both"/>
        <w:rPr>
          <w:rFonts w:cs="Times New Roman"/>
          <w:sz w:val="28"/>
          <w:szCs w:val="28"/>
        </w:rPr>
      </w:pPr>
      <w:r w:rsidRPr="00207397">
        <w:rPr>
          <w:rFonts w:cs="Times New Roman"/>
          <w:i/>
          <w:sz w:val="28"/>
          <w:szCs w:val="28"/>
        </w:rPr>
        <w:t>Введение</w:t>
      </w:r>
      <w:r>
        <w:rPr>
          <w:rFonts w:cs="Times New Roman"/>
          <w:sz w:val="28"/>
          <w:szCs w:val="28"/>
        </w:rPr>
        <w:t xml:space="preserve"> отражает следующие основные элементы:</w:t>
      </w:r>
    </w:p>
    <w:p w:rsidR="00633B86" w:rsidRDefault="00633B86" w:rsidP="00633B86">
      <w:pPr>
        <w:spacing w:line="360" w:lineRule="auto"/>
        <w:ind w:firstLine="709"/>
        <w:jc w:val="both"/>
        <w:rPr>
          <w:rFonts w:cs="Times New Roman"/>
          <w:sz w:val="28"/>
          <w:szCs w:val="28"/>
        </w:rPr>
      </w:pPr>
      <w:r>
        <w:rPr>
          <w:rFonts w:cs="Times New Roman"/>
          <w:sz w:val="28"/>
          <w:szCs w:val="28"/>
        </w:rPr>
        <w:t>-теоретическое и практическое значение выбранной темы, ее актуальность;</w:t>
      </w:r>
    </w:p>
    <w:p w:rsidR="00633B86" w:rsidRDefault="00633B86" w:rsidP="00633B86">
      <w:pPr>
        <w:spacing w:line="360" w:lineRule="auto"/>
        <w:ind w:firstLine="709"/>
        <w:jc w:val="both"/>
        <w:rPr>
          <w:rFonts w:cs="Times New Roman"/>
          <w:sz w:val="28"/>
          <w:szCs w:val="28"/>
        </w:rPr>
      </w:pPr>
      <w:r>
        <w:rPr>
          <w:rFonts w:cs="Times New Roman"/>
          <w:sz w:val="28"/>
          <w:szCs w:val="28"/>
        </w:rPr>
        <w:t>-степень разработанности темы;</w:t>
      </w:r>
    </w:p>
    <w:p w:rsidR="00633B86" w:rsidRDefault="00633B86" w:rsidP="00633B86">
      <w:pPr>
        <w:spacing w:line="360" w:lineRule="auto"/>
        <w:ind w:firstLine="709"/>
        <w:jc w:val="both"/>
        <w:rPr>
          <w:rFonts w:cs="Times New Roman"/>
          <w:sz w:val="28"/>
          <w:szCs w:val="28"/>
        </w:rPr>
      </w:pPr>
      <w:r>
        <w:rPr>
          <w:rFonts w:cs="Times New Roman"/>
          <w:sz w:val="28"/>
          <w:szCs w:val="28"/>
        </w:rPr>
        <w:t>-цель и конкретные задачи исследования, которые автор поставил перед собой;</w:t>
      </w:r>
    </w:p>
    <w:p w:rsidR="00633B86" w:rsidRDefault="00633B86" w:rsidP="00633B86">
      <w:pPr>
        <w:spacing w:line="360" w:lineRule="auto"/>
        <w:ind w:firstLine="709"/>
        <w:jc w:val="both"/>
        <w:rPr>
          <w:rFonts w:cs="Times New Roman"/>
          <w:sz w:val="28"/>
          <w:szCs w:val="28"/>
        </w:rPr>
      </w:pPr>
      <w:r>
        <w:rPr>
          <w:rFonts w:cs="Times New Roman"/>
          <w:sz w:val="28"/>
          <w:szCs w:val="28"/>
        </w:rPr>
        <w:t>-объект, предмет, методы исследования;</w:t>
      </w:r>
    </w:p>
    <w:p w:rsidR="00633B86" w:rsidRDefault="00633B86" w:rsidP="00633B86">
      <w:pPr>
        <w:spacing w:line="360" w:lineRule="auto"/>
        <w:ind w:firstLine="709"/>
        <w:jc w:val="both"/>
        <w:rPr>
          <w:rFonts w:cs="Times New Roman"/>
          <w:sz w:val="28"/>
          <w:szCs w:val="28"/>
        </w:rPr>
      </w:pPr>
      <w:r>
        <w:rPr>
          <w:rFonts w:cs="Times New Roman"/>
          <w:sz w:val="28"/>
          <w:szCs w:val="28"/>
        </w:rPr>
        <w:t>-использованные в работе источники информации (в том числе, нормативно-правовые и эмпирические);</w:t>
      </w:r>
    </w:p>
    <w:p w:rsidR="00633B86" w:rsidRDefault="00633B86" w:rsidP="00633B86">
      <w:pPr>
        <w:spacing w:line="360" w:lineRule="auto"/>
        <w:ind w:firstLine="709"/>
        <w:jc w:val="both"/>
        <w:rPr>
          <w:rFonts w:cs="Times New Roman"/>
          <w:sz w:val="28"/>
          <w:szCs w:val="28"/>
        </w:rPr>
      </w:pPr>
      <w:r>
        <w:rPr>
          <w:rFonts w:cs="Times New Roman"/>
          <w:sz w:val="28"/>
          <w:szCs w:val="28"/>
        </w:rPr>
        <w:t>-положения, выносимые на защиту;</w:t>
      </w:r>
    </w:p>
    <w:p w:rsidR="00633B86" w:rsidRDefault="00633B86" w:rsidP="00633B86">
      <w:pPr>
        <w:spacing w:line="360" w:lineRule="auto"/>
        <w:ind w:firstLine="709"/>
        <w:jc w:val="both"/>
        <w:rPr>
          <w:rFonts w:cs="Times New Roman"/>
          <w:sz w:val="28"/>
          <w:szCs w:val="28"/>
        </w:rPr>
      </w:pPr>
      <w:r>
        <w:rPr>
          <w:rFonts w:cs="Times New Roman"/>
          <w:sz w:val="28"/>
          <w:szCs w:val="28"/>
        </w:rPr>
        <w:t>-структуру работы.</w:t>
      </w:r>
    </w:p>
    <w:p w:rsidR="008B495A" w:rsidRPr="00633B86" w:rsidRDefault="00D771E1" w:rsidP="00633B86">
      <w:pPr>
        <w:spacing w:line="360" w:lineRule="auto"/>
        <w:ind w:firstLine="709"/>
        <w:jc w:val="both"/>
        <w:rPr>
          <w:sz w:val="28"/>
          <w:szCs w:val="28"/>
        </w:rPr>
      </w:pPr>
      <w:r w:rsidRPr="00633B86">
        <w:rPr>
          <w:sz w:val="28"/>
          <w:szCs w:val="28"/>
        </w:rPr>
        <w:t>Для получения высокой оценки рекомендуется указывать во введении работы апробацию результатов исследования.</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lastRenderedPageBreak/>
        <w:t>Рекомендации по формулированию актуальности темы исследования, ст</w:t>
      </w:r>
      <w:r>
        <w:rPr>
          <w:rFonts w:ascii="Times New Roman" w:hAnsi="Times New Roman" w:cs="Times New Roman"/>
          <w:sz w:val="28"/>
          <w:szCs w:val="32"/>
        </w:rPr>
        <w:t>е</w:t>
      </w:r>
      <w:r>
        <w:rPr>
          <w:rFonts w:ascii="Times New Roman" w:hAnsi="Times New Roman" w:cs="Times New Roman"/>
          <w:sz w:val="28"/>
          <w:szCs w:val="32"/>
        </w:rPr>
        <w:t>пени научной разработанности проблемы, объекта и предмета, цели и задач, м</w:t>
      </w:r>
      <w:r>
        <w:rPr>
          <w:rFonts w:ascii="Times New Roman" w:hAnsi="Times New Roman" w:cs="Times New Roman"/>
          <w:sz w:val="28"/>
          <w:szCs w:val="32"/>
        </w:rPr>
        <w:t>е</w:t>
      </w:r>
      <w:r>
        <w:rPr>
          <w:rFonts w:ascii="Times New Roman" w:hAnsi="Times New Roman" w:cs="Times New Roman"/>
          <w:sz w:val="28"/>
          <w:szCs w:val="32"/>
        </w:rPr>
        <w:t>тодологии исследования даны в предыдущих раздел методических указаний.</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В качестве эмпирической и научно-теоретическая базы исследования ук</w:t>
      </w:r>
      <w:r>
        <w:rPr>
          <w:rFonts w:ascii="Times New Roman" w:hAnsi="Times New Roman" w:cs="Times New Roman"/>
          <w:sz w:val="28"/>
          <w:szCs w:val="32"/>
        </w:rPr>
        <w:t>а</w:t>
      </w:r>
      <w:r>
        <w:rPr>
          <w:rFonts w:ascii="Times New Roman" w:hAnsi="Times New Roman" w:cs="Times New Roman"/>
          <w:sz w:val="28"/>
          <w:szCs w:val="32"/>
        </w:rPr>
        <w:t xml:space="preserve">зывается, какие группы источников и теоретические наработки исследователей (юристов, историков, </w:t>
      </w:r>
      <w:proofErr w:type="spellStart"/>
      <w:r>
        <w:rPr>
          <w:rFonts w:ascii="Times New Roman" w:hAnsi="Times New Roman" w:cs="Times New Roman"/>
          <w:sz w:val="28"/>
          <w:szCs w:val="32"/>
        </w:rPr>
        <w:t>государствоведов</w:t>
      </w:r>
      <w:proofErr w:type="spellEnd"/>
      <w:r>
        <w:rPr>
          <w:rFonts w:ascii="Times New Roman" w:hAnsi="Times New Roman" w:cs="Times New Roman"/>
          <w:sz w:val="28"/>
          <w:szCs w:val="32"/>
        </w:rPr>
        <w:t>, других ученых) были использованы при решении проблем, поставленных в выпускной квалификационной работе.</w:t>
      </w:r>
    </w:p>
    <w:p w:rsidR="008B495A" w:rsidRDefault="00D771E1">
      <w:pPr>
        <w:pStyle w:val="a5"/>
        <w:spacing w:after="0" w:line="360" w:lineRule="auto"/>
        <w:ind w:left="0" w:firstLine="709"/>
        <w:jc w:val="both"/>
        <w:rPr>
          <w:rFonts w:ascii="Times New Roman" w:hAnsi="Times New Roman" w:cs="Times New Roman"/>
          <w:sz w:val="28"/>
          <w:szCs w:val="32"/>
        </w:rPr>
      </w:pPr>
      <w:r>
        <w:rPr>
          <w:rFonts w:ascii="Times New Roman" w:hAnsi="Times New Roman" w:cs="Times New Roman"/>
          <w:sz w:val="28"/>
          <w:szCs w:val="32"/>
        </w:rPr>
        <w:t>В подраздел «Положения, выносимые на защиту» включаются тезисы теоретического или практического характера, которые студент предлагает уч</w:t>
      </w:r>
      <w:r>
        <w:rPr>
          <w:rFonts w:ascii="Times New Roman" w:hAnsi="Times New Roman" w:cs="Times New Roman"/>
          <w:sz w:val="28"/>
          <w:szCs w:val="32"/>
        </w:rPr>
        <w:t>и</w:t>
      </w:r>
      <w:r>
        <w:rPr>
          <w:rFonts w:ascii="Times New Roman" w:hAnsi="Times New Roman" w:cs="Times New Roman"/>
          <w:sz w:val="28"/>
          <w:szCs w:val="32"/>
        </w:rPr>
        <w:t>тывать в практической деятельности, правотворчестве или теории.</w:t>
      </w:r>
    </w:p>
    <w:p w:rsidR="008B495A" w:rsidRDefault="00D771E1">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подразделе «Апробация результатов исследования» указывается нал</w:t>
      </w:r>
      <w:r>
        <w:rPr>
          <w:rFonts w:ascii="Times New Roman" w:hAnsi="Times New Roman" w:cs="Times New Roman"/>
          <w:sz w:val="28"/>
          <w:szCs w:val="28"/>
        </w:rPr>
        <w:t>и</w:t>
      </w:r>
      <w:r>
        <w:rPr>
          <w:rFonts w:ascii="Times New Roman" w:hAnsi="Times New Roman" w:cs="Times New Roman"/>
          <w:sz w:val="28"/>
          <w:szCs w:val="28"/>
        </w:rPr>
        <w:t>чие публикаций студента по теме выпускной квалификационной работы, в</w:t>
      </w:r>
      <w:r>
        <w:rPr>
          <w:rFonts w:ascii="Times New Roman" w:hAnsi="Times New Roman" w:cs="Times New Roman"/>
          <w:sz w:val="28"/>
          <w:szCs w:val="28"/>
        </w:rPr>
        <w:t>ы</w:t>
      </w:r>
      <w:r>
        <w:rPr>
          <w:rFonts w:ascii="Times New Roman" w:hAnsi="Times New Roman" w:cs="Times New Roman"/>
          <w:sz w:val="28"/>
          <w:szCs w:val="28"/>
        </w:rPr>
        <w:t>ступления студента на научно-практических конференциях с докладами, соде</w:t>
      </w:r>
      <w:r>
        <w:rPr>
          <w:rFonts w:ascii="Times New Roman" w:hAnsi="Times New Roman" w:cs="Times New Roman"/>
          <w:sz w:val="28"/>
          <w:szCs w:val="28"/>
        </w:rPr>
        <w:t>р</w:t>
      </w:r>
      <w:r>
        <w:rPr>
          <w:rFonts w:ascii="Times New Roman" w:hAnsi="Times New Roman" w:cs="Times New Roman"/>
          <w:sz w:val="28"/>
          <w:szCs w:val="28"/>
        </w:rPr>
        <w:t>жащими основные тезисы выпускной квалификационной работы</w:t>
      </w:r>
      <w:r w:rsidR="000E42B0">
        <w:rPr>
          <w:rFonts w:ascii="Times New Roman" w:hAnsi="Times New Roman" w:cs="Times New Roman"/>
          <w:sz w:val="28"/>
          <w:szCs w:val="28"/>
        </w:rPr>
        <w:t xml:space="preserve"> (теоретич</w:t>
      </w:r>
      <w:r w:rsidR="000E42B0">
        <w:rPr>
          <w:rFonts w:ascii="Times New Roman" w:hAnsi="Times New Roman" w:cs="Times New Roman"/>
          <w:sz w:val="28"/>
          <w:szCs w:val="28"/>
        </w:rPr>
        <w:t>е</w:t>
      </w:r>
      <w:r w:rsidR="000E42B0">
        <w:rPr>
          <w:rFonts w:ascii="Times New Roman" w:hAnsi="Times New Roman" w:cs="Times New Roman"/>
          <w:sz w:val="28"/>
          <w:szCs w:val="28"/>
        </w:rPr>
        <w:t>ск</w:t>
      </w:r>
      <w:r w:rsidR="00770D90">
        <w:rPr>
          <w:rFonts w:ascii="Times New Roman" w:hAnsi="Times New Roman" w:cs="Times New Roman"/>
          <w:sz w:val="28"/>
          <w:szCs w:val="28"/>
        </w:rPr>
        <w:t>ая</w:t>
      </w:r>
      <w:r w:rsidR="006262D1">
        <w:rPr>
          <w:rFonts w:ascii="Times New Roman" w:hAnsi="Times New Roman" w:cs="Times New Roman"/>
          <w:sz w:val="28"/>
          <w:szCs w:val="28"/>
        </w:rPr>
        <w:t xml:space="preserve"> </w:t>
      </w:r>
      <w:r w:rsidR="00770D90">
        <w:rPr>
          <w:rFonts w:ascii="Times New Roman" w:hAnsi="Times New Roman" w:cs="Times New Roman"/>
          <w:sz w:val="28"/>
          <w:szCs w:val="28"/>
        </w:rPr>
        <w:t>апробация)</w:t>
      </w:r>
      <w:r>
        <w:rPr>
          <w:rFonts w:ascii="Times New Roman" w:hAnsi="Times New Roman" w:cs="Times New Roman"/>
          <w:sz w:val="28"/>
          <w:szCs w:val="28"/>
        </w:rPr>
        <w:t>.</w:t>
      </w:r>
      <w:r w:rsidR="000E42B0">
        <w:rPr>
          <w:rFonts w:ascii="Times New Roman" w:hAnsi="Times New Roman" w:cs="Times New Roman"/>
          <w:sz w:val="28"/>
          <w:szCs w:val="28"/>
        </w:rPr>
        <w:t xml:space="preserve"> </w:t>
      </w:r>
      <w:r w:rsidR="006262D1">
        <w:rPr>
          <w:rFonts w:ascii="Times New Roman" w:hAnsi="Times New Roman" w:cs="Times New Roman"/>
          <w:sz w:val="28"/>
          <w:szCs w:val="28"/>
        </w:rPr>
        <w:t>Кроме того,</w:t>
      </w:r>
      <w:r w:rsidR="00770D90">
        <w:rPr>
          <w:rFonts w:ascii="Times New Roman" w:hAnsi="Times New Roman" w:cs="Times New Roman"/>
          <w:sz w:val="28"/>
          <w:szCs w:val="28"/>
        </w:rPr>
        <w:t xml:space="preserve"> результаты исследования могут быть внедрены в</w:t>
      </w:r>
      <w:r w:rsidR="006262D1">
        <w:rPr>
          <w:rFonts w:ascii="Times New Roman" w:hAnsi="Times New Roman" w:cs="Times New Roman"/>
          <w:sz w:val="28"/>
          <w:szCs w:val="28"/>
        </w:rPr>
        <w:t xml:space="preserve"> практическую деятельность</w:t>
      </w:r>
      <w:r w:rsidR="00770D90">
        <w:rPr>
          <w:rFonts w:ascii="Times New Roman" w:hAnsi="Times New Roman" w:cs="Times New Roman"/>
          <w:sz w:val="28"/>
          <w:szCs w:val="28"/>
        </w:rPr>
        <w:t xml:space="preserve"> организаций, учреждений, предприятий (практич</w:t>
      </w:r>
      <w:r w:rsidR="00770D90">
        <w:rPr>
          <w:rFonts w:ascii="Times New Roman" w:hAnsi="Times New Roman" w:cs="Times New Roman"/>
          <w:sz w:val="28"/>
          <w:szCs w:val="28"/>
        </w:rPr>
        <w:t>е</w:t>
      </w:r>
      <w:r w:rsidR="00770D90">
        <w:rPr>
          <w:rFonts w:ascii="Times New Roman" w:hAnsi="Times New Roman" w:cs="Times New Roman"/>
          <w:sz w:val="28"/>
          <w:szCs w:val="28"/>
        </w:rPr>
        <w:t>ская апробация).</w:t>
      </w:r>
    </w:p>
    <w:p w:rsidR="008B495A" w:rsidRDefault="00D771E1">
      <w:pPr>
        <w:pStyle w:val="Standard"/>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00770D90">
        <w:rPr>
          <w:rFonts w:ascii="Times New Roman" w:hAnsi="Times New Roman" w:cs="Times New Roman"/>
          <w:sz w:val="28"/>
          <w:szCs w:val="28"/>
        </w:rPr>
        <w:t xml:space="preserve">мер изложения части введения о теоретической </w:t>
      </w:r>
      <w:r>
        <w:rPr>
          <w:rFonts w:ascii="Times New Roman" w:hAnsi="Times New Roman" w:cs="Times New Roman"/>
          <w:sz w:val="28"/>
          <w:szCs w:val="28"/>
        </w:rPr>
        <w:t>апробации тезисов выпускной квалификационной работы:</w:t>
      </w:r>
    </w:p>
    <w:p w:rsidR="008B495A" w:rsidRDefault="00D771E1">
      <w:pPr>
        <w:pStyle w:val="Standard"/>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положения и результаты исследования нашли отражение:</w:t>
      </w:r>
    </w:p>
    <w:p w:rsidR="008B495A" w:rsidRDefault="00D771E1">
      <w:pPr>
        <w:pStyle w:val="Standard"/>
        <w:shd w:val="clear" w:color="auto" w:fill="FFFFFF"/>
        <w:spacing w:after="0" w:line="360" w:lineRule="auto"/>
        <w:ind w:firstLine="709"/>
        <w:jc w:val="both"/>
      </w:pPr>
      <w:r>
        <w:rPr>
          <w:rFonts w:ascii="Times New Roman" w:hAnsi="Times New Roman" w:cs="Times New Roman"/>
          <w:sz w:val="28"/>
          <w:szCs w:val="28"/>
        </w:rPr>
        <w:t>- в публикациях автора, в том числе в журналах, входящих в перечень п</w:t>
      </w:r>
      <w:r>
        <w:rPr>
          <w:rFonts w:ascii="Times New Roman" w:hAnsi="Times New Roman" w:cs="Times New Roman"/>
          <w:sz w:val="28"/>
          <w:szCs w:val="28"/>
        </w:rPr>
        <w:t>е</w:t>
      </w:r>
      <w:r>
        <w:rPr>
          <w:rFonts w:ascii="Times New Roman" w:hAnsi="Times New Roman" w:cs="Times New Roman"/>
          <w:sz w:val="28"/>
          <w:szCs w:val="28"/>
        </w:rPr>
        <w:t>риодических изданий ВАК Министерства образования и науки РФ (1. Актуал</w:t>
      </w:r>
      <w:r>
        <w:rPr>
          <w:rFonts w:ascii="Times New Roman" w:hAnsi="Times New Roman" w:cs="Times New Roman"/>
          <w:sz w:val="28"/>
          <w:szCs w:val="28"/>
        </w:rPr>
        <w:t>ь</w:t>
      </w:r>
      <w:r>
        <w:rPr>
          <w:rFonts w:ascii="Times New Roman" w:hAnsi="Times New Roman" w:cs="Times New Roman"/>
          <w:sz w:val="28"/>
          <w:szCs w:val="28"/>
        </w:rPr>
        <w:t>ные проблемы практики применения условно-досрочного освобождения в РФ // Вестник Владимирского юридического института. 2014. № 1 (22). С. 25-29; 2. Актуальные проблемы социальной адаптации лиц, освободившихся из мест лишения свободы // Уголовно-исполнительная система: право, экономика, управление. 2014. № 2. С. 9-11; 3. Правовое регулирование применения усло</w:t>
      </w:r>
      <w:r>
        <w:rPr>
          <w:rFonts w:ascii="Times New Roman" w:hAnsi="Times New Roman" w:cs="Times New Roman"/>
          <w:sz w:val="28"/>
          <w:szCs w:val="28"/>
        </w:rPr>
        <w:t>в</w:t>
      </w:r>
      <w:r>
        <w:rPr>
          <w:rFonts w:ascii="Times New Roman" w:hAnsi="Times New Roman" w:cs="Times New Roman"/>
          <w:sz w:val="28"/>
          <w:szCs w:val="28"/>
        </w:rPr>
        <w:t>но-досрочного освобождения от отбывания наказания в отношении несове</w:t>
      </w:r>
      <w:r>
        <w:rPr>
          <w:rFonts w:ascii="Times New Roman" w:hAnsi="Times New Roman" w:cs="Times New Roman"/>
          <w:sz w:val="28"/>
          <w:szCs w:val="28"/>
        </w:rPr>
        <w:t>р</w:t>
      </w:r>
      <w:r>
        <w:rPr>
          <w:rFonts w:ascii="Times New Roman" w:hAnsi="Times New Roman" w:cs="Times New Roman"/>
          <w:sz w:val="28"/>
          <w:szCs w:val="28"/>
        </w:rPr>
        <w:t>шеннолетних // Уголовно-исполнительная система: право, экономика, управл</w:t>
      </w:r>
      <w:r>
        <w:rPr>
          <w:rFonts w:ascii="Times New Roman" w:hAnsi="Times New Roman" w:cs="Times New Roman"/>
          <w:sz w:val="28"/>
          <w:szCs w:val="28"/>
        </w:rPr>
        <w:t>е</w:t>
      </w:r>
      <w:r>
        <w:rPr>
          <w:rFonts w:ascii="Times New Roman" w:hAnsi="Times New Roman" w:cs="Times New Roman"/>
          <w:sz w:val="28"/>
          <w:szCs w:val="28"/>
        </w:rPr>
        <w:t>ние. 2014. № 5. С. 8-11. 4. Уголовно-правовой аспект условно-досрочного осв</w:t>
      </w:r>
      <w:r>
        <w:rPr>
          <w:rFonts w:ascii="Times New Roman" w:hAnsi="Times New Roman" w:cs="Times New Roman"/>
          <w:sz w:val="28"/>
          <w:szCs w:val="28"/>
        </w:rPr>
        <w:t>о</w:t>
      </w:r>
      <w:r>
        <w:rPr>
          <w:rFonts w:ascii="Times New Roman" w:hAnsi="Times New Roman" w:cs="Times New Roman"/>
          <w:sz w:val="28"/>
          <w:szCs w:val="28"/>
        </w:rPr>
        <w:lastRenderedPageBreak/>
        <w:t>бождения и проблемы его применения в России // Российский следователь. 2014. № 12. С. 31-34; 5. Условно-досрочное освобождение от отбывания наказания (закон, теория и практика)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монография. - Владимир</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ВИТ-принт</w:t>
      </w:r>
      <w:proofErr w:type="spellEnd"/>
      <w:r>
        <w:rPr>
          <w:rFonts w:ascii="Times New Roman" w:hAnsi="Times New Roman" w:cs="Times New Roman"/>
          <w:sz w:val="28"/>
          <w:szCs w:val="28"/>
        </w:rPr>
        <w:t xml:space="preserve">, 2014. - 124 с. - </w:t>
      </w:r>
      <w:r>
        <w:rPr>
          <w:rFonts w:ascii="Times New Roman" w:hAnsi="Times New Roman" w:cs="Times New Roman"/>
          <w:sz w:val="28"/>
          <w:szCs w:val="28"/>
          <w:lang w:val="en-US"/>
        </w:rPr>
        <w:t>ISBN</w:t>
      </w:r>
      <w:r>
        <w:rPr>
          <w:rFonts w:ascii="Times New Roman" w:hAnsi="Times New Roman" w:cs="Times New Roman"/>
          <w:sz w:val="28"/>
          <w:szCs w:val="28"/>
        </w:rPr>
        <w:t xml:space="preserve"> 978-5-905894-10-7);</w:t>
      </w:r>
      <w:proofErr w:type="gramEnd"/>
    </w:p>
    <w:p w:rsidR="008B495A"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докладах и сообщениях на конференции в международной научно-практической конференции по философским, филологическим, юридическим, педагогическим, экономическим, психологическим, социологическим и пол</w:t>
      </w:r>
      <w:r>
        <w:rPr>
          <w:rFonts w:ascii="Times New Roman" w:hAnsi="Times New Roman" w:cs="Times New Roman"/>
          <w:sz w:val="28"/>
          <w:szCs w:val="28"/>
        </w:rPr>
        <w:t>и</w:t>
      </w:r>
      <w:r>
        <w:rPr>
          <w:rFonts w:ascii="Times New Roman" w:hAnsi="Times New Roman" w:cs="Times New Roman"/>
          <w:sz w:val="28"/>
          <w:szCs w:val="28"/>
        </w:rPr>
        <w:t>тическим наукам в 2014 г. в г. Горловка (Украина); международной научно-практической конференции «Уголовно-исполнительная система РФ в условиях модернизации: современное состояние и перспективы развития» в 2014 г. в г. Рязань.»</w:t>
      </w:r>
    </w:p>
    <w:p w:rsidR="00770D90" w:rsidRDefault="00770D90">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изложения части введения об апробации исследования</w:t>
      </w:r>
      <w:r w:rsidR="006E6134">
        <w:rPr>
          <w:rFonts w:ascii="Times New Roman" w:hAnsi="Times New Roman" w:cs="Times New Roman"/>
          <w:sz w:val="28"/>
          <w:szCs w:val="28"/>
        </w:rPr>
        <w:t xml:space="preserve"> в деятел</w:t>
      </w:r>
      <w:r w:rsidR="006E6134">
        <w:rPr>
          <w:rFonts w:ascii="Times New Roman" w:hAnsi="Times New Roman" w:cs="Times New Roman"/>
          <w:sz w:val="28"/>
          <w:szCs w:val="28"/>
        </w:rPr>
        <w:t>ь</w:t>
      </w:r>
      <w:r w:rsidR="006E6134">
        <w:rPr>
          <w:rFonts w:ascii="Times New Roman" w:hAnsi="Times New Roman" w:cs="Times New Roman"/>
          <w:sz w:val="28"/>
          <w:szCs w:val="28"/>
        </w:rPr>
        <w:t>ности конкретной организации:</w:t>
      </w:r>
    </w:p>
    <w:p w:rsidR="006E6134" w:rsidRDefault="006E613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внедрены в деятельность ООО «</w:t>
      </w:r>
      <w:proofErr w:type="spellStart"/>
      <w:r>
        <w:rPr>
          <w:rFonts w:ascii="Times New Roman" w:hAnsi="Times New Roman" w:cs="Times New Roman"/>
          <w:sz w:val="28"/>
          <w:szCs w:val="28"/>
        </w:rPr>
        <w:t>Аквасервис</w:t>
      </w:r>
      <w:proofErr w:type="spellEnd"/>
      <w:r>
        <w:rPr>
          <w:rFonts w:ascii="Times New Roman" w:hAnsi="Times New Roman" w:cs="Times New Roman"/>
          <w:sz w:val="28"/>
          <w:szCs w:val="28"/>
        </w:rPr>
        <w:t>» о чем свидетельствует акт внедрения. (Приложение 1)». Пример акта внедрения - Приложени</w:t>
      </w:r>
      <w:r w:rsidR="008C5010">
        <w:rPr>
          <w:rFonts w:ascii="Times New Roman" w:hAnsi="Times New Roman" w:cs="Times New Roman"/>
          <w:sz w:val="28"/>
          <w:szCs w:val="28"/>
        </w:rPr>
        <w:t>е</w:t>
      </w:r>
      <w:r>
        <w:rPr>
          <w:rFonts w:ascii="Times New Roman" w:hAnsi="Times New Roman" w:cs="Times New Roman"/>
          <w:sz w:val="28"/>
          <w:szCs w:val="28"/>
        </w:rPr>
        <w:t xml:space="preserve"> 6 к настоящим методическим указаниям.</w:t>
      </w:r>
    </w:p>
    <w:p w:rsidR="008B495A" w:rsidRDefault="00D771E1">
      <w:pPr>
        <w:pStyle w:val="Standard"/>
        <w:spacing w:after="0" w:line="360" w:lineRule="auto"/>
        <w:ind w:firstLine="709"/>
        <w:jc w:val="both"/>
      </w:pPr>
      <w:r>
        <w:rPr>
          <w:rFonts w:ascii="Times New Roman" w:hAnsi="Times New Roman" w:cs="Times New Roman"/>
          <w:sz w:val="28"/>
          <w:szCs w:val="32"/>
        </w:rPr>
        <w:t>В заключительной части введения указывается объем и структура вып</w:t>
      </w:r>
      <w:r>
        <w:rPr>
          <w:rFonts w:ascii="Times New Roman" w:hAnsi="Times New Roman" w:cs="Times New Roman"/>
          <w:sz w:val="28"/>
          <w:szCs w:val="32"/>
        </w:rPr>
        <w:t>у</w:t>
      </w:r>
      <w:r>
        <w:rPr>
          <w:rFonts w:ascii="Times New Roman" w:hAnsi="Times New Roman" w:cs="Times New Roman"/>
          <w:sz w:val="28"/>
          <w:szCs w:val="32"/>
        </w:rPr>
        <w:t xml:space="preserve">скной квалификационной работы </w:t>
      </w:r>
      <w:r>
        <w:rPr>
          <w:rFonts w:ascii="Times New Roman" w:hAnsi="Times New Roman" w:cs="Times New Roman"/>
          <w:b/>
          <w:sz w:val="28"/>
          <w:szCs w:val="32"/>
        </w:rPr>
        <w:t xml:space="preserve">– </w:t>
      </w:r>
      <w:r>
        <w:rPr>
          <w:rFonts w:ascii="Times New Roman" w:hAnsi="Times New Roman" w:cs="Times New Roman"/>
          <w:sz w:val="28"/>
          <w:szCs w:val="32"/>
        </w:rPr>
        <w:t>это краткое содержание выпускной квал</w:t>
      </w:r>
      <w:r>
        <w:rPr>
          <w:rFonts w:ascii="Times New Roman" w:hAnsi="Times New Roman" w:cs="Times New Roman"/>
          <w:sz w:val="28"/>
          <w:szCs w:val="32"/>
        </w:rPr>
        <w:t>и</w:t>
      </w:r>
      <w:r>
        <w:rPr>
          <w:rFonts w:ascii="Times New Roman" w:hAnsi="Times New Roman" w:cs="Times New Roman"/>
          <w:sz w:val="28"/>
          <w:szCs w:val="32"/>
        </w:rPr>
        <w:t xml:space="preserve">фикационной работы (описание структурных элементов). Например: </w:t>
      </w:r>
      <w:r w:rsidR="00413EE5">
        <w:rPr>
          <w:rFonts w:ascii="Times New Roman" w:hAnsi="Times New Roman" w:cs="Times New Roman"/>
          <w:sz w:val="28"/>
          <w:szCs w:val="32"/>
        </w:rPr>
        <w:t>«</w:t>
      </w:r>
      <w:r>
        <w:rPr>
          <w:rFonts w:ascii="Times New Roman" w:hAnsi="Times New Roman" w:cs="Times New Roman"/>
          <w:sz w:val="28"/>
          <w:szCs w:val="32"/>
        </w:rPr>
        <w:t>Структ</w:t>
      </w:r>
      <w:r>
        <w:rPr>
          <w:rFonts w:ascii="Times New Roman" w:hAnsi="Times New Roman" w:cs="Times New Roman"/>
          <w:sz w:val="28"/>
          <w:szCs w:val="32"/>
        </w:rPr>
        <w:t>у</w:t>
      </w:r>
      <w:r>
        <w:rPr>
          <w:rFonts w:ascii="Times New Roman" w:hAnsi="Times New Roman" w:cs="Times New Roman"/>
          <w:sz w:val="28"/>
          <w:szCs w:val="32"/>
        </w:rPr>
        <w:t>ра выпускной квалификационной работы</w:t>
      </w:r>
      <w:r>
        <w:rPr>
          <w:rFonts w:ascii="Times New Roman" w:hAnsi="Times New Roman" w:cs="Times New Roman"/>
          <w:b/>
          <w:sz w:val="28"/>
          <w:szCs w:val="32"/>
        </w:rPr>
        <w:t xml:space="preserve"> </w:t>
      </w:r>
      <w:r>
        <w:rPr>
          <w:rFonts w:ascii="Times New Roman" w:hAnsi="Times New Roman" w:cs="Times New Roman"/>
          <w:sz w:val="28"/>
          <w:szCs w:val="32"/>
        </w:rPr>
        <w:t>определяется целью и задачами и</w:t>
      </w:r>
      <w:r>
        <w:rPr>
          <w:rFonts w:ascii="Times New Roman" w:hAnsi="Times New Roman" w:cs="Times New Roman"/>
          <w:sz w:val="28"/>
          <w:szCs w:val="32"/>
        </w:rPr>
        <w:t>с</w:t>
      </w:r>
      <w:r>
        <w:rPr>
          <w:rFonts w:ascii="Times New Roman" w:hAnsi="Times New Roman" w:cs="Times New Roman"/>
          <w:sz w:val="28"/>
          <w:szCs w:val="32"/>
        </w:rPr>
        <w:t xml:space="preserve">следования и состоит из введения, четырех глав, </w:t>
      </w:r>
      <w:proofErr w:type="gramStart"/>
      <w:r>
        <w:rPr>
          <w:rFonts w:ascii="Times New Roman" w:hAnsi="Times New Roman" w:cs="Times New Roman"/>
          <w:sz w:val="28"/>
          <w:szCs w:val="32"/>
        </w:rPr>
        <w:t>объединивших</w:t>
      </w:r>
      <w:proofErr w:type="gramEnd"/>
      <w:r>
        <w:rPr>
          <w:rFonts w:ascii="Times New Roman" w:hAnsi="Times New Roman" w:cs="Times New Roman"/>
          <w:sz w:val="28"/>
          <w:szCs w:val="32"/>
        </w:rPr>
        <w:t xml:space="preserve"> десять пар</w:t>
      </w:r>
      <w:r>
        <w:rPr>
          <w:rFonts w:ascii="Times New Roman" w:hAnsi="Times New Roman" w:cs="Times New Roman"/>
          <w:sz w:val="28"/>
          <w:szCs w:val="32"/>
        </w:rPr>
        <w:t>а</w:t>
      </w:r>
      <w:r>
        <w:rPr>
          <w:rFonts w:ascii="Times New Roman" w:hAnsi="Times New Roman" w:cs="Times New Roman"/>
          <w:sz w:val="28"/>
          <w:szCs w:val="32"/>
        </w:rPr>
        <w:t>графов, заключения, библиографического списка и трех приложений</w:t>
      </w:r>
      <w:r w:rsidR="00413EE5">
        <w:rPr>
          <w:rFonts w:ascii="Times New Roman" w:hAnsi="Times New Roman" w:cs="Times New Roman"/>
          <w:sz w:val="28"/>
          <w:szCs w:val="32"/>
        </w:rPr>
        <w:t>»</w:t>
      </w:r>
      <w:r>
        <w:rPr>
          <w:rFonts w:ascii="Times New Roman" w:hAnsi="Times New Roman" w:cs="Times New Roman"/>
          <w:sz w:val="28"/>
          <w:szCs w:val="32"/>
        </w:rPr>
        <w:t>.</w:t>
      </w:r>
    </w:p>
    <w:p w:rsidR="008B495A" w:rsidRDefault="00D771E1">
      <w:pPr>
        <w:pStyle w:val="Standard"/>
        <w:spacing w:after="0" w:line="360" w:lineRule="auto"/>
        <w:ind w:firstLine="709"/>
        <w:jc w:val="both"/>
      </w:pPr>
      <w:r>
        <w:rPr>
          <w:rFonts w:ascii="Times New Roman" w:hAnsi="Times New Roman" w:cs="Times New Roman"/>
          <w:i/>
          <w:spacing w:val="-4"/>
          <w:sz w:val="28"/>
        </w:rPr>
        <w:t>В основной части</w:t>
      </w:r>
      <w:r>
        <w:rPr>
          <w:rFonts w:ascii="Times New Roman" w:hAnsi="Times New Roman" w:cs="Times New Roman"/>
          <w:spacing w:val="-4"/>
          <w:sz w:val="28"/>
        </w:rPr>
        <w:t xml:space="preserve"> (примерно</w:t>
      </w:r>
      <w:r w:rsidR="00413EE5">
        <w:rPr>
          <w:rFonts w:ascii="Times New Roman" w:hAnsi="Times New Roman" w:cs="Times New Roman"/>
          <w:spacing w:val="-4"/>
          <w:sz w:val="28"/>
        </w:rPr>
        <w:t xml:space="preserve"> </w:t>
      </w:r>
      <w:r w:rsidR="000800D7">
        <w:rPr>
          <w:rFonts w:ascii="Times New Roman" w:hAnsi="Times New Roman" w:cs="Times New Roman"/>
          <w:spacing w:val="-4"/>
          <w:sz w:val="28"/>
        </w:rPr>
        <w:t>4</w:t>
      </w:r>
      <w:r w:rsidR="00413EE5">
        <w:rPr>
          <w:rFonts w:ascii="Times New Roman" w:hAnsi="Times New Roman" w:cs="Times New Roman"/>
          <w:spacing w:val="-4"/>
          <w:sz w:val="28"/>
        </w:rPr>
        <w:t>0-</w:t>
      </w:r>
      <w:r w:rsidR="000800D7">
        <w:rPr>
          <w:rFonts w:ascii="Times New Roman" w:hAnsi="Times New Roman" w:cs="Times New Roman"/>
          <w:spacing w:val="-4"/>
          <w:sz w:val="28"/>
        </w:rPr>
        <w:t>44</w:t>
      </w:r>
      <w:r w:rsidR="00413EE5">
        <w:rPr>
          <w:rFonts w:ascii="Times New Roman" w:hAnsi="Times New Roman" w:cs="Times New Roman"/>
          <w:spacing w:val="-4"/>
          <w:sz w:val="28"/>
        </w:rPr>
        <w:t xml:space="preserve"> </w:t>
      </w:r>
      <w:r>
        <w:rPr>
          <w:rFonts w:ascii="Times New Roman" w:hAnsi="Times New Roman" w:cs="Times New Roman"/>
          <w:spacing w:val="-4"/>
          <w:sz w:val="28"/>
        </w:rPr>
        <w:t>страниц) раскрываются отдельные ст</w:t>
      </w:r>
      <w:r>
        <w:rPr>
          <w:rFonts w:ascii="Times New Roman" w:hAnsi="Times New Roman" w:cs="Times New Roman"/>
          <w:spacing w:val="-4"/>
          <w:sz w:val="28"/>
        </w:rPr>
        <w:t>о</w:t>
      </w:r>
      <w:r>
        <w:rPr>
          <w:rFonts w:ascii="Times New Roman" w:hAnsi="Times New Roman" w:cs="Times New Roman"/>
          <w:spacing w:val="-4"/>
          <w:sz w:val="28"/>
        </w:rPr>
        <w:t>роны поставленной проблемы. Главы могут включать два, три, иногда четыре п</w:t>
      </w:r>
      <w:r>
        <w:rPr>
          <w:rFonts w:ascii="Times New Roman" w:hAnsi="Times New Roman" w:cs="Times New Roman"/>
          <w:spacing w:val="-4"/>
          <w:sz w:val="28"/>
        </w:rPr>
        <w:t>а</w:t>
      </w:r>
      <w:r>
        <w:rPr>
          <w:rFonts w:ascii="Times New Roman" w:hAnsi="Times New Roman" w:cs="Times New Roman"/>
          <w:spacing w:val="-4"/>
          <w:sz w:val="28"/>
        </w:rPr>
        <w:t>раграфа. Все главы и параграфы должны быть логически взаимосвязаны, соедин</w:t>
      </w:r>
      <w:r>
        <w:rPr>
          <w:rFonts w:ascii="Times New Roman" w:hAnsi="Times New Roman" w:cs="Times New Roman"/>
          <w:spacing w:val="-4"/>
          <w:sz w:val="28"/>
        </w:rPr>
        <w:t>е</w:t>
      </w:r>
      <w:r>
        <w:rPr>
          <w:rFonts w:ascii="Times New Roman" w:hAnsi="Times New Roman" w:cs="Times New Roman"/>
          <w:spacing w:val="-4"/>
          <w:sz w:val="28"/>
        </w:rPr>
        <w:t>ны соответствующими смысловыми переходами и заканчиваться выводами по п</w:t>
      </w:r>
      <w:r>
        <w:rPr>
          <w:rFonts w:ascii="Times New Roman" w:hAnsi="Times New Roman" w:cs="Times New Roman"/>
          <w:spacing w:val="-4"/>
          <w:sz w:val="28"/>
        </w:rPr>
        <w:t>а</w:t>
      </w:r>
      <w:r>
        <w:rPr>
          <w:rFonts w:ascii="Times New Roman" w:hAnsi="Times New Roman" w:cs="Times New Roman"/>
          <w:spacing w:val="-4"/>
          <w:sz w:val="28"/>
        </w:rPr>
        <w:t xml:space="preserve">раграфу или главе. Выводы должны соотноситься с указанными во </w:t>
      </w:r>
      <w:r>
        <w:rPr>
          <w:rFonts w:ascii="Times New Roman" w:hAnsi="Times New Roman" w:cs="Times New Roman"/>
          <w:i/>
          <w:spacing w:val="-4"/>
          <w:sz w:val="28"/>
        </w:rPr>
        <w:t xml:space="preserve">введении </w:t>
      </w:r>
      <w:r>
        <w:rPr>
          <w:rFonts w:ascii="Times New Roman" w:hAnsi="Times New Roman" w:cs="Times New Roman"/>
          <w:spacing w:val="-4"/>
          <w:sz w:val="28"/>
        </w:rPr>
        <w:t>зад</w:t>
      </w:r>
      <w:r>
        <w:rPr>
          <w:rFonts w:ascii="Times New Roman" w:hAnsi="Times New Roman" w:cs="Times New Roman"/>
          <w:spacing w:val="-4"/>
          <w:sz w:val="28"/>
        </w:rPr>
        <w:t>а</w:t>
      </w:r>
      <w:r>
        <w:rPr>
          <w:rFonts w:ascii="Times New Roman" w:hAnsi="Times New Roman" w:cs="Times New Roman"/>
          <w:spacing w:val="-4"/>
          <w:sz w:val="28"/>
        </w:rPr>
        <w:t>чами исследования.</w:t>
      </w:r>
    </w:p>
    <w:p w:rsidR="008B495A" w:rsidRPr="005B241A" w:rsidRDefault="00D771E1">
      <w:pPr>
        <w:pStyle w:val="a5"/>
        <w:spacing w:after="0" w:line="360" w:lineRule="auto"/>
        <w:ind w:left="0" w:firstLine="709"/>
        <w:jc w:val="both"/>
        <w:rPr>
          <w:spacing w:val="-4"/>
        </w:rPr>
      </w:pPr>
      <w:r w:rsidRPr="005B241A">
        <w:rPr>
          <w:rFonts w:ascii="Times New Roman" w:hAnsi="Times New Roman" w:cs="Times New Roman"/>
          <w:spacing w:val="-4"/>
          <w:sz w:val="28"/>
        </w:rPr>
        <w:t>В</w:t>
      </w:r>
      <w:r w:rsidRPr="005B241A">
        <w:rPr>
          <w:rFonts w:ascii="Times New Roman" w:hAnsi="Times New Roman" w:cs="Times New Roman"/>
          <w:i/>
          <w:spacing w:val="-4"/>
          <w:sz w:val="28"/>
        </w:rPr>
        <w:t xml:space="preserve"> заключении</w:t>
      </w:r>
      <w:r w:rsidRPr="005B241A">
        <w:rPr>
          <w:rFonts w:ascii="Times New Roman" w:hAnsi="Times New Roman" w:cs="Times New Roman"/>
          <w:spacing w:val="-4"/>
          <w:sz w:val="28"/>
        </w:rPr>
        <w:t xml:space="preserve"> </w:t>
      </w:r>
      <w:r w:rsidRPr="005B241A">
        <w:rPr>
          <w:rFonts w:ascii="Times New Roman" w:hAnsi="Times New Roman" w:cs="Times New Roman"/>
          <w:spacing w:val="-4"/>
          <w:sz w:val="28"/>
          <w:szCs w:val="32"/>
        </w:rPr>
        <w:t xml:space="preserve">около </w:t>
      </w:r>
      <w:r w:rsidRPr="005B241A">
        <w:rPr>
          <w:rFonts w:ascii="Times New Roman" w:hAnsi="Times New Roman" w:cs="Times New Roman"/>
          <w:spacing w:val="-4"/>
          <w:sz w:val="28"/>
          <w:szCs w:val="28"/>
        </w:rPr>
        <w:t>5-7 %</w:t>
      </w:r>
      <w:r w:rsidRPr="005B241A">
        <w:rPr>
          <w:rFonts w:ascii="Times New Roman" w:hAnsi="Times New Roman" w:cs="Times New Roman"/>
          <w:color w:val="000000"/>
          <w:spacing w:val="-4"/>
          <w:sz w:val="28"/>
          <w:szCs w:val="32"/>
        </w:rPr>
        <w:t xml:space="preserve"> </w:t>
      </w:r>
      <w:r w:rsidRPr="005B241A">
        <w:rPr>
          <w:rFonts w:ascii="Times New Roman" w:hAnsi="Times New Roman" w:cs="Times New Roman"/>
          <w:spacing w:val="-4"/>
          <w:sz w:val="28"/>
          <w:szCs w:val="32"/>
        </w:rPr>
        <w:t xml:space="preserve">от объема всей работы </w:t>
      </w:r>
      <w:r w:rsidRPr="005B241A">
        <w:rPr>
          <w:rFonts w:ascii="Times New Roman" w:hAnsi="Times New Roman" w:cs="Times New Roman"/>
          <w:spacing w:val="-4"/>
          <w:sz w:val="28"/>
        </w:rPr>
        <w:t>(примерно 3 страниц</w:t>
      </w:r>
      <w:r w:rsidR="00413EE5" w:rsidRPr="005B241A">
        <w:rPr>
          <w:rFonts w:ascii="Times New Roman" w:hAnsi="Times New Roman" w:cs="Times New Roman"/>
          <w:spacing w:val="-4"/>
          <w:sz w:val="28"/>
        </w:rPr>
        <w:t>ы</w:t>
      </w:r>
      <w:r w:rsidRPr="005B241A">
        <w:rPr>
          <w:rFonts w:ascii="Times New Roman" w:hAnsi="Times New Roman" w:cs="Times New Roman"/>
          <w:spacing w:val="-4"/>
          <w:sz w:val="28"/>
        </w:rPr>
        <w:t>) делаются обобщающие выводы по итогам исследования, дается решение поста</w:t>
      </w:r>
      <w:r w:rsidRPr="005B241A">
        <w:rPr>
          <w:rFonts w:ascii="Times New Roman" w:hAnsi="Times New Roman" w:cs="Times New Roman"/>
          <w:spacing w:val="-4"/>
          <w:sz w:val="28"/>
        </w:rPr>
        <w:t>в</w:t>
      </w:r>
      <w:r w:rsidRPr="005B241A">
        <w:rPr>
          <w:rFonts w:ascii="Times New Roman" w:hAnsi="Times New Roman" w:cs="Times New Roman"/>
          <w:spacing w:val="-4"/>
          <w:sz w:val="28"/>
        </w:rPr>
        <w:lastRenderedPageBreak/>
        <w:t>ленной проблемы или показывается ее неразрешимость в рамках данной работы с указанием дальнейшей перспективы разработки темы.</w:t>
      </w:r>
    </w:p>
    <w:p w:rsidR="008B495A" w:rsidRPr="005B241A" w:rsidRDefault="00D771E1">
      <w:pPr>
        <w:pStyle w:val="Standard"/>
        <w:spacing w:after="0" w:line="360" w:lineRule="auto"/>
        <w:ind w:firstLine="709"/>
        <w:jc w:val="both"/>
        <w:rPr>
          <w:spacing w:val="-4"/>
        </w:rPr>
      </w:pPr>
      <w:r w:rsidRPr="005B241A">
        <w:rPr>
          <w:rFonts w:ascii="Times New Roman" w:hAnsi="Times New Roman" w:cs="Times New Roman"/>
          <w:spacing w:val="-4"/>
          <w:sz w:val="28"/>
        </w:rPr>
        <w:t>В</w:t>
      </w:r>
      <w:r w:rsidRPr="005B241A">
        <w:rPr>
          <w:rFonts w:ascii="Times New Roman" w:hAnsi="Times New Roman" w:cs="Times New Roman"/>
          <w:i/>
          <w:spacing w:val="-4"/>
          <w:sz w:val="28"/>
        </w:rPr>
        <w:t xml:space="preserve"> библиографическом списке </w:t>
      </w:r>
      <w:r w:rsidRPr="005B241A">
        <w:rPr>
          <w:rFonts w:ascii="Times New Roman" w:hAnsi="Times New Roman" w:cs="Times New Roman"/>
          <w:spacing w:val="-4"/>
          <w:sz w:val="28"/>
        </w:rPr>
        <w:t>приводится перечень изученных материалов, в котором выделяются: нормативные правовые акты, правоприменительная практ</w:t>
      </w:r>
      <w:r w:rsidRPr="005B241A">
        <w:rPr>
          <w:rFonts w:ascii="Times New Roman" w:hAnsi="Times New Roman" w:cs="Times New Roman"/>
          <w:spacing w:val="-4"/>
          <w:sz w:val="28"/>
        </w:rPr>
        <w:t>и</w:t>
      </w:r>
      <w:r w:rsidRPr="005B241A">
        <w:rPr>
          <w:rFonts w:ascii="Times New Roman" w:hAnsi="Times New Roman" w:cs="Times New Roman"/>
          <w:spacing w:val="-4"/>
          <w:sz w:val="28"/>
        </w:rPr>
        <w:t>ка, учебники и учебные пособия, монографии, статьи, диссертации, авторефераты диссертаций, электронные ресурсы.</w:t>
      </w:r>
    </w:p>
    <w:p w:rsidR="000800D7" w:rsidRDefault="00D771E1" w:rsidP="005B241A">
      <w:pPr>
        <w:pStyle w:val="Standard"/>
        <w:spacing w:after="0" w:line="360" w:lineRule="auto"/>
        <w:ind w:firstLine="709"/>
        <w:jc w:val="both"/>
        <w:rPr>
          <w:rFonts w:cs="Times New Roman"/>
          <w:b/>
          <w:sz w:val="28"/>
        </w:rPr>
      </w:pPr>
      <w:r w:rsidRPr="005B241A">
        <w:rPr>
          <w:rFonts w:ascii="Times New Roman" w:hAnsi="Times New Roman" w:cs="Times New Roman"/>
          <w:spacing w:val="-4"/>
          <w:sz w:val="28"/>
        </w:rPr>
        <w:t>В</w:t>
      </w:r>
      <w:r w:rsidRPr="005B241A">
        <w:rPr>
          <w:rFonts w:ascii="Times New Roman" w:hAnsi="Times New Roman" w:cs="Times New Roman"/>
          <w:i/>
          <w:spacing w:val="-4"/>
          <w:sz w:val="28"/>
        </w:rPr>
        <w:t xml:space="preserve"> приложения</w:t>
      </w:r>
      <w:r w:rsidRPr="005B241A">
        <w:rPr>
          <w:rFonts w:ascii="Times New Roman" w:hAnsi="Times New Roman" w:cs="Times New Roman"/>
          <w:spacing w:val="-4"/>
          <w:sz w:val="28"/>
        </w:rPr>
        <w:t xml:space="preserve"> могут быть вынесены схемы, таблицы, графики, другие ан</w:t>
      </w:r>
      <w:r w:rsidRPr="005B241A">
        <w:rPr>
          <w:rFonts w:ascii="Times New Roman" w:hAnsi="Times New Roman" w:cs="Times New Roman"/>
          <w:spacing w:val="-4"/>
          <w:sz w:val="28"/>
        </w:rPr>
        <w:t>а</w:t>
      </w:r>
      <w:r w:rsidRPr="005B241A">
        <w:rPr>
          <w:rFonts w:ascii="Times New Roman" w:hAnsi="Times New Roman" w:cs="Times New Roman"/>
          <w:spacing w:val="-4"/>
          <w:sz w:val="28"/>
        </w:rPr>
        <w:t>литические материалы.</w:t>
      </w:r>
      <w:r w:rsidR="00AB640A" w:rsidRPr="005B241A">
        <w:rPr>
          <w:rFonts w:ascii="Times New Roman" w:hAnsi="Times New Roman" w:cs="Times New Roman"/>
          <w:spacing w:val="-4"/>
          <w:sz w:val="28"/>
        </w:rPr>
        <w:t xml:space="preserve"> Приложения не учитываются в общем объеме исследов</w:t>
      </w:r>
      <w:r w:rsidR="00AB640A" w:rsidRPr="005B241A">
        <w:rPr>
          <w:rFonts w:ascii="Times New Roman" w:hAnsi="Times New Roman" w:cs="Times New Roman"/>
          <w:spacing w:val="-4"/>
          <w:sz w:val="28"/>
        </w:rPr>
        <w:t>а</w:t>
      </w:r>
      <w:r w:rsidR="00AB640A" w:rsidRPr="005B241A">
        <w:rPr>
          <w:rFonts w:ascii="Times New Roman" w:hAnsi="Times New Roman" w:cs="Times New Roman"/>
          <w:spacing w:val="-4"/>
          <w:sz w:val="28"/>
        </w:rPr>
        <w:t>ния.</w:t>
      </w:r>
      <w:r w:rsidR="000800D7">
        <w:rPr>
          <w:rFonts w:ascii="Times New Roman" w:hAnsi="Times New Roman" w:cs="Times New Roman"/>
          <w:b/>
          <w:sz w:val="28"/>
        </w:rPr>
        <w:br w:type="page"/>
      </w:r>
    </w:p>
    <w:p w:rsidR="008B495A" w:rsidRPr="002E7EEB" w:rsidRDefault="00D771E1" w:rsidP="002E7EEB">
      <w:pPr>
        <w:pStyle w:val="Standard"/>
        <w:numPr>
          <w:ilvl w:val="0"/>
          <w:numId w:val="49"/>
        </w:numPr>
        <w:tabs>
          <w:tab w:val="left" w:pos="426"/>
        </w:tabs>
        <w:spacing w:after="0" w:line="360" w:lineRule="auto"/>
        <w:ind w:left="0" w:firstLine="0"/>
        <w:jc w:val="center"/>
        <w:rPr>
          <w:rFonts w:ascii="Times New Roman" w:hAnsi="Times New Roman" w:cs="Times New Roman"/>
          <w:b/>
          <w:sz w:val="28"/>
        </w:rPr>
      </w:pPr>
      <w:r w:rsidRPr="002E7EEB">
        <w:rPr>
          <w:rFonts w:ascii="Times New Roman" w:hAnsi="Times New Roman" w:cs="Times New Roman"/>
          <w:b/>
          <w:sz w:val="28"/>
        </w:rPr>
        <w:lastRenderedPageBreak/>
        <w:t>ОФОРМЛЕНИЕ ВЫПУСКНОЙ КВАЛИФИКАЦИОННОЙ РАБОТЫ</w:t>
      </w:r>
    </w:p>
    <w:p w:rsidR="00AB640A" w:rsidRDefault="00AB640A" w:rsidP="0008330F">
      <w:pPr>
        <w:pStyle w:val="Standard"/>
        <w:spacing w:after="0" w:line="360" w:lineRule="auto"/>
        <w:ind w:left="927"/>
        <w:rPr>
          <w:rFonts w:ascii="Times New Roman" w:hAnsi="Times New Roman" w:cs="Times New Roman"/>
          <w:b/>
          <w:sz w:val="28"/>
        </w:rPr>
      </w:pPr>
    </w:p>
    <w:p w:rsidR="008B495A" w:rsidRDefault="00AB640A" w:rsidP="0008330F">
      <w:pPr>
        <w:pStyle w:val="Standard"/>
        <w:spacing w:after="0" w:line="288" w:lineRule="auto"/>
        <w:jc w:val="center"/>
        <w:rPr>
          <w:rFonts w:ascii="Times New Roman" w:hAnsi="Times New Roman" w:cs="Times New Roman"/>
          <w:b/>
          <w:sz w:val="28"/>
        </w:rPr>
      </w:pPr>
      <w:r>
        <w:rPr>
          <w:rFonts w:ascii="Times New Roman" w:hAnsi="Times New Roman" w:cs="Times New Roman"/>
          <w:b/>
          <w:sz w:val="28"/>
        </w:rPr>
        <w:t xml:space="preserve">       3</w:t>
      </w:r>
      <w:r w:rsidR="00D771E1">
        <w:rPr>
          <w:rFonts w:ascii="Times New Roman" w:hAnsi="Times New Roman" w:cs="Times New Roman"/>
          <w:b/>
          <w:sz w:val="28"/>
        </w:rPr>
        <w:t>.1. Письменное оформление выпускной квалификационной работы</w:t>
      </w:r>
    </w:p>
    <w:p w:rsidR="0008330F" w:rsidRDefault="0008330F" w:rsidP="0008330F">
      <w:pPr>
        <w:pStyle w:val="Textbodyindent"/>
        <w:widowControl/>
        <w:autoSpaceDE/>
        <w:ind w:firstLine="709"/>
      </w:pPr>
    </w:p>
    <w:p w:rsidR="008B495A" w:rsidRDefault="00D771E1" w:rsidP="0008330F">
      <w:pPr>
        <w:pStyle w:val="Textbodyindent"/>
        <w:widowControl/>
        <w:autoSpaceDE/>
        <w:ind w:firstLine="709"/>
      </w:pPr>
      <w:r>
        <w:t>Работа может быть допущена к защите только в том случае, если она тщ</w:t>
      </w:r>
      <w:r>
        <w:t>а</w:t>
      </w:r>
      <w:r>
        <w:t>тельно проработана на уровне содержания, материал четко структурирован, и</w:t>
      </w:r>
      <w:r>
        <w:t>з</w:t>
      </w:r>
      <w:r>
        <w:t>ложен в соответствии  с нормами русского литературного языка, снабжен нео</w:t>
      </w:r>
      <w:r>
        <w:t>б</w:t>
      </w:r>
      <w:r>
        <w:t>ходимым справочно-библиографическим аппаратом и, наконец, технически правильно оформлен. Безусловно, оформлению окон</w:t>
      </w:r>
      <w:r>
        <w:rPr>
          <w:spacing w:val="-4"/>
        </w:rPr>
        <w:t>чательного варианта работы предшествует написание ее чернового вариан</w:t>
      </w:r>
      <w:r>
        <w:t>та и его тщательная проработка с научным руководителем.</w:t>
      </w:r>
    </w:p>
    <w:p w:rsidR="008B495A" w:rsidRDefault="00D771E1">
      <w:pPr>
        <w:pStyle w:val="Standard"/>
        <w:tabs>
          <w:tab w:val="left" w:pos="1418"/>
        </w:tabs>
        <w:spacing w:after="0" w:line="360" w:lineRule="auto"/>
        <w:ind w:firstLine="709"/>
        <w:jc w:val="both"/>
      </w:pPr>
      <w:r>
        <w:rPr>
          <w:rFonts w:ascii="Times New Roman" w:hAnsi="Times New Roman" w:cs="Times New Roman"/>
          <w:sz w:val="28"/>
          <w:szCs w:val="28"/>
        </w:rPr>
        <w:t xml:space="preserve">Материалы, предоставляемые к защите, </w:t>
      </w:r>
      <w:r>
        <w:rPr>
          <w:rFonts w:ascii="Times New Roman" w:hAnsi="Times New Roman" w:cs="Times New Roman"/>
          <w:sz w:val="28"/>
          <w:szCs w:val="32"/>
        </w:rPr>
        <w:t>оформляются в специальную ж</w:t>
      </w:r>
      <w:r>
        <w:rPr>
          <w:rFonts w:ascii="Times New Roman" w:hAnsi="Times New Roman" w:cs="Times New Roman"/>
          <w:sz w:val="28"/>
          <w:szCs w:val="32"/>
        </w:rPr>
        <w:t>е</w:t>
      </w:r>
      <w:r>
        <w:rPr>
          <w:rFonts w:ascii="Times New Roman" w:hAnsi="Times New Roman" w:cs="Times New Roman"/>
          <w:sz w:val="28"/>
          <w:szCs w:val="32"/>
        </w:rPr>
        <w:t>сткую папку (предусматривающую сквозное закрепление листов работы) в сл</w:t>
      </w:r>
      <w:r>
        <w:rPr>
          <w:rFonts w:ascii="Times New Roman" w:hAnsi="Times New Roman" w:cs="Times New Roman"/>
          <w:sz w:val="28"/>
          <w:szCs w:val="32"/>
        </w:rPr>
        <w:t>е</w:t>
      </w:r>
      <w:r>
        <w:rPr>
          <w:rFonts w:ascii="Times New Roman" w:hAnsi="Times New Roman" w:cs="Times New Roman"/>
          <w:sz w:val="28"/>
          <w:szCs w:val="32"/>
        </w:rPr>
        <w:t>дующей последовательности: титульный лист, задание на выпускную квалиф</w:t>
      </w:r>
      <w:r>
        <w:rPr>
          <w:rFonts w:ascii="Times New Roman" w:hAnsi="Times New Roman" w:cs="Times New Roman"/>
          <w:sz w:val="28"/>
          <w:szCs w:val="32"/>
        </w:rPr>
        <w:t>и</w:t>
      </w:r>
      <w:r>
        <w:rPr>
          <w:rFonts w:ascii="Times New Roman" w:hAnsi="Times New Roman" w:cs="Times New Roman"/>
          <w:sz w:val="28"/>
          <w:szCs w:val="32"/>
        </w:rPr>
        <w:t>кационную работу, содержание, введение, основная часть, заключение, библи</w:t>
      </w:r>
      <w:r>
        <w:rPr>
          <w:rFonts w:ascii="Times New Roman" w:hAnsi="Times New Roman" w:cs="Times New Roman"/>
          <w:sz w:val="28"/>
          <w:szCs w:val="32"/>
        </w:rPr>
        <w:t>о</w:t>
      </w:r>
      <w:r>
        <w:rPr>
          <w:rFonts w:ascii="Times New Roman" w:hAnsi="Times New Roman" w:cs="Times New Roman"/>
          <w:sz w:val="28"/>
          <w:szCs w:val="32"/>
        </w:rPr>
        <w:t>графический список, приложения (если таковые имеются).</w:t>
      </w:r>
    </w:p>
    <w:p w:rsidR="008B495A" w:rsidRDefault="00D771E1">
      <w:pPr>
        <w:pStyle w:val="Standard"/>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 конце выпускной квалификационной работы (после библиографическ</w:t>
      </w:r>
      <w:r>
        <w:rPr>
          <w:rFonts w:ascii="Times New Roman" w:hAnsi="Times New Roman" w:cs="Times New Roman"/>
          <w:sz w:val="28"/>
          <w:szCs w:val="32"/>
        </w:rPr>
        <w:t>о</w:t>
      </w:r>
      <w:r>
        <w:rPr>
          <w:rFonts w:ascii="Times New Roman" w:hAnsi="Times New Roman" w:cs="Times New Roman"/>
          <w:sz w:val="28"/>
          <w:szCs w:val="32"/>
        </w:rPr>
        <w:t>го списка, а если имеются приложения - то после них), вшиваются прозрачные файловые папки открытой частью файла вверх в которые вкладываются:</w:t>
      </w:r>
    </w:p>
    <w:p w:rsidR="008B495A" w:rsidRDefault="00D771E1">
      <w:pPr>
        <w:pStyle w:val="Standard"/>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отзыв научного руководителя на выпускную квалификационную работу</w:t>
      </w:r>
      <w:r w:rsidR="000128B6">
        <w:rPr>
          <w:rFonts w:ascii="Times New Roman" w:hAnsi="Times New Roman" w:cs="Times New Roman"/>
          <w:sz w:val="28"/>
          <w:szCs w:val="32"/>
        </w:rPr>
        <w:t>;</w:t>
      </w:r>
      <w:r w:rsidR="002E7EEB">
        <w:rPr>
          <w:rFonts w:ascii="Times New Roman" w:hAnsi="Times New Roman" w:cs="Times New Roman"/>
          <w:sz w:val="28"/>
          <w:szCs w:val="32"/>
        </w:rPr>
        <w:t xml:space="preserve"> </w:t>
      </w:r>
    </w:p>
    <w:p w:rsidR="008B495A" w:rsidRDefault="00D771E1">
      <w:pPr>
        <w:pStyle w:val="Standard"/>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рецензия на выпускную квалификационную работу, заверенная печатью организации;</w:t>
      </w:r>
    </w:p>
    <w:p w:rsidR="000128B6" w:rsidRDefault="00D771E1">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32"/>
        </w:rPr>
        <w:t>- диск с электронной версией выпускной квалификационной работы и презентацией</w:t>
      </w:r>
      <w:r w:rsidR="000128B6" w:rsidRPr="000128B6">
        <w:rPr>
          <w:rFonts w:ascii="Times New Roman" w:hAnsi="Times New Roman" w:cs="Times New Roman"/>
          <w:sz w:val="28"/>
          <w:szCs w:val="28"/>
        </w:rPr>
        <w:t xml:space="preserve"> </w:t>
      </w:r>
    </w:p>
    <w:p w:rsidR="008B495A" w:rsidRDefault="000128B6">
      <w:pPr>
        <w:pStyle w:val="Standard"/>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28"/>
        </w:rPr>
        <w:t>- список публикаций и ксерокопии статей, акт внедрения, грамоты за п</w:t>
      </w:r>
      <w:r>
        <w:rPr>
          <w:rFonts w:ascii="Times New Roman" w:hAnsi="Times New Roman" w:cs="Times New Roman"/>
          <w:sz w:val="28"/>
          <w:szCs w:val="28"/>
        </w:rPr>
        <w:t>о</w:t>
      </w:r>
      <w:r>
        <w:rPr>
          <w:rFonts w:ascii="Times New Roman" w:hAnsi="Times New Roman" w:cs="Times New Roman"/>
          <w:sz w:val="28"/>
          <w:szCs w:val="28"/>
        </w:rPr>
        <w:t>беду в конкурсах (при их наличии)</w:t>
      </w:r>
      <w:r w:rsidR="00D771E1">
        <w:rPr>
          <w:rFonts w:ascii="Times New Roman" w:hAnsi="Times New Roman" w:cs="Times New Roman"/>
          <w:sz w:val="28"/>
          <w:szCs w:val="32"/>
        </w:rPr>
        <w:t>.</w:t>
      </w:r>
    </w:p>
    <w:p w:rsidR="008B495A" w:rsidRDefault="00D771E1">
      <w:pPr>
        <w:pStyle w:val="Standard"/>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На последнем листе выпускной квалификационной работы указывается дата сдачи работы на кафедру в окончательном варианте и ставится подпись студента.</w:t>
      </w:r>
    </w:p>
    <w:p w:rsidR="002E7EEB" w:rsidRDefault="002E7EEB">
      <w:pPr>
        <w:rPr>
          <w:rFonts w:eastAsia="Times New Roman" w:cs="Times New Roman"/>
          <w:b/>
          <w:sz w:val="28"/>
          <w:szCs w:val="28"/>
          <w:lang w:eastAsia="ru-RU" w:bidi="ar-SA"/>
        </w:rPr>
      </w:pPr>
      <w:r>
        <w:rPr>
          <w:rFonts w:eastAsia="Times New Roman" w:cs="Times New Roman"/>
          <w:b/>
          <w:sz w:val="28"/>
          <w:szCs w:val="28"/>
          <w:lang w:eastAsia="ru-RU"/>
        </w:rPr>
        <w:br w:type="page"/>
      </w:r>
    </w:p>
    <w:p w:rsidR="008B495A" w:rsidRDefault="00242AC0">
      <w:pPr>
        <w:pStyle w:val="Standard"/>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sidR="00D771E1">
        <w:rPr>
          <w:rFonts w:ascii="Times New Roman" w:eastAsia="Times New Roman" w:hAnsi="Times New Roman" w:cs="Times New Roman"/>
          <w:b/>
          <w:sz w:val="28"/>
          <w:szCs w:val="28"/>
          <w:lang w:eastAsia="ru-RU"/>
        </w:rPr>
        <w:t>.2 Требования к оформлению текста работы</w:t>
      </w:r>
    </w:p>
    <w:p w:rsidR="0008330F" w:rsidRDefault="0008330F">
      <w:pPr>
        <w:pStyle w:val="a5"/>
        <w:tabs>
          <w:tab w:val="left" w:pos="0"/>
        </w:tabs>
        <w:spacing w:after="0" w:line="360" w:lineRule="auto"/>
        <w:ind w:left="0" w:firstLine="709"/>
        <w:jc w:val="both"/>
        <w:rPr>
          <w:rFonts w:ascii="Times New Roman" w:hAnsi="Times New Roman" w:cs="Times New Roman"/>
          <w:sz w:val="28"/>
          <w:szCs w:val="28"/>
        </w:rPr>
      </w:pP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ВКР оформляется в виде текста на одной стороне стандартного листа б</w:t>
      </w:r>
      <w:r>
        <w:rPr>
          <w:rFonts w:ascii="Times New Roman" w:hAnsi="Times New Roman" w:cs="Times New Roman"/>
          <w:sz w:val="28"/>
          <w:szCs w:val="28"/>
        </w:rPr>
        <w:t>е</w:t>
      </w:r>
      <w:r>
        <w:rPr>
          <w:rFonts w:ascii="Times New Roman" w:hAnsi="Times New Roman" w:cs="Times New Roman"/>
          <w:sz w:val="28"/>
          <w:szCs w:val="28"/>
        </w:rPr>
        <w:t>лой бумаги (формата 210×297 мм – А4).</w:t>
      </w:r>
    </w:p>
    <w:p w:rsidR="00D70A7E"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Общий объем ВКР без учета приложений от </w:t>
      </w:r>
      <w:r w:rsidR="00D70A7E">
        <w:rPr>
          <w:rFonts w:ascii="Times New Roman" w:hAnsi="Times New Roman" w:cs="Times New Roman"/>
          <w:sz w:val="28"/>
          <w:szCs w:val="28"/>
        </w:rPr>
        <w:t>50</w:t>
      </w:r>
      <w:r>
        <w:rPr>
          <w:rFonts w:ascii="Times New Roman" w:hAnsi="Times New Roman" w:cs="Times New Roman"/>
          <w:sz w:val="28"/>
          <w:szCs w:val="28"/>
        </w:rPr>
        <w:t xml:space="preserve"> до </w:t>
      </w:r>
      <w:r w:rsidR="00D70A7E">
        <w:rPr>
          <w:rFonts w:ascii="Times New Roman" w:hAnsi="Times New Roman" w:cs="Times New Roman"/>
          <w:sz w:val="28"/>
          <w:szCs w:val="28"/>
        </w:rPr>
        <w:t>6</w:t>
      </w:r>
      <w:r>
        <w:rPr>
          <w:rFonts w:ascii="Times New Roman" w:hAnsi="Times New Roman" w:cs="Times New Roman"/>
          <w:sz w:val="28"/>
          <w:szCs w:val="28"/>
        </w:rPr>
        <w:t xml:space="preserve">0 страниц. </w:t>
      </w:r>
      <w:r w:rsidR="002E7EEB">
        <w:rPr>
          <w:rFonts w:ascii="Times New Roman" w:hAnsi="Times New Roman" w:cs="Times New Roman"/>
          <w:sz w:val="28"/>
          <w:szCs w:val="28"/>
        </w:rPr>
        <w:t>П</w:t>
      </w:r>
      <w:r>
        <w:rPr>
          <w:rFonts w:ascii="Times New Roman" w:hAnsi="Times New Roman" w:cs="Times New Roman"/>
          <w:sz w:val="28"/>
          <w:szCs w:val="28"/>
        </w:rPr>
        <w:t>рилож</w:t>
      </w:r>
      <w:r>
        <w:rPr>
          <w:rFonts w:ascii="Times New Roman" w:hAnsi="Times New Roman" w:cs="Times New Roman"/>
          <w:sz w:val="28"/>
          <w:szCs w:val="28"/>
        </w:rPr>
        <w:t>е</w:t>
      </w:r>
      <w:r>
        <w:rPr>
          <w:rFonts w:ascii="Times New Roman" w:hAnsi="Times New Roman" w:cs="Times New Roman"/>
          <w:sz w:val="28"/>
          <w:szCs w:val="28"/>
        </w:rPr>
        <w:t>ния не входят в данный объем</w:t>
      </w:r>
      <w:r w:rsidR="00D70A7E">
        <w:rPr>
          <w:rFonts w:ascii="Times New Roman" w:hAnsi="Times New Roman" w:cs="Times New Roman"/>
          <w:sz w:val="28"/>
          <w:szCs w:val="28"/>
        </w:rPr>
        <w:t xml:space="preserve">. </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редакторе </w:t>
      </w:r>
      <w:proofErr w:type="spellStart"/>
      <w:r>
        <w:rPr>
          <w:rFonts w:ascii="Times New Roman" w:hAnsi="Times New Roman" w:cs="Times New Roman"/>
          <w:sz w:val="28"/>
          <w:szCs w:val="28"/>
        </w:rPr>
        <w:t>MicrosoftWord</w:t>
      </w:r>
      <w:proofErr w:type="spellEnd"/>
      <w:r>
        <w:rPr>
          <w:rFonts w:ascii="Times New Roman" w:hAnsi="Times New Roman" w:cs="Times New Roman"/>
          <w:sz w:val="28"/>
          <w:szCs w:val="28"/>
        </w:rPr>
        <w:t xml:space="preserve"> задаются следующие параметры страницы:</w:t>
      </w:r>
    </w:p>
    <w:p w:rsidR="008B495A" w:rsidRDefault="00D771E1" w:rsidP="00CF11BD">
      <w:pPr>
        <w:pStyle w:val="a5"/>
        <w:numPr>
          <w:ilvl w:val="0"/>
          <w:numId w:val="55"/>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верхнее поле – 2 см;</w:t>
      </w:r>
    </w:p>
    <w:p w:rsidR="008B495A" w:rsidRDefault="00D771E1">
      <w:pPr>
        <w:pStyle w:val="a5"/>
        <w:numPr>
          <w:ilvl w:val="0"/>
          <w:numId w:val="12"/>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нижнее поле – 2 см;</w:t>
      </w:r>
    </w:p>
    <w:p w:rsidR="008B495A" w:rsidRDefault="00D771E1">
      <w:pPr>
        <w:pStyle w:val="a5"/>
        <w:numPr>
          <w:ilvl w:val="0"/>
          <w:numId w:val="12"/>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левое поле – 3 см;</w:t>
      </w:r>
    </w:p>
    <w:p w:rsidR="008B495A" w:rsidRDefault="00D771E1">
      <w:pPr>
        <w:pStyle w:val="a5"/>
        <w:numPr>
          <w:ilvl w:val="0"/>
          <w:numId w:val="12"/>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правое поле – 1,5 см.</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компьютерного набора текста должны использоваться следующие п</w:t>
      </w:r>
      <w:r>
        <w:rPr>
          <w:rFonts w:ascii="Times New Roman" w:hAnsi="Times New Roman" w:cs="Times New Roman"/>
          <w:sz w:val="28"/>
          <w:szCs w:val="28"/>
        </w:rPr>
        <w:t>а</w:t>
      </w:r>
      <w:r>
        <w:rPr>
          <w:rFonts w:ascii="Times New Roman" w:hAnsi="Times New Roman" w:cs="Times New Roman"/>
          <w:sz w:val="28"/>
          <w:szCs w:val="28"/>
        </w:rPr>
        <w:t>раметры:</w:t>
      </w:r>
    </w:p>
    <w:p w:rsidR="008B495A" w:rsidRDefault="00D771E1" w:rsidP="00CF11BD">
      <w:pPr>
        <w:pStyle w:val="a5"/>
        <w:numPr>
          <w:ilvl w:val="0"/>
          <w:numId w:val="56"/>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размер шрифта – 14:</w:t>
      </w:r>
    </w:p>
    <w:p w:rsidR="008B495A" w:rsidRPr="0055470E" w:rsidRDefault="00D771E1">
      <w:pPr>
        <w:pStyle w:val="a5"/>
        <w:numPr>
          <w:ilvl w:val="0"/>
          <w:numId w:val="3"/>
        </w:numPr>
        <w:tabs>
          <w:tab w:val="left" w:pos="0"/>
        </w:tabs>
        <w:spacing w:after="0" w:line="360" w:lineRule="auto"/>
        <w:ind w:left="0" w:firstLine="709"/>
        <w:jc w:val="both"/>
        <w:rPr>
          <w:lang w:val="en-US"/>
        </w:rPr>
      </w:pPr>
      <w:r>
        <w:rPr>
          <w:rFonts w:ascii="Times New Roman" w:hAnsi="Times New Roman" w:cs="Times New Roman"/>
          <w:sz w:val="28"/>
          <w:szCs w:val="28"/>
        </w:rPr>
        <w:t>гарнитура</w:t>
      </w:r>
      <w:r>
        <w:rPr>
          <w:rFonts w:ascii="Times New Roman" w:hAnsi="Times New Roman" w:cs="Times New Roman"/>
          <w:sz w:val="28"/>
          <w:szCs w:val="28"/>
          <w:lang w:val="en-US"/>
        </w:rPr>
        <w:t xml:space="preserve"> </w:t>
      </w:r>
      <w:r>
        <w:rPr>
          <w:rFonts w:ascii="Times New Roman" w:hAnsi="Times New Roman" w:cs="Times New Roman"/>
          <w:sz w:val="28"/>
          <w:szCs w:val="28"/>
        </w:rPr>
        <w:t>шрифта</w:t>
      </w:r>
      <w:r>
        <w:rPr>
          <w:rFonts w:ascii="Times New Roman" w:hAnsi="Times New Roman" w:cs="Times New Roman"/>
          <w:sz w:val="28"/>
          <w:szCs w:val="28"/>
          <w:lang w:val="en-US"/>
        </w:rPr>
        <w:t>– Times New Roman;</w:t>
      </w:r>
    </w:p>
    <w:p w:rsidR="008B495A" w:rsidRDefault="00D771E1">
      <w:pPr>
        <w:pStyle w:val="a5"/>
        <w:numPr>
          <w:ilvl w:val="0"/>
          <w:numId w:val="3"/>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межстрочный интервал – полуторный;</w:t>
      </w:r>
    </w:p>
    <w:p w:rsidR="008B495A" w:rsidRDefault="00D771E1">
      <w:pPr>
        <w:pStyle w:val="a5"/>
        <w:numPr>
          <w:ilvl w:val="0"/>
          <w:numId w:val="3"/>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абзацный отступ – 1,25 см;</w:t>
      </w:r>
    </w:p>
    <w:p w:rsidR="008B495A" w:rsidRDefault="00D771E1">
      <w:pPr>
        <w:pStyle w:val="a5"/>
        <w:numPr>
          <w:ilvl w:val="0"/>
          <w:numId w:val="3"/>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выравнивание текста – по ширине страницы.</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Плотность текста должна быть одинаковой: на каждой странице до 30 строк, емкость строки до 58-60 знаков, включая пробелы и знаки препинания.</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Нумерация страниц начинается с четвертой страницы. Титульный лист (1-я страница), задание на ВКР (2-я страница), содержание (3-я страница) не нум</w:t>
      </w:r>
      <w:r>
        <w:rPr>
          <w:rFonts w:ascii="Times New Roman" w:hAnsi="Times New Roman" w:cs="Times New Roman"/>
          <w:sz w:val="28"/>
          <w:szCs w:val="28"/>
        </w:rPr>
        <w:t>е</w:t>
      </w:r>
      <w:r>
        <w:rPr>
          <w:rFonts w:ascii="Times New Roman" w:hAnsi="Times New Roman" w:cs="Times New Roman"/>
          <w:sz w:val="28"/>
          <w:szCs w:val="28"/>
        </w:rPr>
        <w:t>руется. Цифру, обозначающую номер страницы, ставят в середине нижнего п</w:t>
      </w:r>
      <w:r>
        <w:rPr>
          <w:rFonts w:ascii="Times New Roman" w:hAnsi="Times New Roman" w:cs="Times New Roman"/>
          <w:sz w:val="28"/>
          <w:szCs w:val="28"/>
        </w:rPr>
        <w:t>о</w:t>
      </w:r>
      <w:r>
        <w:rPr>
          <w:rFonts w:ascii="Times New Roman" w:hAnsi="Times New Roman" w:cs="Times New Roman"/>
          <w:sz w:val="28"/>
          <w:szCs w:val="28"/>
        </w:rPr>
        <w:t>ля страницы.</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Вставки на полях и между строк не допускаются.</w:t>
      </w:r>
    </w:p>
    <w:p w:rsidR="00D70A7E"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00D70A7E">
        <w:rPr>
          <w:rFonts w:ascii="Times New Roman" w:hAnsi="Times New Roman" w:cs="Times New Roman"/>
          <w:sz w:val="28"/>
          <w:szCs w:val="28"/>
        </w:rPr>
        <w:t>каждая глава ВКР, заключение</w:t>
      </w:r>
      <w:r>
        <w:rPr>
          <w:rFonts w:ascii="Times New Roman" w:hAnsi="Times New Roman" w:cs="Times New Roman"/>
          <w:sz w:val="28"/>
          <w:szCs w:val="28"/>
        </w:rPr>
        <w:t xml:space="preserve"> начинаются с новой страницы, а параграфы </w:t>
      </w:r>
      <w:r w:rsidR="00D70A7E">
        <w:rPr>
          <w:rFonts w:ascii="Times New Roman" w:hAnsi="Times New Roman" w:cs="Times New Roman"/>
          <w:sz w:val="28"/>
          <w:szCs w:val="28"/>
        </w:rPr>
        <w:t>отделяются друг от друга отступом в 1 интервал</w:t>
      </w:r>
      <w:r>
        <w:rPr>
          <w:rFonts w:ascii="Times New Roman" w:hAnsi="Times New Roman" w:cs="Times New Roman"/>
          <w:sz w:val="28"/>
          <w:szCs w:val="28"/>
        </w:rPr>
        <w:t xml:space="preserve">. </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Названия глав и параграфов располагаются посередине строки и выдел</w:t>
      </w:r>
      <w:r>
        <w:rPr>
          <w:rFonts w:ascii="Times New Roman" w:hAnsi="Times New Roman" w:cs="Times New Roman"/>
          <w:sz w:val="28"/>
          <w:szCs w:val="28"/>
        </w:rPr>
        <w:t>я</w:t>
      </w:r>
      <w:r>
        <w:rPr>
          <w:rFonts w:ascii="Times New Roman" w:hAnsi="Times New Roman" w:cs="Times New Roman"/>
          <w:sz w:val="28"/>
          <w:szCs w:val="28"/>
        </w:rPr>
        <w:t>ются полужирным шрифтом, точка после названия не ставится. Подчеркивание заголовков и перенос в них слов не допускается.</w:t>
      </w:r>
    </w:p>
    <w:p w:rsidR="008B495A" w:rsidRDefault="00D771E1">
      <w:pPr>
        <w:pStyle w:val="a5"/>
        <w:tabs>
          <w:tab w:val="left" w:pos="0"/>
        </w:tabs>
        <w:spacing w:after="0" w:line="360" w:lineRule="auto"/>
        <w:ind w:left="0" w:firstLine="709"/>
        <w:jc w:val="both"/>
      </w:pPr>
      <w:r>
        <w:rPr>
          <w:rFonts w:ascii="Times New Roman" w:hAnsi="Times New Roman" w:cs="Times New Roman"/>
          <w:sz w:val="28"/>
          <w:szCs w:val="28"/>
        </w:rPr>
        <w:lastRenderedPageBreak/>
        <w:t>При наличии в тексте ВКР информации, взятой из используемых исто</w:t>
      </w:r>
      <w:r>
        <w:rPr>
          <w:rFonts w:ascii="Times New Roman" w:hAnsi="Times New Roman" w:cs="Times New Roman"/>
          <w:sz w:val="28"/>
          <w:szCs w:val="28"/>
        </w:rPr>
        <w:t>ч</w:t>
      </w:r>
      <w:r>
        <w:rPr>
          <w:rFonts w:ascii="Times New Roman" w:hAnsi="Times New Roman" w:cs="Times New Roman"/>
          <w:sz w:val="28"/>
          <w:szCs w:val="28"/>
        </w:rPr>
        <w:t>ников, обязательна ссылка на них.</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Таблицы (если они имеются) должны быть простыми и удобными для размещения в тексте. В графах таблиц необходимо повторять одинаковые ци</w:t>
      </w:r>
      <w:r>
        <w:rPr>
          <w:rFonts w:ascii="Times New Roman" w:hAnsi="Times New Roman" w:cs="Times New Roman"/>
          <w:sz w:val="28"/>
          <w:szCs w:val="28"/>
        </w:rPr>
        <w:t>ф</w:t>
      </w:r>
      <w:r>
        <w:rPr>
          <w:rFonts w:ascii="Times New Roman" w:hAnsi="Times New Roman" w:cs="Times New Roman"/>
          <w:sz w:val="28"/>
          <w:szCs w:val="28"/>
        </w:rPr>
        <w:t>ры, символы, формулы и обозначения, не заменяя их кавычками или иными значками. Пропуски в графах (за отсутствием данных) следует заполнять зн</w:t>
      </w:r>
      <w:r>
        <w:rPr>
          <w:rFonts w:ascii="Times New Roman" w:hAnsi="Times New Roman" w:cs="Times New Roman"/>
          <w:sz w:val="28"/>
          <w:szCs w:val="28"/>
        </w:rPr>
        <w:t>а</w:t>
      </w:r>
      <w:r>
        <w:rPr>
          <w:rFonts w:ascii="Times New Roman" w:hAnsi="Times New Roman" w:cs="Times New Roman"/>
          <w:sz w:val="28"/>
          <w:szCs w:val="28"/>
        </w:rPr>
        <w:t>ком «тире» или словами «нет данных».</w:t>
      </w:r>
    </w:p>
    <w:p w:rsidR="008B495A" w:rsidRPr="005B241A" w:rsidRDefault="00D771E1">
      <w:pPr>
        <w:pStyle w:val="a5"/>
        <w:tabs>
          <w:tab w:val="left" w:pos="0"/>
        </w:tabs>
        <w:spacing w:after="0" w:line="360" w:lineRule="auto"/>
        <w:ind w:left="0" w:firstLine="709"/>
        <w:jc w:val="both"/>
        <w:rPr>
          <w:rFonts w:ascii="Times New Roman" w:hAnsi="Times New Roman" w:cs="Times New Roman"/>
          <w:spacing w:val="-6"/>
          <w:sz w:val="28"/>
          <w:szCs w:val="28"/>
        </w:rPr>
      </w:pPr>
      <w:r w:rsidRPr="005B241A">
        <w:rPr>
          <w:rFonts w:ascii="Times New Roman" w:hAnsi="Times New Roman" w:cs="Times New Roman"/>
          <w:spacing w:val="-6"/>
          <w:sz w:val="28"/>
          <w:szCs w:val="28"/>
        </w:rPr>
        <w:t>На все пронумерованные иллюстрации должны приводиться ссылки в тексте.</w:t>
      </w:r>
    </w:p>
    <w:p w:rsidR="008B495A" w:rsidRDefault="008B495A">
      <w:pPr>
        <w:pStyle w:val="a5"/>
        <w:tabs>
          <w:tab w:val="left" w:pos="0"/>
        </w:tabs>
        <w:spacing w:after="0" w:line="360" w:lineRule="auto"/>
        <w:ind w:left="0" w:firstLine="709"/>
        <w:jc w:val="both"/>
        <w:rPr>
          <w:rFonts w:ascii="Times New Roman" w:hAnsi="Times New Roman" w:cs="Times New Roman"/>
          <w:sz w:val="28"/>
          <w:szCs w:val="28"/>
        </w:rPr>
      </w:pPr>
    </w:p>
    <w:p w:rsidR="008B495A" w:rsidRDefault="00242AC0">
      <w:pPr>
        <w:pStyle w:val="a5"/>
        <w:tabs>
          <w:tab w:val="left" w:pos="0"/>
        </w:tabs>
        <w:spacing w:after="0" w:line="360" w:lineRule="auto"/>
        <w:ind w:left="0" w:firstLine="709"/>
        <w:jc w:val="both"/>
      </w:pPr>
      <w:r>
        <w:rPr>
          <w:rFonts w:ascii="Times New Roman" w:eastAsia="Times New Roman" w:hAnsi="Times New Roman" w:cs="Times New Roman"/>
          <w:b/>
          <w:sz w:val="28"/>
          <w:szCs w:val="28"/>
          <w:lang w:eastAsia="ru-RU"/>
        </w:rPr>
        <w:t>3</w:t>
      </w:r>
      <w:r w:rsidR="00D771E1">
        <w:rPr>
          <w:rFonts w:ascii="Times New Roman" w:eastAsia="Times New Roman" w:hAnsi="Times New Roman" w:cs="Times New Roman"/>
          <w:b/>
          <w:sz w:val="28"/>
          <w:szCs w:val="28"/>
          <w:lang w:eastAsia="ru-RU"/>
        </w:rPr>
        <w:t xml:space="preserve">.3. </w:t>
      </w:r>
      <w:r w:rsidR="00D771E1">
        <w:rPr>
          <w:rFonts w:ascii="Times New Roman" w:hAnsi="Times New Roman" w:cs="Times New Roman"/>
          <w:b/>
          <w:sz w:val="28"/>
          <w:szCs w:val="28"/>
        </w:rPr>
        <w:t>Язык и стиль изложения выпускной квалификационной работы</w:t>
      </w:r>
    </w:p>
    <w:p w:rsidR="008B495A" w:rsidRDefault="008B495A">
      <w:pPr>
        <w:pStyle w:val="a5"/>
        <w:tabs>
          <w:tab w:val="left" w:pos="0"/>
        </w:tabs>
        <w:spacing w:after="0" w:line="360" w:lineRule="auto"/>
        <w:ind w:left="0" w:firstLine="709"/>
        <w:jc w:val="both"/>
        <w:rPr>
          <w:rFonts w:ascii="Times New Roman" w:hAnsi="Times New Roman" w:cs="Times New Roman"/>
          <w:sz w:val="28"/>
          <w:szCs w:val="28"/>
        </w:rPr>
      </w:pP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Особенностью языка научной речи является подчеркнутая логичность. Эта логичность должна проявляться на различных уровнях: всего текста, его частей и отдельных абзацев. Она характеризуется последовательным переходом от одной мысли к другой. В качестве средства связи между ними используются:</w:t>
      </w:r>
    </w:p>
    <w:p w:rsidR="008B495A" w:rsidRDefault="00D771E1" w:rsidP="00CF11BD">
      <w:pPr>
        <w:pStyle w:val="a5"/>
        <w:numPr>
          <w:ilvl w:val="0"/>
          <w:numId w:val="5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вводные слова и предложения («как уже говорилось, …»; «как было о</w:t>
      </w:r>
      <w:r>
        <w:rPr>
          <w:rFonts w:ascii="Times New Roman" w:hAnsi="Times New Roman" w:cs="Times New Roman"/>
          <w:sz w:val="28"/>
          <w:szCs w:val="28"/>
        </w:rPr>
        <w:t>т</w:t>
      </w:r>
      <w:r>
        <w:rPr>
          <w:rFonts w:ascii="Times New Roman" w:hAnsi="Times New Roman" w:cs="Times New Roman"/>
          <w:sz w:val="28"/>
          <w:szCs w:val="28"/>
        </w:rPr>
        <w:t>мечено, …» и т.д.);</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местоимения, прилагательные и причастия (этот, такой, названные, ук</w:t>
      </w:r>
      <w:r>
        <w:rPr>
          <w:rFonts w:ascii="Times New Roman" w:hAnsi="Times New Roman" w:cs="Times New Roman"/>
          <w:sz w:val="28"/>
          <w:szCs w:val="28"/>
        </w:rPr>
        <w:t>а</w:t>
      </w:r>
      <w:r>
        <w:rPr>
          <w:rFonts w:ascii="Times New Roman" w:hAnsi="Times New Roman" w:cs="Times New Roman"/>
          <w:sz w:val="28"/>
          <w:szCs w:val="28"/>
        </w:rPr>
        <w:t>занные, данные и т.п.);</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специальные функционально-синтаксические средства, указывающие на последовательность развития мысли (прежде всего, затем, во-первых, во-вторых, значит, итак и т.п.);</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противительные отношения (однако, между тем, в то время как, тем не менее);</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причинно-следственные отношения (следовательно, поэтому, благодаря этому, вследствие этого, кроме того);</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переход от одной мысли к другой (рассмотрим, рассмотрев, останови</w:t>
      </w:r>
      <w:r>
        <w:rPr>
          <w:rFonts w:ascii="Times New Roman" w:hAnsi="Times New Roman" w:cs="Times New Roman"/>
          <w:sz w:val="28"/>
          <w:szCs w:val="28"/>
        </w:rPr>
        <w:t>м</w:t>
      </w:r>
      <w:r>
        <w:rPr>
          <w:rFonts w:ascii="Times New Roman" w:hAnsi="Times New Roman" w:cs="Times New Roman"/>
          <w:sz w:val="28"/>
          <w:szCs w:val="28"/>
        </w:rPr>
        <w:t xml:space="preserve">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перейдем к..., обратимся к...);</w:t>
      </w:r>
    </w:p>
    <w:p w:rsidR="008B495A" w:rsidRDefault="00D771E1" w:rsidP="001F0B63">
      <w:pPr>
        <w:pStyle w:val="a5"/>
        <w:numPr>
          <w:ilvl w:val="0"/>
          <w:numId w:val="42"/>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итог, вывод (итак, таким образом, значит, подводя итог, как видим, в з</w:t>
      </w:r>
      <w:r>
        <w:rPr>
          <w:rFonts w:ascii="Times New Roman" w:hAnsi="Times New Roman" w:cs="Times New Roman"/>
          <w:sz w:val="28"/>
          <w:szCs w:val="28"/>
        </w:rPr>
        <w:t>а</w:t>
      </w:r>
      <w:r>
        <w:rPr>
          <w:rFonts w:ascii="Times New Roman" w:hAnsi="Times New Roman" w:cs="Times New Roman"/>
          <w:sz w:val="28"/>
          <w:szCs w:val="28"/>
        </w:rPr>
        <w:t>ключение отметим).</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Научный юридический текст характеризуется точностью и однозначн</w:t>
      </w:r>
      <w:r>
        <w:rPr>
          <w:rFonts w:ascii="Times New Roman" w:hAnsi="Times New Roman" w:cs="Times New Roman"/>
          <w:sz w:val="28"/>
          <w:szCs w:val="28"/>
        </w:rPr>
        <w:t>о</w:t>
      </w:r>
      <w:r>
        <w:rPr>
          <w:rFonts w:ascii="Times New Roman" w:hAnsi="Times New Roman" w:cs="Times New Roman"/>
          <w:sz w:val="28"/>
          <w:szCs w:val="28"/>
        </w:rPr>
        <w:t>стью выражений, которые обусловлены спецификой языка права. Такой язык отличается краткостью, логичностью, точностью и стремлением к исключению многозначности толкования слов. Этому способствует использование специал</w:t>
      </w:r>
      <w:r>
        <w:rPr>
          <w:rFonts w:ascii="Times New Roman" w:hAnsi="Times New Roman" w:cs="Times New Roman"/>
          <w:sz w:val="28"/>
          <w:szCs w:val="28"/>
        </w:rPr>
        <w:t>ь</w:t>
      </w:r>
      <w:r>
        <w:rPr>
          <w:rFonts w:ascii="Times New Roman" w:hAnsi="Times New Roman" w:cs="Times New Roman"/>
          <w:sz w:val="28"/>
          <w:szCs w:val="28"/>
        </w:rPr>
        <w:t>ных терминов. Под термином здесь понимается имеющее юридическое знач</w:t>
      </w:r>
      <w:r>
        <w:rPr>
          <w:rFonts w:ascii="Times New Roman" w:hAnsi="Times New Roman" w:cs="Times New Roman"/>
          <w:sz w:val="28"/>
          <w:szCs w:val="28"/>
        </w:rPr>
        <w:t>е</w:t>
      </w:r>
      <w:r>
        <w:rPr>
          <w:rFonts w:ascii="Times New Roman" w:hAnsi="Times New Roman" w:cs="Times New Roman"/>
          <w:sz w:val="28"/>
          <w:szCs w:val="28"/>
        </w:rPr>
        <w:t>ние слово или сочетание выражающее сущность правового явления.</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Научный язык характеризуется стремлением к объективности изложения материала. Для подтверждения объективности в тексте делается ссылка на то, кем высказана та или иная мысль, в каком источнике содержится использова</w:t>
      </w:r>
      <w:r>
        <w:rPr>
          <w:rFonts w:ascii="Times New Roman" w:hAnsi="Times New Roman" w:cs="Times New Roman"/>
          <w:sz w:val="28"/>
          <w:szCs w:val="28"/>
        </w:rPr>
        <w:t>н</w:t>
      </w:r>
      <w:r>
        <w:rPr>
          <w:rFonts w:ascii="Times New Roman" w:hAnsi="Times New Roman" w:cs="Times New Roman"/>
          <w:sz w:val="28"/>
          <w:szCs w:val="28"/>
        </w:rPr>
        <w:t>ная информация. При этом в тексте используются вводные слова и словосоч</w:t>
      </w:r>
      <w:r>
        <w:rPr>
          <w:rFonts w:ascii="Times New Roman" w:hAnsi="Times New Roman" w:cs="Times New Roman"/>
          <w:sz w:val="28"/>
          <w:szCs w:val="28"/>
        </w:rPr>
        <w:t>е</w:t>
      </w:r>
      <w:r>
        <w:rPr>
          <w:rFonts w:ascii="Times New Roman" w:hAnsi="Times New Roman" w:cs="Times New Roman"/>
          <w:sz w:val="28"/>
          <w:szCs w:val="28"/>
        </w:rPr>
        <w:t>тания, указывающие на авторство (по мнению, по данным, по словам, по соо</w:t>
      </w:r>
      <w:r>
        <w:rPr>
          <w:rFonts w:ascii="Times New Roman" w:hAnsi="Times New Roman" w:cs="Times New Roman"/>
          <w:sz w:val="28"/>
          <w:szCs w:val="28"/>
        </w:rPr>
        <w:t>б</w:t>
      </w:r>
      <w:r>
        <w:rPr>
          <w:rFonts w:ascii="Times New Roman" w:hAnsi="Times New Roman" w:cs="Times New Roman"/>
          <w:sz w:val="28"/>
          <w:szCs w:val="28"/>
        </w:rPr>
        <w:t>щению, по сведениям и др.).</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Позиция самого автора выражается в словах: по нашему мнению, нам представляется, мы придерживаемся точки зрения и др. Тем самым он отражает свое мнение как точку зрения группы ученых, относящихся к определенной н</w:t>
      </w:r>
      <w:r>
        <w:rPr>
          <w:rFonts w:ascii="Times New Roman" w:hAnsi="Times New Roman" w:cs="Times New Roman"/>
          <w:sz w:val="28"/>
          <w:szCs w:val="28"/>
        </w:rPr>
        <w:t>а</w:t>
      </w:r>
      <w:r>
        <w:rPr>
          <w:rFonts w:ascii="Times New Roman" w:hAnsi="Times New Roman" w:cs="Times New Roman"/>
          <w:sz w:val="28"/>
          <w:szCs w:val="28"/>
        </w:rPr>
        <w:t>учной школе или научному направлению. Поэтому употребление местоимения «мы» вместо «я» придает изложению некоторую объективность.</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Однако использование автором в тексте местоимения «мы» может прои</w:t>
      </w:r>
      <w:r>
        <w:rPr>
          <w:rFonts w:ascii="Times New Roman" w:hAnsi="Times New Roman" w:cs="Times New Roman"/>
          <w:sz w:val="28"/>
          <w:szCs w:val="28"/>
        </w:rPr>
        <w:t>з</w:t>
      </w:r>
      <w:r>
        <w:rPr>
          <w:rFonts w:ascii="Times New Roman" w:hAnsi="Times New Roman" w:cs="Times New Roman"/>
          <w:sz w:val="28"/>
          <w:szCs w:val="28"/>
        </w:rPr>
        <w:t xml:space="preserve">вести неблагоприятное впечатление на читателя. В связи с этим в последнее время авторы стали излагать свое мнение от имени третьего лица (автор считает, по мнению автора, с точки зрения автора). </w:t>
      </w:r>
      <w:proofErr w:type="gramStart"/>
      <w:r>
        <w:rPr>
          <w:rFonts w:ascii="Times New Roman" w:hAnsi="Times New Roman" w:cs="Times New Roman"/>
          <w:sz w:val="28"/>
          <w:szCs w:val="28"/>
        </w:rPr>
        <w:t>Чтобы и вовсе избежать употребл</w:t>
      </w:r>
      <w:r>
        <w:rPr>
          <w:rFonts w:ascii="Times New Roman" w:hAnsi="Times New Roman" w:cs="Times New Roman"/>
          <w:sz w:val="28"/>
          <w:szCs w:val="28"/>
        </w:rPr>
        <w:t>е</w:t>
      </w:r>
      <w:r>
        <w:rPr>
          <w:rFonts w:ascii="Times New Roman" w:hAnsi="Times New Roman" w:cs="Times New Roman"/>
          <w:sz w:val="28"/>
          <w:szCs w:val="28"/>
        </w:rPr>
        <w:t>ние местоимения, более предпочтительными будут неопределенно-личные и безличные конструкции, а также предложения с глаголами в страдательном з</w:t>
      </w:r>
      <w:r>
        <w:rPr>
          <w:rFonts w:ascii="Times New Roman" w:hAnsi="Times New Roman" w:cs="Times New Roman"/>
          <w:sz w:val="28"/>
          <w:szCs w:val="28"/>
        </w:rPr>
        <w:t>а</w:t>
      </w:r>
      <w:r>
        <w:rPr>
          <w:rFonts w:ascii="Times New Roman" w:hAnsi="Times New Roman" w:cs="Times New Roman"/>
          <w:sz w:val="28"/>
          <w:szCs w:val="28"/>
        </w:rPr>
        <w:t>логе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«Наиболее аргументированным представляется мнение С.С. Алексеева…»; «В работе предложена [предлагается] новая дефиниция терм</w:t>
      </w:r>
      <w:r>
        <w:rPr>
          <w:rFonts w:ascii="Times New Roman" w:hAnsi="Times New Roman" w:cs="Times New Roman"/>
          <w:sz w:val="28"/>
          <w:szCs w:val="28"/>
        </w:rPr>
        <w:t>и</w:t>
      </w:r>
      <w:r>
        <w:rPr>
          <w:rFonts w:ascii="Times New Roman" w:hAnsi="Times New Roman" w:cs="Times New Roman"/>
          <w:sz w:val="28"/>
          <w:szCs w:val="28"/>
        </w:rPr>
        <w:t>на…»; «можно сделать вывод…»; «в данном случае следует сказать…»; «с да</w:t>
      </w:r>
      <w:r>
        <w:rPr>
          <w:rFonts w:ascii="Times New Roman" w:hAnsi="Times New Roman" w:cs="Times New Roman"/>
          <w:sz w:val="28"/>
          <w:szCs w:val="28"/>
        </w:rPr>
        <w:t>н</w:t>
      </w:r>
      <w:r>
        <w:rPr>
          <w:rFonts w:ascii="Times New Roman" w:hAnsi="Times New Roman" w:cs="Times New Roman"/>
          <w:sz w:val="28"/>
          <w:szCs w:val="28"/>
        </w:rPr>
        <w:t>ным мнением невозможно согласиться еще и потому что…»; «анализ этого те</w:t>
      </w:r>
      <w:r>
        <w:rPr>
          <w:rFonts w:ascii="Times New Roman" w:hAnsi="Times New Roman" w:cs="Times New Roman"/>
          <w:sz w:val="28"/>
          <w:szCs w:val="28"/>
        </w:rPr>
        <w:t>к</w:t>
      </w:r>
      <w:r>
        <w:rPr>
          <w:rFonts w:ascii="Times New Roman" w:hAnsi="Times New Roman" w:cs="Times New Roman"/>
          <w:sz w:val="28"/>
          <w:szCs w:val="28"/>
        </w:rPr>
        <w:t>ста дает...» и т.п.).</w:t>
      </w:r>
      <w:proofErr w:type="gramEnd"/>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Ради объективности в тексте научного произведения личные пристрастия, эмоциональные моменты не отражаются.</w:t>
      </w:r>
    </w:p>
    <w:p w:rsidR="008A40C2" w:rsidRDefault="00D771E1" w:rsidP="008A40C2">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Не украшают речь повторения, растянутые фразы с нагромождением пр</w:t>
      </w:r>
      <w:r>
        <w:rPr>
          <w:rFonts w:ascii="Times New Roman" w:hAnsi="Times New Roman" w:cs="Times New Roman"/>
          <w:sz w:val="28"/>
          <w:szCs w:val="28"/>
        </w:rPr>
        <w:t>и</w:t>
      </w:r>
      <w:r>
        <w:rPr>
          <w:rFonts w:ascii="Times New Roman" w:hAnsi="Times New Roman" w:cs="Times New Roman"/>
          <w:sz w:val="28"/>
          <w:szCs w:val="28"/>
        </w:rPr>
        <w:t>даточных предложений и вводных слов. Нужно писать понятно для других, по возможности кратко, без излишней «наукообразности» («</w:t>
      </w:r>
      <w:proofErr w:type="spellStart"/>
      <w:r>
        <w:rPr>
          <w:rFonts w:ascii="Times New Roman" w:hAnsi="Times New Roman" w:cs="Times New Roman"/>
          <w:sz w:val="28"/>
          <w:szCs w:val="28"/>
        </w:rPr>
        <w:t>псевдонаучности</w:t>
      </w:r>
      <w:proofErr w:type="spellEnd"/>
      <w:r>
        <w:rPr>
          <w:rFonts w:ascii="Times New Roman" w:hAnsi="Times New Roman" w:cs="Times New Roman"/>
          <w:sz w:val="28"/>
          <w:szCs w:val="28"/>
        </w:rPr>
        <w:t>»). Краткости можно добиться, в том числе, прибегая к общепринятым сокращен</w:t>
      </w:r>
      <w:r>
        <w:rPr>
          <w:rFonts w:ascii="Times New Roman" w:hAnsi="Times New Roman" w:cs="Times New Roman"/>
          <w:sz w:val="28"/>
          <w:szCs w:val="28"/>
        </w:rPr>
        <w:t>и</w:t>
      </w:r>
      <w:r>
        <w:rPr>
          <w:rFonts w:ascii="Times New Roman" w:hAnsi="Times New Roman" w:cs="Times New Roman"/>
          <w:sz w:val="28"/>
          <w:szCs w:val="28"/>
        </w:rPr>
        <w:t>ям слов и словосочетаний, замене часто употребляемых понятий аббревиатур</w:t>
      </w:r>
      <w:r>
        <w:rPr>
          <w:rFonts w:ascii="Times New Roman" w:hAnsi="Times New Roman" w:cs="Times New Roman"/>
          <w:sz w:val="28"/>
          <w:szCs w:val="28"/>
        </w:rPr>
        <w:t>а</w:t>
      </w:r>
      <w:r>
        <w:rPr>
          <w:rFonts w:ascii="Times New Roman" w:hAnsi="Times New Roman" w:cs="Times New Roman"/>
          <w:sz w:val="28"/>
          <w:szCs w:val="28"/>
        </w:rPr>
        <w:t>ми.</w:t>
      </w:r>
    </w:p>
    <w:p w:rsidR="008B495A" w:rsidRDefault="00D771E1" w:rsidP="008A40C2">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тексте ВКР допускаются только общепринятые сокращения (например, город – г.).</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Сокращения слов текста применяют с целью уменьшения его объема. В настоящее время используются следующие виды сокращений:</w:t>
      </w:r>
    </w:p>
    <w:p w:rsidR="008B495A" w:rsidRDefault="00D771E1" w:rsidP="001F0B63">
      <w:pPr>
        <w:pStyle w:val="a5"/>
        <w:numPr>
          <w:ilvl w:val="1"/>
          <w:numId w:val="20"/>
        </w:numPr>
        <w:tabs>
          <w:tab w:val="left" w:pos="709"/>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буквенные аббревиатуры;</w:t>
      </w:r>
    </w:p>
    <w:p w:rsidR="008B495A" w:rsidRDefault="00D771E1" w:rsidP="001F0B63">
      <w:pPr>
        <w:pStyle w:val="a5"/>
        <w:numPr>
          <w:ilvl w:val="1"/>
          <w:numId w:val="20"/>
        </w:numPr>
        <w:tabs>
          <w:tab w:val="left" w:pos="709"/>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сложносокращенные слова;</w:t>
      </w:r>
    </w:p>
    <w:p w:rsidR="008B495A" w:rsidRDefault="00D771E1" w:rsidP="001F0B63">
      <w:pPr>
        <w:pStyle w:val="a5"/>
        <w:numPr>
          <w:ilvl w:val="1"/>
          <w:numId w:val="20"/>
        </w:numPr>
        <w:tabs>
          <w:tab w:val="left" w:pos="709"/>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условные графические сокращения по начальным буквам и частям сл</w:t>
      </w:r>
      <w:r>
        <w:rPr>
          <w:rFonts w:ascii="Times New Roman" w:hAnsi="Times New Roman" w:cs="Times New Roman"/>
          <w:sz w:val="28"/>
          <w:szCs w:val="28"/>
        </w:rPr>
        <w:t>о</w:t>
      </w:r>
      <w:r>
        <w:rPr>
          <w:rFonts w:ascii="Times New Roman" w:hAnsi="Times New Roman" w:cs="Times New Roman"/>
          <w:sz w:val="28"/>
          <w:szCs w:val="28"/>
        </w:rPr>
        <w:t>ва.</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Буквенные аббревиатуры составляются из начальных букв каждого слова, входящего в название. Например, вместо слов «Гражданский кодекс Российской Федерации», «Министерство внутренних дел» принято писать соответственно ГК РФ, МВД. Такое сокращение записывается прописными буквами.</w:t>
      </w:r>
    </w:p>
    <w:p w:rsidR="008B495A" w:rsidRDefault="00D771E1" w:rsidP="00747F85">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юридических текстах обычно используются условные графические с</w:t>
      </w:r>
      <w:r>
        <w:rPr>
          <w:rFonts w:ascii="Times New Roman" w:hAnsi="Times New Roman" w:cs="Times New Roman"/>
          <w:sz w:val="28"/>
          <w:szCs w:val="28"/>
        </w:rPr>
        <w:t>о</w:t>
      </w:r>
      <w:r>
        <w:rPr>
          <w:rFonts w:ascii="Times New Roman" w:hAnsi="Times New Roman" w:cs="Times New Roman"/>
          <w:sz w:val="28"/>
          <w:szCs w:val="28"/>
        </w:rPr>
        <w:t>кращения по начальным буквам и частям слов, в том числе при оформлении ссылок и списка использованной литературы. Правила сокращения установл</w:t>
      </w:r>
      <w:r>
        <w:rPr>
          <w:rFonts w:ascii="Times New Roman" w:hAnsi="Times New Roman" w:cs="Times New Roman"/>
          <w:sz w:val="28"/>
          <w:szCs w:val="28"/>
        </w:rPr>
        <w:t>е</w:t>
      </w:r>
      <w:r>
        <w:rPr>
          <w:rFonts w:ascii="Times New Roman" w:hAnsi="Times New Roman" w:cs="Times New Roman"/>
          <w:sz w:val="28"/>
          <w:szCs w:val="28"/>
        </w:rPr>
        <w:t xml:space="preserve">ны </w:t>
      </w:r>
      <w:r>
        <w:rPr>
          <w:rStyle w:val="ep"/>
          <w:rFonts w:ascii="Times New Roman" w:hAnsi="Times New Roman" w:cs="Times New Roman"/>
          <w:sz w:val="28"/>
          <w:szCs w:val="28"/>
        </w:rPr>
        <w:t>ГОСТ</w:t>
      </w:r>
      <w:r>
        <w:rPr>
          <w:rStyle w:val="blk"/>
          <w:rFonts w:ascii="Times New Roman" w:hAnsi="Times New Roman" w:cs="Times New Roman"/>
          <w:sz w:val="28"/>
          <w:szCs w:val="28"/>
        </w:rPr>
        <w:t xml:space="preserve"> </w:t>
      </w:r>
      <w:r>
        <w:rPr>
          <w:rStyle w:val="ep"/>
          <w:rFonts w:ascii="Times New Roman" w:hAnsi="Times New Roman" w:cs="Times New Roman"/>
          <w:sz w:val="28"/>
          <w:szCs w:val="28"/>
        </w:rPr>
        <w:t>Р</w:t>
      </w:r>
      <w:r>
        <w:rPr>
          <w:rStyle w:val="blk"/>
          <w:rFonts w:ascii="Times New Roman" w:hAnsi="Times New Roman" w:cs="Times New Roman"/>
          <w:sz w:val="28"/>
          <w:szCs w:val="28"/>
        </w:rPr>
        <w:t xml:space="preserve"> </w:t>
      </w:r>
      <w:r>
        <w:rPr>
          <w:rStyle w:val="ep"/>
          <w:rFonts w:ascii="Times New Roman" w:hAnsi="Times New Roman" w:cs="Times New Roman"/>
          <w:sz w:val="28"/>
          <w:szCs w:val="28"/>
        </w:rPr>
        <w:t>7</w:t>
      </w:r>
      <w:r>
        <w:rPr>
          <w:rStyle w:val="blk"/>
          <w:rFonts w:ascii="Times New Roman" w:hAnsi="Times New Roman" w:cs="Times New Roman"/>
          <w:sz w:val="28"/>
          <w:szCs w:val="28"/>
        </w:rPr>
        <w:t>.</w:t>
      </w:r>
      <w:r>
        <w:rPr>
          <w:rStyle w:val="ep"/>
          <w:rFonts w:ascii="Times New Roman" w:hAnsi="Times New Roman" w:cs="Times New Roman"/>
          <w:sz w:val="28"/>
          <w:szCs w:val="28"/>
        </w:rPr>
        <w:t>0</w:t>
      </w:r>
      <w:r>
        <w:rPr>
          <w:rStyle w:val="blk"/>
          <w:rFonts w:ascii="Times New Roman" w:hAnsi="Times New Roman" w:cs="Times New Roman"/>
          <w:sz w:val="28"/>
          <w:szCs w:val="28"/>
        </w:rPr>
        <w:t>.</w:t>
      </w:r>
      <w:r>
        <w:rPr>
          <w:rStyle w:val="ep"/>
          <w:rFonts w:ascii="Times New Roman" w:hAnsi="Times New Roman" w:cs="Times New Roman"/>
          <w:sz w:val="28"/>
          <w:szCs w:val="28"/>
        </w:rPr>
        <w:t>12</w:t>
      </w:r>
      <w:r>
        <w:rPr>
          <w:rStyle w:val="blk"/>
          <w:rFonts w:ascii="Times New Roman" w:hAnsi="Times New Roman" w:cs="Times New Roman"/>
          <w:sz w:val="28"/>
          <w:szCs w:val="28"/>
        </w:rPr>
        <w:t>-</w:t>
      </w:r>
      <w:r>
        <w:rPr>
          <w:rStyle w:val="ep"/>
          <w:rFonts w:ascii="Times New Roman" w:hAnsi="Times New Roman" w:cs="Times New Roman"/>
          <w:sz w:val="28"/>
          <w:szCs w:val="28"/>
        </w:rPr>
        <w:t>2011</w:t>
      </w:r>
      <w:r>
        <w:rPr>
          <w:rStyle w:val="blk"/>
          <w:rFonts w:ascii="Times New Roman" w:hAnsi="Times New Roman" w:cs="Times New Roman"/>
          <w:sz w:val="28"/>
          <w:szCs w:val="28"/>
        </w:rPr>
        <w:t xml:space="preserve"> «СИБИД. Библиографическая запись. Сокращение слов и словосочетаний на русском языке. Общие требования и правила»</w:t>
      </w:r>
      <w:r>
        <w:rPr>
          <w:rFonts w:ascii="Times New Roman" w:hAnsi="Times New Roman" w:cs="Times New Roman"/>
          <w:sz w:val="28"/>
          <w:szCs w:val="28"/>
        </w:rPr>
        <w:t xml:space="preserve">. </w:t>
      </w:r>
    </w:p>
    <w:p w:rsidR="008B495A" w:rsidRDefault="008B495A">
      <w:pPr>
        <w:pStyle w:val="Standard"/>
        <w:spacing w:after="0" w:line="360" w:lineRule="auto"/>
        <w:ind w:firstLine="709"/>
        <w:jc w:val="center"/>
        <w:rPr>
          <w:rFonts w:ascii="Times New Roman" w:eastAsia="Times New Roman" w:hAnsi="Times New Roman" w:cs="Times New Roman"/>
          <w:b/>
          <w:sz w:val="28"/>
          <w:szCs w:val="28"/>
          <w:lang w:eastAsia="ru-RU"/>
        </w:rPr>
      </w:pPr>
    </w:p>
    <w:p w:rsidR="008B495A" w:rsidRDefault="003E71C4">
      <w:pPr>
        <w:pStyle w:val="Standard"/>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771E1">
        <w:rPr>
          <w:rFonts w:ascii="Times New Roman" w:eastAsia="Times New Roman" w:hAnsi="Times New Roman" w:cs="Times New Roman"/>
          <w:b/>
          <w:sz w:val="28"/>
          <w:szCs w:val="28"/>
          <w:lang w:eastAsia="ru-RU"/>
        </w:rPr>
        <w:t>.4. Оформление библиографического списка и ссылок</w:t>
      </w:r>
    </w:p>
    <w:p w:rsidR="00C436D6" w:rsidRDefault="00C436D6">
      <w:pPr>
        <w:pStyle w:val="a5"/>
        <w:spacing w:after="0" w:line="360" w:lineRule="auto"/>
        <w:ind w:left="0" w:firstLine="709"/>
        <w:jc w:val="both"/>
        <w:rPr>
          <w:rFonts w:ascii="Times New Roman" w:hAnsi="Times New Roman" w:cs="Times New Roman"/>
          <w:sz w:val="28"/>
          <w:szCs w:val="28"/>
        </w:rPr>
      </w:pPr>
    </w:p>
    <w:p w:rsidR="00804427" w:rsidRDefault="00804427" w:rsidP="00804427">
      <w:pPr>
        <w:pStyle w:val="a5"/>
        <w:spacing w:after="0" w:line="360" w:lineRule="auto"/>
        <w:ind w:left="0" w:firstLine="709"/>
        <w:jc w:val="both"/>
        <w:rPr>
          <w:rFonts w:ascii="Times New Roman" w:hAnsi="Times New Roman" w:cs="Times New Roman"/>
          <w:sz w:val="28"/>
          <w:szCs w:val="28"/>
        </w:rPr>
      </w:pPr>
      <w:r w:rsidRPr="00804427">
        <w:rPr>
          <w:rFonts w:ascii="Times New Roman" w:hAnsi="Times New Roman" w:cs="Times New Roman"/>
          <w:sz w:val="28"/>
          <w:szCs w:val="28"/>
        </w:rPr>
        <w:t>Следует подчеркнуть, что ВКР представляет собой кропотливый научно-исследовательский труд, заключающийся в поиске, отборе, систематизации, изучении и обобщении большого количества различных источников и исслед</w:t>
      </w:r>
      <w:r w:rsidRPr="00804427">
        <w:rPr>
          <w:rFonts w:ascii="Times New Roman" w:hAnsi="Times New Roman" w:cs="Times New Roman"/>
          <w:sz w:val="28"/>
          <w:szCs w:val="28"/>
        </w:rPr>
        <w:t>о</w:t>
      </w:r>
      <w:r w:rsidRPr="00804427">
        <w:rPr>
          <w:rFonts w:ascii="Times New Roman" w:hAnsi="Times New Roman" w:cs="Times New Roman"/>
          <w:sz w:val="28"/>
          <w:szCs w:val="28"/>
        </w:rPr>
        <w:lastRenderedPageBreak/>
        <w:t>вательской литературы. Весь этот объем должен найти отражение в библиогр</w:t>
      </w:r>
      <w:r w:rsidRPr="00804427">
        <w:rPr>
          <w:rFonts w:ascii="Times New Roman" w:hAnsi="Times New Roman" w:cs="Times New Roman"/>
          <w:sz w:val="28"/>
          <w:szCs w:val="28"/>
        </w:rPr>
        <w:t>а</w:t>
      </w:r>
      <w:r w:rsidRPr="00804427">
        <w:rPr>
          <w:rFonts w:ascii="Times New Roman" w:hAnsi="Times New Roman" w:cs="Times New Roman"/>
          <w:sz w:val="28"/>
          <w:szCs w:val="28"/>
        </w:rPr>
        <w:t>фических ссылках и библиографическом списке.</w:t>
      </w:r>
    </w:p>
    <w:p w:rsidR="00804427" w:rsidRDefault="00804427" w:rsidP="00804427">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ссылкам можно судить об объеме, характере и новизне используемого материала. Ссылки употребляются: при использовании правовых и других и</w:t>
      </w:r>
      <w:r>
        <w:rPr>
          <w:rFonts w:ascii="Times New Roman" w:hAnsi="Times New Roman" w:cs="Times New Roman"/>
          <w:sz w:val="28"/>
          <w:szCs w:val="28"/>
        </w:rPr>
        <w:t>с</w:t>
      </w:r>
      <w:r>
        <w:rPr>
          <w:rFonts w:ascii="Times New Roman" w:hAnsi="Times New Roman" w:cs="Times New Roman"/>
          <w:sz w:val="28"/>
          <w:szCs w:val="28"/>
        </w:rPr>
        <w:t>точников; при цитировании и пересказе; при заимствовании отдельных полож</w:t>
      </w:r>
      <w:r>
        <w:rPr>
          <w:rFonts w:ascii="Times New Roman" w:hAnsi="Times New Roman" w:cs="Times New Roman"/>
          <w:sz w:val="28"/>
          <w:szCs w:val="28"/>
        </w:rPr>
        <w:t>е</w:t>
      </w:r>
      <w:r>
        <w:rPr>
          <w:rFonts w:ascii="Times New Roman" w:hAnsi="Times New Roman" w:cs="Times New Roman"/>
          <w:sz w:val="28"/>
          <w:szCs w:val="28"/>
        </w:rPr>
        <w:t>ний, таблиц; при необходимости отсылки к изданию, где более полно изложен вопрос; при упоминании тех или иных событий и фактов; при анализе в тексте ВКР ранее опубликованных работ.</w:t>
      </w:r>
    </w:p>
    <w:p w:rsidR="008B495A" w:rsidRPr="00804427" w:rsidRDefault="00D771E1">
      <w:pPr>
        <w:pStyle w:val="a5"/>
        <w:spacing w:after="0" w:line="360" w:lineRule="auto"/>
        <w:ind w:left="0" w:firstLine="709"/>
        <w:jc w:val="both"/>
        <w:rPr>
          <w:rFonts w:ascii="Times New Roman" w:hAnsi="Times New Roman" w:cs="Times New Roman"/>
          <w:sz w:val="28"/>
          <w:szCs w:val="28"/>
        </w:rPr>
      </w:pPr>
      <w:r w:rsidRPr="00804427">
        <w:rPr>
          <w:rFonts w:ascii="Times New Roman" w:hAnsi="Times New Roman" w:cs="Times New Roman"/>
          <w:sz w:val="28"/>
          <w:szCs w:val="28"/>
        </w:rPr>
        <w:t>Представление выпускной квалификационной работы в виде сплошного авторского текста, без обращения к правовым и литературным источникам, к мнениям и предложениям ученых и практиков, без ссылок на используемый м</w:t>
      </w:r>
      <w:r w:rsidRPr="00804427">
        <w:rPr>
          <w:rFonts w:ascii="Times New Roman" w:hAnsi="Times New Roman" w:cs="Times New Roman"/>
          <w:sz w:val="28"/>
          <w:szCs w:val="28"/>
        </w:rPr>
        <w:t>а</w:t>
      </w:r>
      <w:r w:rsidRPr="00804427">
        <w:rPr>
          <w:rFonts w:ascii="Times New Roman" w:hAnsi="Times New Roman" w:cs="Times New Roman"/>
          <w:sz w:val="28"/>
          <w:szCs w:val="28"/>
        </w:rPr>
        <w:t>териал не допускается.</w:t>
      </w:r>
    </w:p>
    <w:p w:rsidR="00C436D6" w:rsidRPr="00804427" w:rsidRDefault="00C436D6" w:rsidP="009D0CF9">
      <w:pPr>
        <w:pStyle w:val="a5"/>
        <w:spacing w:after="0" w:line="360" w:lineRule="auto"/>
        <w:ind w:left="0" w:firstLine="709"/>
        <w:jc w:val="both"/>
        <w:rPr>
          <w:rFonts w:ascii="Times New Roman" w:hAnsi="Times New Roman" w:cs="Times New Roman"/>
          <w:sz w:val="28"/>
          <w:szCs w:val="28"/>
        </w:rPr>
      </w:pPr>
      <w:r w:rsidRPr="00804427">
        <w:rPr>
          <w:rFonts w:ascii="Times New Roman" w:hAnsi="Times New Roman" w:cs="Times New Roman"/>
          <w:sz w:val="28"/>
          <w:szCs w:val="28"/>
        </w:rPr>
        <w:t>Библиографическая ссылка содержит библиографические сведения о ц</w:t>
      </w:r>
      <w:r w:rsidRPr="00804427">
        <w:rPr>
          <w:rFonts w:ascii="Times New Roman" w:hAnsi="Times New Roman" w:cs="Times New Roman"/>
          <w:sz w:val="28"/>
          <w:szCs w:val="28"/>
        </w:rPr>
        <w:t>и</w:t>
      </w:r>
      <w:r w:rsidRPr="00804427">
        <w:rPr>
          <w:rFonts w:ascii="Times New Roman" w:hAnsi="Times New Roman" w:cs="Times New Roman"/>
          <w:sz w:val="28"/>
          <w:szCs w:val="28"/>
        </w:rPr>
        <w:t>тируемом, рассматриваемом или упоминаемом в тексте документа другом д</w:t>
      </w:r>
      <w:r w:rsidRPr="00804427">
        <w:rPr>
          <w:rFonts w:ascii="Times New Roman" w:hAnsi="Times New Roman" w:cs="Times New Roman"/>
          <w:sz w:val="28"/>
          <w:szCs w:val="28"/>
        </w:rPr>
        <w:t>о</w:t>
      </w:r>
      <w:r w:rsidRPr="00804427">
        <w:rPr>
          <w:rFonts w:ascii="Times New Roman" w:hAnsi="Times New Roman" w:cs="Times New Roman"/>
          <w:sz w:val="28"/>
          <w:szCs w:val="28"/>
        </w:rPr>
        <w:t>кументе (его составной части или группе документов), необходимые и дост</w:t>
      </w:r>
      <w:r w:rsidRPr="00804427">
        <w:rPr>
          <w:rFonts w:ascii="Times New Roman" w:hAnsi="Times New Roman" w:cs="Times New Roman"/>
          <w:sz w:val="28"/>
          <w:szCs w:val="28"/>
        </w:rPr>
        <w:t>а</w:t>
      </w:r>
      <w:r w:rsidRPr="00804427">
        <w:rPr>
          <w:rFonts w:ascii="Times New Roman" w:hAnsi="Times New Roman" w:cs="Times New Roman"/>
          <w:sz w:val="28"/>
          <w:szCs w:val="28"/>
        </w:rPr>
        <w:t>точные для его идентификации, поиска и общей характеристики.</w:t>
      </w:r>
    </w:p>
    <w:p w:rsidR="008B495A" w:rsidRDefault="00D771E1">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Библиографические ссылки оформляются в соответствии ГОСТ Р 7.0.5 – 2008 «Библиографическая ссылка. Общие требования и правила составления».</w:t>
      </w:r>
    </w:p>
    <w:p w:rsidR="00422CE2" w:rsidRDefault="00422CE2">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тексте ВКР рекомендуется использовать подстрочные </w:t>
      </w:r>
      <w:proofErr w:type="spellStart"/>
      <w:r>
        <w:rPr>
          <w:rFonts w:ascii="Times New Roman" w:hAnsi="Times New Roman" w:cs="Times New Roman"/>
          <w:sz w:val="28"/>
          <w:szCs w:val="28"/>
        </w:rPr>
        <w:t>библиорафич</w:t>
      </w:r>
      <w:r>
        <w:rPr>
          <w:rFonts w:ascii="Times New Roman" w:hAnsi="Times New Roman" w:cs="Times New Roman"/>
          <w:sz w:val="28"/>
          <w:szCs w:val="28"/>
        </w:rPr>
        <w:t>е</w:t>
      </w:r>
      <w:r>
        <w:rPr>
          <w:rFonts w:ascii="Times New Roman" w:hAnsi="Times New Roman" w:cs="Times New Roman"/>
          <w:sz w:val="28"/>
          <w:szCs w:val="28"/>
        </w:rPr>
        <w:t>ские</w:t>
      </w:r>
      <w:proofErr w:type="spellEnd"/>
      <w:r>
        <w:rPr>
          <w:rFonts w:ascii="Times New Roman" w:hAnsi="Times New Roman" w:cs="Times New Roman"/>
          <w:sz w:val="28"/>
          <w:szCs w:val="28"/>
        </w:rPr>
        <w:t xml:space="preserve"> ссылки (сноски).</w:t>
      </w:r>
    </w:p>
    <w:p w:rsidR="008B495A" w:rsidRDefault="00D771E1">
      <w:pPr>
        <w:pStyle w:val="a5"/>
        <w:tabs>
          <w:tab w:val="left" w:pos="0"/>
        </w:tabs>
        <w:spacing w:after="0" w:line="360" w:lineRule="auto"/>
        <w:ind w:left="0" w:firstLine="709"/>
        <w:jc w:val="both"/>
      </w:pPr>
      <w:r>
        <w:rPr>
          <w:rFonts w:ascii="Times New Roman" w:hAnsi="Times New Roman" w:cs="Times New Roman"/>
          <w:color w:val="000000"/>
          <w:sz w:val="28"/>
          <w:szCs w:val="28"/>
        </w:rPr>
        <w:t>Подстрочные библиографические ссылки оформляют как примечание, вынесенное из текста документа в</w:t>
      </w:r>
      <w:r w:rsidR="00E335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конец страницы.</w:t>
      </w:r>
      <w:r w:rsidR="00E335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 оформления подстр</w:t>
      </w:r>
      <w:r w:rsidR="00E3355D">
        <w:rPr>
          <w:rFonts w:ascii="Times New Roman" w:hAnsi="Times New Roman" w:cs="Times New Roman"/>
          <w:color w:val="000000"/>
          <w:sz w:val="28"/>
          <w:szCs w:val="28"/>
        </w:rPr>
        <w:t>о</w:t>
      </w:r>
      <w:r w:rsidR="00E3355D">
        <w:rPr>
          <w:rFonts w:ascii="Times New Roman" w:hAnsi="Times New Roman" w:cs="Times New Roman"/>
          <w:color w:val="000000"/>
          <w:sz w:val="28"/>
          <w:szCs w:val="28"/>
        </w:rPr>
        <w:t>ч</w:t>
      </w:r>
      <w:r w:rsidR="00E3355D">
        <w:rPr>
          <w:rFonts w:ascii="Times New Roman" w:hAnsi="Times New Roman" w:cs="Times New Roman"/>
          <w:color w:val="000000"/>
          <w:sz w:val="28"/>
          <w:szCs w:val="28"/>
        </w:rPr>
        <w:t>ных ссылок используется меню «Вставка, ссылка, сноска»</w:t>
      </w:r>
      <w:r>
        <w:rPr>
          <w:rFonts w:ascii="Times New Roman" w:hAnsi="Times New Roman" w:cs="Times New Roman"/>
          <w:color w:val="000000"/>
          <w:sz w:val="28"/>
          <w:szCs w:val="28"/>
        </w:rPr>
        <w:t xml:space="preserve"> текстового редактора </w:t>
      </w:r>
      <w:proofErr w:type="spellStart"/>
      <w:r>
        <w:rPr>
          <w:rFonts w:ascii="Times New Roman" w:hAnsi="Times New Roman" w:cs="Times New Roman"/>
          <w:color w:val="000000"/>
          <w:sz w:val="28"/>
          <w:szCs w:val="28"/>
        </w:rPr>
        <w:t>Microsoft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Word</w:t>
      </w:r>
      <w:proofErr w:type="spellEnd"/>
      <w:r>
        <w:rPr>
          <w:rFonts w:ascii="Times New Roman" w:hAnsi="Times New Roman" w:cs="Times New Roman"/>
          <w:color w:val="000000"/>
          <w:sz w:val="28"/>
          <w:szCs w:val="28"/>
        </w:rPr>
        <w:t>.</w:t>
      </w:r>
    </w:p>
    <w:p w:rsidR="008B495A" w:rsidRDefault="00D771E1">
      <w:pPr>
        <w:pStyle w:val="a5"/>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Подстрочные ссылки печатаются с одинарным межстрочным интервалом</w:t>
      </w:r>
      <w:r w:rsidR="00325550">
        <w:rPr>
          <w:rFonts w:ascii="Times New Roman" w:hAnsi="Times New Roman" w:cs="Times New Roman"/>
          <w:sz w:val="28"/>
          <w:szCs w:val="28"/>
        </w:rPr>
        <w:t xml:space="preserve">, </w:t>
      </w:r>
      <w:r>
        <w:rPr>
          <w:rFonts w:ascii="Times New Roman" w:hAnsi="Times New Roman" w:cs="Times New Roman"/>
          <w:sz w:val="28"/>
          <w:szCs w:val="28"/>
        </w:rPr>
        <w:t>12 размером шрифта</w:t>
      </w:r>
      <w:r w:rsidR="00325550">
        <w:rPr>
          <w:rFonts w:ascii="Times New Roman" w:hAnsi="Times New Roman" w:cs="Times New Roman"/>
          <w:sz w:val="28"/>
          <w:szCs w:val="28"/>
        </w:rPr>
        <w:t xml:space="preserve">, без </w:t>
      </w:r>
      <w:r w:rsidR="00C66E38">
        <w:rPr>
          <w:rFonts w:ascii="Times New Roman" w:hAnsi="Times New Roman" w:cs="Times New Roman"/>
          <w:sz w:val="28"/>
          <w:szCs w:val="28"/>
        </w:rPr>
        <w:t>абзацного</w:t>
      </w:r>
      <w:r w:rsidR="00F658F1" w:rsidRPr="00F658F1">
        <w:rPr>
          <w:rFonts w:ascii="Times New Roman" w:hAnsi="Times New Roman" w:cs="Times New Roman"/>
          <w:sz w:val="28"/>
          <w:szCs w:val="28"/>
        </w:rPr>
        <w:t xml:space="preserve"> </w:t>
      </w:r>
      <w:r w:rsidR="00F658F1">
        <w:rPr>
          <w:rFonts w:ascii="Times New Roman" w:hAnsi="Times New Roman" w:cs="Times New Roman"/>
          <w:sz w:val="28"/>
          <w:szCs w:val="28"/>
        </w:rPr>
        <w:t>отступа</w:t>
      </w:r>
      <w:r>
        <w:rPr>
          <w:rFonts w:ascii="Times New Roman" w:hAnsi="Times New Roman" w:cs="Times New Roman"/>
          <w:sz w:val="28"/>
          <w:szCs w:val="28"/>
        </w:rPr>
        <w:t xml:space="preserve">. </w:t>
      </w:r>
    </w:p>
    <w:p w:rsidR="008B495A" w:rsidRDefault="00D771E1">
      <w:pPr>
        <w:pStyle w:val="Standard"/>
        <w:spacing w:after="0" w:line="360" w:lineRule="auto"/>
        <w:ind w:firstLine="709"/>
        <w:jc w:val="both"/>
        <w:rPr>
          <w:rFonts w:ascii="Times New Roman" w:hAnsi="Times New Roman" w:cs="Times New Roman"/>
          <w:sz w:val="28"/>
          <w:szCs w:val="20"/>
        </w:rPr>
      </w:pPr>
      <w:r>
        <w:rPr>
          <w:rFonts w:ascii="Times New Roman" w:eastAsia="Times New Roman" w:hAnsi="Times New Roman" w:cs="Times New Roman"/>
          <w:spacing w:val="-6"/>
          <w:sz w:val="28"/>
          <w:szCs w:val="20"/>
          <w:lang w:eastAsia="ru-RU"/>
        </w:rPr>
        <w:t>Цитируемый источник дается в полном (или неполном) библиографическом описании с указанием страницы.</w:t>
      </w:r>
    </w:p>
    <w:p w:rsidR="008B495A" w:rsidRDefault="00D771E1" w:rsidP="009D0CF9">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Примеры оформления библиографическ</w:t>
      </w:r>
      <w:r w:rsidR="009D0CF9">
        <w:rPr>
          <w:rFonts w:ascii="Times New Roman" w:hAnsi="Times New Roman" w:cs="Times New Roman"/>
          <w:sz w:val="28"/>
          <w:szCs w:val="28"/>
        </w:rPr>
        <w:t>их ссылок</w:t>
      </w:r>
      <w:r>
        <w:rPr>
          <w:rFonts w:ascii="Times New Roman" w:hAnsi="Times New Roman" w:cs="Times New Roman"/>
          <w:sz w:val="28"/>
          <w:szCs w:val="28"/>
        </w:rPr>
        <w:t xml:space="preserve"> приводятся в Прил</w:t>
      </w:r>
      <w:r>
        <w:rPr>
          <w:rFonts w:ascii="Times New Roman" w:hAnsi="Times New Roman" w:cs="Times New Roman"/>
          <w:sz w:val="28"/>
          <w:szCs w:val="28"/>
        </w:rPr>
        <w:t>о</w:t>
      </w:r>
      <w:r>
        <w:rPr>
          <w:rFonts w:ascii="Times New Roman" w:hAnsi="Times New Roman" w:cs="Times New Roman"/>
          <w:sz w:val="28"/>
          <w:szCs w:val="28"/>
        </w:rPr>
        <w:t xml:space="preserve">жении </w:t>
      </w:r>
      <w:r w:rsidR="00E3355D">
        <w:rPr>
          <w:rFonts w:ascii="Times New Roman" w:hAnsi="Times New Roman" w:cs="Times New Roman"/>
          <w:sz w:val="28"/>
          <w:szCs w:val="28"/>
        </w:rPr>
        <w:t>7</w:t>
      </w:r>
      <w:r>
        <w:rPr>
          <w:rFonts w:ascii="Times New Roman" w:hAnsi="Times New Roman" w:cs="Times New Roman"/>
          <w:sz w:val="28"/>
          <w:szCs w:val="28"/>
        </w:rPr>
        <w:t>.</w:t>
      </w:r>
    </w:p>
    <w:p w:rsidR="00C436D6" w:rsidRDefault="00C436D6" w:rsidP="00C436D6">
      <w:pPr>
        <w:pStyle w:val="a5"/>
        <w:spacing w:after="0" w:line="360" w:lineRule="auto"/>
        <w:ind w:left="0" w:firstLine="709"/>
        <w:jc w:val="both"/>
        <w:rPr>
          <w:rFonts w:ascii="Times New Roman" w:hAnsi="Times New Roman" w:cs="Times New Roman"/>
          <w:sz w:val="28"/>
          <w:szCs w:val="28"/>
        </w:rPr>
      </w:pPr>
      <w:r w:rsidRPr="00006B36">
        <w:rPr>
          <w:rFonts w:ascii="Times New Roman" w:hAnsi="Times New Roman" w:cs="Times New Roman"/>
          <w:sz w:val="28"/>
          <w:szCs w:val="28"/>
        </w:rPr>
        <w:lastRenderedPageBreak/>
        <w:t>Библиографический список</w:t>
      </w:r>
      <w:r>
        <w:rPr>
          <w:rFonts w:ascii="Times New Roman" w:hAnsi="Times New Roman" w:cs="Times New Roman"/>
          <w:sz w:val="28"/>
          <w:szCs w:val="28"/>
        </w:rPr>
        <w:t xml:space="preserve"> должен формироваться последовательно с выделением разделов:</w:t>
      </w:r>
    </w:p>
    <w:p w:rsidR="00C436D6" w:rsidRDefault="00C436D6" w:rsidP="00CF11BD">
      <w:pPr>
        <w:pStyle w:val="a5"/>
        <w:numPr>
          <w:ilvl w:val="1"/>
          <w:numId w:val="65"/>
        </w:numPr>
        <w:rPr>
          <w:rFonts w:ascii="Times New Roman" w:hAnsi="Times New Roman" w:cs="Times New Roman"/>
          <w:sz w:val="28"/>
          <w:szCs w:val="28"/>
        </w:rPr>
      </w:pPr>
      <w:r w:rsidRPr="003E71C4">
        <w:rPr>
          <w:rFonts w:ascii="Times New Roman" w:hAnsi="Times New Roman" w:cs="Times New Roman"/>
          <w:sz w:val="28"/>
          <w:szCs w:val="28"/>
        </w:rPr>
        <w:t xml:space="preserve">нормативные правовые акты;   </w:t>
      </w:r>
    </w:p>
    <w:p w:rsidR="00C436D6" w:rsidRDefault="00C436D6" w:rsidP="00CF11BD">
      <w:pPr>
        <w:pStyle w:val="a5"/>
        <w:numPr>
          <w:ilvl w:val="1"/>
          <w:numId w:val="65"/>
        </w:numPr>
        <w:rPr>
          <w:rFonts w:ascii="Times New Roman" w:hAnsi="Times New Roman" w:cs="Times New Roman"/>
          <w:sz w:val="28"/>
          <w:szCs w:val="28"/>
        </w:rPr>
      </w:pPr>
      <w:r w:rsidRPr="003E71C4">
        <w:rPr>
          <w:rFonts w:ascii="Times New Roman" w:hAnsi="Times New Roman" w:cs="Times New Roman"/>
          <w:sz w:val="28"/>
          <w:szCs w:val="28"/>
        </w:rPr>
        <w:t>учебная и научная литература;</w:t>
      </w:r>
    </w:p>
    <w:p w:rsidR="00C436D6" w:rsidRDefault="00C436D6" w:rsidP="00CF11BD">
      <w:pPr>
        <w:pStyle w:val="a5"/>
        <w:numPr>
          <w:ilvl w:val="1"/>
          <w:numId w:val="65"/>
        </w:numPr>
        <w:rPr>
          <w:rFonts w:ascii="Times New Roman" w:hAnsi="Times New Roman" w:cs="Times New Roman"/>
          <w:sz w:val="28"/>
          <w:szCs w:val="28"/>
        </w:rPr>
      </w:pPr>
      <w:r w:rsidRPr="003E71C4">
        <w:rPr>
          <w:rFonts w:ascii="Times New Roman" w:hAnsi="Times New Roman" w:cs="Times New Roman"/>
          <w:sz w:val="28"/>
          <w:szCs w:val="28"/>
        </w:rPr>
        <w:t>правоприменительная практика;</w:t>
      </w:r>
    </w:p>
    <w:p w:rsidR="00C436D6" w:rsidRPr="003E71C4" w:rsidRDefault="00C436D6" w:rsidP="00CF11BD">
      <w:pPr>
        <w:pStyle w:val="a5"/>
        <w:numPr>
          <w:ilvl w:val="1"/>
          <w:numId w:val="65"/>
        </w:numPr>
        <w:rPr>
          <w:rFonts w:ascii="Times New Roman" w:hAnsi="Times New Roman" w:cs="Times New Roman"/>
          <w:sz w:val="28"/>
          <w:szCs w:val="28"/>
        </w:rPr>
      </w:pPr>
      <w:r w:rsidRPr="003E71C4">
        <w:rPr>
          <w:rFonts w:ascii="Times New Roman" w:hAnsi="Times New Roman" w:cs="Times New Roman"/>
          <w:sz w:val="28"/>
          <w:szCs w:val="28"/>
        </w:rPr>
        <w:t>иные ресурсы.</w:t>
      </w:r>
    </w:p>
    <w:p w:rsidR="00C436D6" w:rsidRDefault="00C436D6" w:rsidP="00C436D6">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 должен содержать не менее 6</w:t>
      </w:r>
      <w:r w:rsidRPr="00E3355D">
        <w:rPr>
          <w:rFonts w:ascii="Times New Roman" w:hAnsi="Times New Roman" w:cs="Times New Roman"/>
          <w:sz w:val="28"/>
          <w:szCs w:val="28"/>
        </w:rPr>
        <w:t>0</w:t>
      </w:r>
      <w:r>
        <w:rPr>
          <w:rFonts w:ascii="Times New Roman" w:hAnsi="Times New Roman" w:cs="Times New Roman"/>
          <w:sz w:val="28"/>
          <w:szCs w:val="28"/>
        </w:rPr>
        <w:t xml:space="preserve"> наименований и быть оформлен в соответствии с установленными требованиями</w:t>
      </w:r>
      <w:r w:rsidR="009D0CF9">
        <w:rPr>
          <w:rFonts w:ascii="Times New Roman" w:hAnsi="Times New Roman" w:cs="Times New Roman"/>
          <w:sz w:val="28"/>
          <w:szCs w:val="28"/>
        </w:rPr>
        <w:t xml:space="preserve"> (см. образцы в Приложении </w:t>
      </w:r>
      <w:r w:rsidR="00274E70">
        <w:rPr>
          <w:rFonts w:ascii="Times New Roman" w:hAnsi="Times New Roman" w:cs="Times New Roman"/>
          <w:sz w:val="28"/>
          <w:szCs w:val="28"/>
        </w:rPr>
        <w:t>12</w:t>
      </w:r>
      <w:r w:rsidR="009D0CF9">
        <w:rPr>
          <w:rFonts w:ascii="Times New Roman" w:hAnsi="Times New Roman" w:cs="Times New Roman"/>
          <w:sz w:val="28"/>
          <w:szCs w:val="28"/>
        </w:rPr>
        <w:t>)</w:t>
      </w:r>
      <w:r>
        <w:rPr>
          <w:rFonts w:ascii="Times New Roman" w:hAnsi="Times New Roman" w:cs="Times New Roman"/>
          <w:sz w:val="28"/>
          <w:szCs w:val="28"/>
        </w:rPr>
        <w:t>.</w:t>
      </w:r>
    </w:p>
    <w:p w:rsidR="00C436D6" w:rsidRDefault="00C436D6" w:rsidP="00C436D6">
      <w:pPr>
        <w:pStyle w:val="a5"/>
        <w:spacing w:after="0" w:line="360" w:lineRule="auto"/>
        <w:ind w:left="0" w:firstLine="709"/>
        <w:jc w:val="both"/>
      </w:pPr>
      <w:r>
        <w:rPr>
          <w:rFonts w:ascii="Times New Roman" w:hAnsi="Times New Roman" w:cs="Times New Roman"/>
          <w:sz w:val="28"/>
          <w:szCs w:val="28"/>
        </w:rPr>
        <w:t>Обязательное требование к библиографическому списку – наличие совр</w:t>
      </w:r>
      <w:r>
        <w:rPr>
          <w:rFonts w:ascii="Times New Roman" w:hAnsi="Times New Roman" w:cs="Times New Roman"/>
          <w:sz w:val="28"/>
          <w:szCs w:val="28"/>
        </w:rPr>
        <w:t>е</w:t>
      </w:r>
      <w:r>
        <w:rPr>
          <w:rFonts w:ascii="Times New Roman" w:hAnsi="Times New Roman" w:cs="Times New Roman"/>
          <w:sz w:val="28"/>
          <w:szCs w:val="28"/>
        </w:rPr>
        <w:t xml:space="preserve">менной литературы.  </w:t>
      </w:r>
      <w:r w:rsidRPr="00BE2673">
        <w:rPr>
          <w:rFonts w:ascii="Times New Roman" w:hAnsi="Times New Roman" w:cs="Times New Roman"/>
          <w:sz w:val="28"/>
          <w:szCs w:val="28"/>
          <w:highlight w:val="yellow"/>
        </w:rPr>
        <w:t>Доля источников, вышедших за последние 5 лет должна составлять не менее 50%.</w:t>
      </w:r>
    </w:p>
    <w:p w:rsidR="00BB51AE" w:rsidRDefault="00C436D6" w:rsidP="00BB51AE">
      <w:pPr>
        <w:spacing w:line="360" w:lineRule="auto"/>
        <w:ind w:firstLine="709"/>
        <w:jc w:val="both"/>
        <w:rPr>
          <w:rFonts w:cs="Times New Roman"/>
          <w:sz w:val="28"/>
          <w:szCs w:val="28"/>
        </w:rPr>
      </w:pPr>
      <w:r>
        <w:rPr>
          <w:rFonts w:cs="Times New Roman"/>
          <w:sz w:val="28"/>
          <w:szCs w:val="28"/>
        </w:rPr>
        <w:t xml:space="preserve">Нормативные акты располагаются в списке по степени убывания их юридической силы. </w:t>
      </w:r>
      <w:r w:rsidR="00BB51AE">
        <w:rPr>
          <w:rFonts w:cs="Times New Roman"/>
          <w:sz w:val="28"/>
          <w:szCs w:val="28"/>
        </w:rPr>
        <w:t>Если в работе были использованы акты международного законодательства, в силу принципа общего приоритета последних перед нормами российского права (за исключением Конституции РФ), их следует указывать вслед за Конституцией РФ.</w:t>
      </w:r>
    </w:p>
    <w:p w:rsidR="00BB51AE" w:rsidRPr="00BB51AE" w:rsidRDefault="00BB51AE" w:rsidP="00BB51AE">
      <w:pPr>
        <w:pStyle w:val="a5"/>
        <w:numPr>
          <w:ilvl w:val="0"/>
          <w:numId w:val="67"/>
        </w:numPr>
        <w:tabs>
          <w:tab w:val="left" w:pos="709"/>
        </w:tabs>
        <w:spacing w:after="0" w:line="360" w:lineRule="auto"/>
        <w:ind w:left="0" w:firstLine="0"/>
        <w:jc w:val="both"/>
        <w:rPr>
          <w:rFonts w:ascii="Times New Roman" w:eastAsia="Times New Roman" w:hAnsi="Times New Roman" w:cs="Times New Roman"/>
          <w:sz w:val="28"/>
          <w:szCs w:val="28"/>
        </w:rPr>
      </w:pPr>
      <w:r w:rsidRPr="00BB51AE">
        <w:rPr>
          <w:rFonts w:ascii="Times New Roman" w:eastAsia="Times New Roman" w:hAnsi="Times New Roman" w:cs="Times New Roman"/>
          <w:sz w:val="28"/>
          <w:szCs w:val="28"/>
        </w:rPr>
        <w:t>Конституция РФ;</w:t>
      </w:r>
    </w:p>
    <w:p w:rsidR="00BB51AE" w:rsidRPr="00BB51AE" w:rsidRDefault="00BB51AE" w:rsidP="00BB51AE">
      <w:pPr>
        <w:pStyle w:val="a5"/>
        <w:numPr>
          <w:ilvl w:val="0"/>
          <w:numId w:val="67"/>
        </w:numPr>
        <w:tabs>
          <w:tab w:val="left" w:pos="709"/>
        </w:tabs>
        <w:spacing w:after="0" w:line="360" w:lineRule="auto"/>
        <w:ind w:left="0" w:firstLine="0"/>
        <w:jc w:val="both"/>
        <w:rPr>
          <w:rFonts w:ascii="Times New Roman" w:eastAsia="Times New Roman" w:hAnsi="Times New Roman" w:cs="Times New Roman"/>
          <w:sz w:val="28"/>
          <w:szCs w:val="28"/>
        </w:rPr>
      </w:pPr>
      <w:r w:rsidRPr="00BB51AE">
        <w:rPr>
          <w:rFonts w:ascii="Times New Roman" w:hAnsi="Times New Roman" w:cs="Times New Roman"/>
          <w:sz w:val="28"/>
          <w:szCs w:val="28"/>
        </w:rPr>
        <w:t>ратифицированные РФ международные акты;</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федеральные конституционные законы;</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федеральные законы РФ;</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указы Президента РФ;</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акты Правительства РФ;</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акты министерств и ведомств;</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акты субъектов РФ;</w:t>
      </w:r>
    </w:p>
    <w:p w:rsidR="00BB51AE" w:rsidRPr="00BB51AE" w:rsidRDefault="00BB51AE" w:rsidP="00BB51AE">
      <w:pPr>
        <w:widowControl/>
        <w:numPr>
          <w:ilvl w:val="0"/>
          <w:numId w:val="67"/>
        </w:numPr>
        <w:tabs>
          <w:tab w:val="left" w:pos="709"/>
          <w:tab w:val="left" w:pos="1134"/>
        </w:tabs>
        <w:suppressAutoHyphens w:val="0"/>
        <w:autoSpaceDN/>
        <w:spacing w:line="360" w:lineRule="auto"/>
        <w:ind w:left="0" w:firstLine="0"/>
        <w:jc w:val="both"/>
        <w:textAlignment w:val="auto"/>
        <w:rPr>
          <w:rFonts w:eastAsia="Times New Roman" w:cs="Times New Roman"/>
          <w:sz w:val="28"/>
          <w:szCs w:val="28"/>
        </w:rPr>
      </w:pPr>
      <w:r w:rsidRPr="00BB51AE">
        <w:rPr>
          <w:rFonts w:eastAsia="Times New Roman" w:cs="Times New Roman"/>
          <w:sz w:val="28"/>
          <w:szCs w:val="28"/>
        </w:rPr>
        <w:t>акты органов местного самоуправления.</w:t>
      </w:r>
    </w:p>
    <w:p w:rsidR="00C436D6" w:rsidRDefault="00C436D6" w:rsidP="00C436D6">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Акты равной юридической силы располагаются в хронологическом п</w:t>
      </w:r>
      <w:r>
        <w:rPr>
          <w:rFonts w:ascii="Times New Roman" w:hAnsi="Times New Roman" w:cs="Times New Roman"/>
          <w:sz w:val="28"/>
          <w:szCs w:val="28"/>
        </w:rPr>
        <w:t>о</w:t>
      </w:r>
      <w:r>
        <w:rPr>
          <w:rFonts w:ascii="Times New Roman" w:hAnsi="Times New Roman" w:cs="Times New Roman"/>
          <w:sz w:val="28"/>
          <w:szCs w:val="28"/>
        </w:rPr>
        <w:t>рядке, начиная с актов, которые приняты недавно. Необходимо пользоваться и указывать действующие редакции актов (с последними изменениями).</w:t>
      </w:r>
    </w:p>
    <w:p w:rsidR="00C436D6" w:rsidRDefault="00C436D6" w:rsidP="00C436D6">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Для подготовки ВКР важным является обязательное указание официал</w:t>
      </w:r>
      <w:r>
        <w:rPr>
          <w:rFonts w:ascii="Times New Roman" w:hAnsi="Times New Roman" w:cs="Times New Roman"/>
          <w:sz w:val="28"/>
          <w:szCs w:val="28"/>
        </w:rPr>
        <w:t>ь</w:t>
      </w:r>
      <w:r>
        <w:rPr>
          <w:rFonts w:ascii="Times New Roman" w:hAnsi="Times New Roman" w:cs="Times New Roman"/>
          <w:sz w:val="28"/>
          <w:szCs w:val="28"/>
        </w:rPr>
        <w:t xml:space="preserve">ного источника опубликования каждого рассмотренного в работе нормативного правового акта. </w:t>
      </w:r>
    </w:p>
    <w:p w:rsidR="00F658F1" w:rsidRDefault="00C436D6" w:rsidP="00F658F1">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Специальная литература в библиографическом списке составляется в а</w:t>
      </w:r>
      <w:r>
        <w:rPr>
          <w:rFonts w:ascii="Times New Roman" w:hAnsi="Times New Roman" w:cs="Times New Roman"/>
          <w:sz w:val="28"/>
          <w:szCs w:val="28"/>
        </w:rPr>
        <w:t>л</w:t>
      </w:r>
      <w:r>
        <w:rPr>
          <w:rFonts w:ascii="Times New Roman" w:hAnsi="Times New Roman" w:cs="Times New Roman"/>
          <w:sz w:val="28"/>
          <w:szCs w:val="28"/>
        </w:rPr>
        <w:t>фавитном порядке и должна быть представлена различными ее видами: мон</w:t>
      </w:r>
      <w:r>
        <w:rPr>
          <w:rFonts w:ascii="Times New Roman" w:hAnsi="Times New Roman" w:cs="Times New Roman"/>
          <w:sz w:val="28"/>
          <w:szCs w:val="28"/>
        </w:rPr>
        <w:t>о</w:t>
      </w:r>
      <w:r>
        <w:rPr>
          <w:rFonts w:ascii="Times New Roman" w:hAnsi="Times New Roman" w:cs="Times New Roman"/>
          <w:sz w:val="28"/>
          <w:szCs w:val="28"/>
        </w:rPr>
        <w:t>графии, сборники научных трудов, публикации периодических изданий и др.</w:t>
      </w:r>
      <w:r w:rsidR="00F658F1" w:rsidRPr="00F658F1">
        <w:rPr>
          <w:rFonts w:ascii="Times New Roman" w:hAnsi="Times New Roman" w:cs="Times New Roman"/>
          <w:sz w:val="28"/>
          <w:szCs w:val="28"/>
        </w:rPr>
        <w:t xml:space="preserve"> </w:t>
      </w:r>
    </w:p>
    <w:p w:rsidR="00F658F1" w:rsidRDefault="00F658F1" w:rsidP="00F658F1">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Материалы судебной практики целесообразно располагать в следующем порядке: руководящие разъяснения судебных органов, официально утвержде</w:t>
      </w:r>
      <w:r>
        <w:rPr>
          <w:rFonts w:ascii="Times New Roman" w:hAnsi="Times New Roman" w:cs="Times New Roman"/>
          <w:sz w:val="28"/>
          <w:szCs w:val="28"/>
        </w:rPr>
        <w:t>н</w:t>
      </w:r>
      <w:r>
        <w:rPr>
          <w:rFonts w:ascii="Times New Roman" w:hAnsi="Times New Roman" w:cs="Times New Roman"/>
          <w:sz w:val="28"/>
          <w:szCs w:val="28"/>
        </w:rPr>
        <w:t>ные обобщения и обзоры судебной практики, иные материалы. Акты одного уровня указываются в хронологическом порядке.</w:t>
      </w:r>
    </w:p>
    <w:p w:rsidR="00C436D6" w:rsidRDefault="00C436D6" w:rsidP="00C436D6">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Работы на иностранных языках размещаются по алфавиту после перечня всех русскоязычных работ.</w:t>
      </w:r>
    </w:p>
    <w:p w:rsidR="00D90514" w:rsidRDefault="00D90514">
      <w:pPr>
        <w:rPr>
          <w:rFonts w:eastAsia="Times New Roman" w:cs="Times New Roman"/>
          <w:b/>
          <w:sz w:val="28"/>
          <w:szCs w:val="28"/>
          <w:lang w:eastAsia="ru-RU"/>
        </w:rPr>
      </w:pPr>
    </w:p>
    <w:p w:rsidR="008B495A" w:rsidRDefault="00287421" w:rsidP="001F0B63">
      <w:pPr>
        <w:jc w:val="center"/>
        <w:rPr>
          <w:rFonts w:eastAsia="Times New Roman" w:cs="Times New Roman"/>
          <w:b/>
          <w:sz w:val="28"/>
          <w:szCs w:val="28"/>
          <w:lang w:eastAsia="ru-RU"/>
        </w:rPr>
      </w:pPr>
      <w:r>
        <w:rPr>
          <w:rFonts w:eastAsia="Times New Roman" w:cs="Times New Roman"/>
          <w:b/>
          <w:sz w:val="28"/>
          <w:szCs w:val="28"/>
          <w:lang w:eastAsia="ru-RU"/>
        </w:rPr>
        <w:t>3</w:t>
      </w:r>
      <w:r w:rsidR="00D771E1">
        <w:rPr>
          <w:rFonts w:eastAsia="Times New Roman" w:cs="Times New Roman"/>
          <w:b/>
          <w:sz w:val="28"/>
          <w:szCs w:val="28"/>
          <w:lang w:eastAsia="ru-RU"/>
        </w:rPr>
        <w:t>.5. Оформление приложений</w:t>
      </w:r>
    </w:p>
    <w:p w:rsidR="00896135" w:rsidRDefault="00896135">
      <w:pPr>
        <w:pStyle w:val="Standard"/>
        <w:spacing w:after="0" w:line="360" w:lineRule="auto"/>
        <w:ind w:firstLine="709"/>
        <w:jc w:val="both"/>
        <w:rPr>
          <w:rFonts w:ascii="Times New Roman" w:eastAsia="Times New Roman" w:hAnsi="Times New Roman" w:cs="Times New Roman"/>
          <w:sz w:val="28"/>
          <w:szCs w:val="28"/>
          <w:lang w:eastAsia="ru-RU"/>
        </w:rPr>
      </w:pPr>
    </w:p>
    <w:p w:rsidR="008B495A" w:rsidRDefault="00D771E1">
      <w:pPr>
        <w:pStyle w:val="Standard"/>
        <w:spacing w:after="0" w:line="360" w:lineRule="auto"/>
        <w:ind w:firstLine="709"/>
        <w:jc w:val="both"/>
      </w:pPr>
      <w:r>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pacing w:val="-4"/>
          <w:sz w:val="28"/>
          <w:szCs w:val="28"/>
          <w:lang w:eastAsia="ru-RU"/>
        </w:rPr>
        <w:t>выпускной квалификационной</w:t>
      </w:r>
      <w:r>
        <w:rPr>
          <w:rFonts w:ascii="Times New Roman" w:eastAsia="Times New Roman" w:hAnsi="Times New Roman" w:cs="Times New Roman"/>
          <w:sz w:val="28"/>
          <w:szCs w:val="28"/>
          <w:lang w:eastAsia="ru-RU"/>
        </w:rPr>
        <w:t xml:space="preserve"> работе могут быть приложения – мат</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риалы прикладного характера, которые были использованы автором в процессе разбивки темы, а именно:</w:t>
      </w:r>
    </w:p>
    <w:p w:rsidR="008B495A" w:rsidRDefault="00D771E1" w:rsidP="00CF11BD">
      <w:pPr>
        <w:pStyle w:val="Standard"/>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копии документов;</w:t>
      </w:r>
    </w:p>
    <w:p w:rsidR="008B495A" w:rsidRDefault="00D771E1">
      <w:pPr>
        <w:pStyle w:val="Standard"/>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предлагаемые изменения в официальные формы статистической 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четности и т. п.</w:t>
      </w:r>
      <w:r w:rsidR="00D90514">
        <w:rPr>
          <w:rFonts w:ascii="Times New Roman" w:eastAsia="Times New Roman" w:hAnsi="Times New Roman" w:cs="Times New Roman"/>
          <w:sz w:val="28"/>
          <w:szCs w:val="28"/>
          <w:lang w:eastAsia="ru-RU"/>
        </w:rPr>
        <w:t>;</w:t>
      </w:r>
    </w:p>
    <w:p w:rsidR="008B495A" w:rsidRDefault="00D771E1">
      <w:pPr>
        <w:pStyle w:val="Standard"/>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схемы, графики, диаграммы, таблицы;</w:t>
      </w:r>
    </w:p>
    <w:p w:rsidR="008B495A" w:rsidRDefault="00D771E1">
      <w:pPr>
        <w:pStyle w:val="Standard"/>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бланки опросов, тестов, систематизированный материал по ним;</w:t>
      </w:r>
    </w:p>
    <w:p w:rsidR="008B495A" w:rsidRDefault="00D771E1">
      <w:pPr>
        <w:pStyle w:val="Standard"/>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иллюстративный материал, в том числе и примеры, на которые им</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ет место ссылка в тексте и пр.</w:t>
      </w:r>
    </w:p>
    <w:p w:rsidR="008B495A" w:rsidRDefault="00D771E1">
      <w:pPr>
        <w:pStyle w:val="Standard"/>
        <w:spacing w:after="0" w:line="360" w:lineRule="auto"/>
        <w:ind w:firstLine="709"/>
        <w:jc w:val="both"/>
      </w:pPr>
      <w:r>
        <w:rPr>
          <w:rFonts w:ascii="Times New Roman" w:eastAsia="Times New Roman" w:hAnsi="Times New Roman" w:cs="Times New Roman"/>
          <w:spacing w:val="-4"/>
          <w:sz w:val="28"/>
          <w:szCs w:val="28"/>
          <w:lang w:eastAsia="ru-RU"/>
        </w:rPr>
        <w:t>Приложения помещаются после библиографического списка в порядке их упоминания в тексте. Каждое приложение следует начинать с нового листа, в пр</w:t>
      </w:r>
      <w:r>
        <w:rPr>
          <w:rFonts w:ascii="Times New Roman" w:eastAsia="Times New Roman" w:hAnsi="Times New Roman" w:cs="Times New Roman"/>
          <w:spacing w:val="-4"/>
          <w:sz w:val="28"/>
          <w:szCs w:val="28"/>
          <w:lang w:eastAsia="ru-RU"/>
        </w:rPr>
        <w:t>а</w:t>
      </w:r>
      <w:r>
        <w:rPr>
          <w:rFonts w:ascii="Times New Roman" w:eastAsia="Times New Roman" w:hAnsi="Times New Roman" w:cs="Times New Roman"/>
          <w:spacing w:val="-4"/>
          <w:sz w:val="28"/>
          <w:szCs w:val="28"/>
          <w:lang w:eastAsia="ru-RU"/>
        </w:rPr>
        <w:t>вом верхнем углу которого курсивом пишется слово «</w:t>
      </w:r>
      <w:r>
        <w:rPr>
          <w:rFonts w:ascii="Times New Roman" w:eastAsia="Times New Roman" w:hAnsi="Times New Roman" w:cs="Times New Roman"/>
          <w:i/>
          <w:spacing w:val="-4"/>
          <w:sz w:val="28"/>
          <w:szCs w:val="28"/>
          <w:lang w:eastAsia="ru-RU"/>
        </w:rPr>
        <w:t>Приложение</w:t>
      </w:r>
      <w:r>
        <w:rPr>
          <w:rFonts w:ascii="Times New Roman" w:eastAsia="Times New Roman" w:hAnsi="Times New Roman" w:cs="Times New Roman"/>
          <w:spacing w:val="-4"/>
          <w:sz w:val="28"/>
          <w:szCs w:val="28"/>
          <w:lang w:eastAsia="ru-RU"/>
        </w:rPr>
        <w:t xml:space="preserve">» и </w:t>
      </w:r>
      <w:proofErr w:type="gramStart"/>
      <w:r>
        <w:rPr>
          <w:rFonts w:ascii="Times New Roman" w:eastAsia="Times New Roman" w:hAnsi="Times New Roman" w:cs="Times New Roman"/>
          <w:spacing w:val="-4"/>
          <w:sz w:val="28"/>
          <w:szCs w:val="28"/>
          <w:lang w:eastAsia="ru-RU"/>
        </w:rPr>
        <w:t>номер</w:t>
      </w:r>
      <w:proofErr w:type="gramEnd"/>
      <w:r>
        <w:rPr>
          <w:rFonts w:ascii="Times New Roman" w:eastAsia="Times New Roman" w:hAnsi="Times New Roman" w:cs="Times New Roman"/>
          <w:spacing w:val="-4"/>
          <w:sz w:val="28"/>
          <w:szCs w:val="28"/>
          <w:lang w:eastAsia="ru-RU"/>
        </w:rPr>
        <w:t xml:space="preserve"> об</w:t>
      </w:r>
      <w:r>
        <w:rPr>
          <w:rFonts w:ascii="Times New Roman" w:eastAsia="Times New Roman" w:hAnsi="Times New Roman" w:cs="Times New Roman"/>
          <w:spacing w:val="-4"/>
          <w:sz w:val="28"/>
          <w:szCs w:val="28"/>
          <w:lang w:eastAsia="ru-RU"/>
        </w:rPr>
        <w:t>о</w:t>
      </w:r>
      <w:r>
        <w:rPr>
          <w:rFonts w:ascii="Times New Roman" w:eastAsia="Times New Roman" w:hAnsi="Times New Roman" w:cs="Times New Roman"/>
          <w:spacing w:val="-4"/>
          <w:sz w:val="28"/>
          <w:szCs w:val="28"/>
          <w:lang w:eastAsia="ru-RU"/>
        </w:rPr>
        <w:t>значенный арабской цифрой (без знака №); все приложения должны иметь тем</w:t>
      </w:r>
      <w:r>
        <w:rPr>
          <w:rFonts w:ascii="Times New Roman" w:eastAsia="Times New Roman" w:hAnsi="Times New Roman" w:cs="Times New Roman"/>
          <w:spacing w:val="-4"/>
          <w:sz w:val="28"/>
          <w:szCs w:val="28"/>
          <w:lang w:eastAsia="ru-RU"/>
        </w:rPr>
        <w:t>а</w:t>
      </w:r>
      <w:r>
        <w:rPr>
          <w:rFonts w:ascii="Times New Roman" w:eastAsia="Times New Roman" w:hAnsi="Times New Roman" w:cs="Times New Roman"/>
          <w:spacing w:val="-4"/>
          <w:sz w:val="28"/>
          <w:szCs w:val="28"/>
          <w:lang w:eastAsia="ru-RU"/>
        </w:rPr>
        <w:t>тические заголовки, например:</w:t>
      </w:r>
    </w:p>
    <w:p w:rsidR="008B495A" w:rsidRDefault="00D771E1" w:rsidP="005B241A">
      <w:pPr>
        <w:jc w:val="right"/>
        <w:rPr>
          <w:rFonts w:eastAsia="Times New Roman" w:cs="Times New Roman"/>
          <w:i/>
          <w:sz w:val="28"/>
          <w:szCs w:val="28"/>
          <w:lang w:eastAsia="ru-RU"/>
        </w:rPr>
      </w:pPr>
      <w:r>
        <w:rPr>
          <w:rFonts w:eastAsia="Times New Roman" w:cs="Times New Roman"/>
          <w:i/>
          <w:sz w:val="28"/>
          <w:szCs w:val="28"/>
          <w:lang w:eastAsia="ru-RU"/>
        </w:rPr>
        <w:lastRenderedPageBreak/>
        <w:t>Приложение 1</w:t>
      </w:r>
    </w:p>
    <w:p w:rsidR="005B241A" w:rsidRDefault="005B241A" w:rsidP="005B241A">
      <w:pPr>
        <w:pStyle w:val="Standard"/>
        <w:tabs>
          <w:tab w:val="left" w:pos="0"/>
        </w:tabs>
        <w:spacing w:after="0" w:line="360" w:lineRule="auto"/>
        <w:jc w:val="center"/>
        <w:rPr>
          <w:rFonts w:ascii="Times New Roman" w:eastAsia="Times New Roman" w:hAnsi="Times New Roman" w:cs="Times New Roman"/>
          <w:b/>
          <w:sz w:val="28"/>
          <w:szCs w:val="28"/>
          <w:lang w:eastAsia="ru-RU"/>
        </w:rPr>
      </w:pPr>
    </w:p>
    <w:p w:rsidR="008B495A" w:rsidRDefault="00D771E1" w:rsidP="005B241A">
      <w:pPr>
        <w:pStyle w:val="Standard"/>
        <w:tabs>
          <w:tab w:val="left" w:pos="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Результаты авторского анкетирования, проведенного </w:t>
      </w:r>
      <w:r w:rsidR="005B241A">
        <w:rPr>
          <w:rFonts w:ascii="Times New Roman" w:eastAsia="Times New Roman" w:hAnsi="Times New Roman" w:cs="Times New Roman"/>
          <w:b/>
          <w:sz w:val="28"/>
          <w:szCs w:val="28"/>
          <w:lang w:eastAsia="ru-RU"/>
        </w:rPr>
        <w:br/>
      </w:r>
      <w:r>
        <w:rPr>
          <w:rFonts w:ascii="Times New Roman" w:eastAsia="Times New Roman" w:hAnsi="Times New Roman" w:cs="Times New Roman"/>
          <w:b/>
          <w:sz w:val="28"/>
          <w:szCs w:val="28"/>
          <w:lang w:eastAsia="ru-RU"/>
        </w:rPr>
        <w:t>на Владимирской области в 2014 / 2015 году</w:t>
      </w:r>
    </w:p>
    <w:p w:rsidR="00D90514" w:rsidRDefault="00D90514">
      <w:pPr>
        <w:pStyle w:val="Standard"/>
        <w:spacing w:after="0" w:line="360" w:lineRule="auto"/>
        <w:ind w:firstLine="709"/>
        <w:jc w:val="both"/>
        <w:rPr>
          <w:rFonts w:ascii="Times New Roman" w:eastAsia="Times New Roman" w:hAnsi="Times New Roman" w:cs="Times New Roman"/>
          <w:sz w:val="28"/>
          <w:szCs w:val="28"/>
          <w:lang w:eastAsia="ru-RU"/>
        </w:rPr>
      </w:pPr>
    </w:p>
    <w:p w:rsidR="008B495A" w:rsidRDefault="00D771E1">
      <w:pPr>
        <w:pStyle w:val="Standard"/>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левом нижнем углу можно указать, на основании каких источников с</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ставлено приложение.</w:t>
      </w:r>
    </w:p>
    <w:p w:rsidR="008B495A" w:rsidRDefault="008B495A" w:rsidP="009A3A08">
      <w:pPr>
        <w:pStyle w:val="Standard"/>
        <w:spacing w:after="0" w:line="360" w:lineRule="auto"/>
        <w:ind w:firstLine="709"/>
        <w:jc w:val="center"/>
        <w:rPr>
          <w:rFonts w:ascii="Times New Roman" w:eastAsia="Times New Roman" w:hAnsi="Times New Roman" w:cs="Times New Roman"/>
          <w:sz w:val="28"/>
          <w:szCs w:val="28"/>
          <w:lang w:eastAsia="ru-RU"/>
        </w:rPr>
      </w:pPr>
    </w:p>
    <w:p w:rsidR="005B241A" w:rsidRDefault="005B241A">
      <w:pPr>
        <w:rPr>
          <w:rFonts w:eastAsia="Times New Roman" w:cs="Times New Roman"/>
          <w:b/>
          <w:sz w:val="28"/>
          <w:szCs w:val="28"/>
          <w:lang w:eastAsia="ru-RU" w:bidi="ar-SA"/>
        </w:rPr>
      </w:pPr>
      <w:r>
        <w:rPr>
          <w:rFonts w:eastAsia="Times New Roman" w:cs="Times New Roman"/>
          <w:b/>
          <w:sz w:val="28"/>
          <w:szCs w:val="28"/>
          <w:lang w:eastAsia="ru-RU"/>
        </w:rPr>
        <w:br w:type="page"/>
      </w:r>
    </w:p>
    <w:p w:rsidR="008B495A" w:rsidRDefault="00D771E1" w:rsidP="009A3A08">
      <w:pPr>
        <w:pStyle w:val="Standard"/>
        <w:numPr>
          <w:ilvl w:val="0"/>
          <w:numId w:val="49"/>
        </w:numPr>
        <w:spacing w:after="0" w:line="36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ЗАЩИТА ВЫПУСКНОЙ КВАЛИФИКАЦИОННОЙ РАБОТЫ</w:t>
      </w:r>
    </w:p>
    <w:p w:rsidR="009A3A08" w:rsidRDefault="009A3A08" w:rsidP="009A3A08">
      <w:pPr>
        <w:pStyle w:val="Standard"/>
        <w:spacing w:after="0" w:line="360" w:lineRule="auto"/>
        <w:jc w:val="center"/>
        <w:rPr>
          <w:rFonts w:ascii="Times New Roman" w:eastAsia="Times New Roman" w:hAnsi="Times New Roman" w:cs="Times New Roman"/>
          <w:b/>
          <w:sz w:val="28"/>
          <w:szCs w:val="28"/>
          <w:lang w:eastAsia="ru-RU"/>
        </w:rPr>
      </w:pPr>
    </w:p>
    <w:p w:rsidR="008B495A" w:rsidRDefault="0040716A" w:rsidP="009A3A08">
      <w:pPr>
        <w:pStyle w:val="Standard"/>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D771E1">
        <w:rPr>
          <w:rFonts w:ascii="Times New Roman" w:eastAsia="Times New Roman" w:hAnsi="Times New Roman" w:cs="Times New Roman"/>
          <w:b/>
          <w:sz w:val="28"/>
          <w:szCs w:val="28"/>
          <w:lang w:eastAsia="ru-RU"/>
        </w:rPr>
        <w:t xml:space="preserve">.1. Порядок защиты </w:t>
      </w:r>
      <w:r w:rsidR="00D771E1">
        <w:rPr>
          <w:rFonts w:ascii="Times New Roman" w:eastAsia="Times New Roman" w:hAnsi="Times New Roman" w:cs="Times New Roman"/>
          <w:b/>
          <w:spacing w:val="-4"/>
          <w:sz w:val="28"/>
          <w:szCs w:val="28"/>
          <w:lang w:eastAsia="ru-RU"/>
        </w:rPr>
        <w:t>выпускной квалификационной</w:t>
      </w:r>
      <w:r w:rsidR="00D771E1">
        <w:rPr>
          <w:rFonts w:ascii="Times New Roman" w:eastAsia="Times New Roman" w:hAnsi="Times New Roman" w:cs="Times New Roman"/>
          <w:b/>
          <w:sz w:val="28"/>
          <w:szCs w:val="28"/>
          <w:lang w:eastAsia="ru-RU"/>
        </w:rPr>
        <w:t xml:space="preserve"> работы</w:t>
      </w:r>
    </w:p>
    <w:p w:rsidR="009A3A08" w:rsidRDefault="009A3A08" w:rsidP="009A3A08">
      <w:pPr>
        <w:pStyle w:val="Standard"/>
        <w:spacing w:after="0" w:line="360" w:lineRule="auto"/>
        <w:ind w:firstLine="709"/>
        <w:jc w:val="center"/>
      </w:pPr>
    </w:p>
    <w:p w:rsidR="009A3A08" w:rsidRPr="00DC278C" w:rsidRDefault="009A3A08" w:rsidP="009A3A08">
      <w:pPr>
        <w:spacing w:line="360" w:lineRule="auto"/>
        <w:ind w:firstLine="709"/>
        <w:jc w:val="both"/>
        <w:rPr>
          <w:rFonts w:cs="Times New Roman"/>
          <w:sz w:val="28"/>
          <w:szCs w:val="28"/>
        </w:rPr>
      </w:pPr>
      <w:r w:rsidRPr="009A3A08">
        <w:rPr>
          <w:rFonts w:cs="Times New Roman"/>
          <w:sz w:val="28"/>
          <w:szCs w:val="28"/>
        </w:rPr>
        <w:t>Не позднее, чем за две недели</w:t>
      </w:r>
      <w:r>
        <w:rPr>
          <w:rFonts w:cs="Times New Roman"/>
          <w:sz w:val="28"/>
          <w:szCs w:val="28"/>
        </w:rPr>
        <w:t xml:space="preserve"> до защиты ВКР с</w:t>
      </w:r>
      <w:r w:rsidRPr="00DC278C">
        <w:rPr>
          <w:rFonts w:cs="Times New Roman"/>
          <w:sz w:val="28"/>
          <w:szCs w:val="28"/>
        </w:rPr>
        <w:t xml:space="preserve">тудент предоставляет </w:t>
      </w:r>
      <w:r>
        <w:rPr>
          <w:rFonts w:cs="Times New Roman"/>
          <w:sz w:val="28"/>
          <w:szCs w:val="28"/>
        </w:rPr>
        <w:t xml:space="preserve">секретарю ГАК </w:t>
      </w:r>
      <w:r w:rsidRPr="00DC278C">
        <w:rPr>
          <w:rFonts w:cs="Times New Roman"/>
          <w:sz w:val="28"/>
          <w:szCs w:val="28"/>
        </w:rPr>
        <w:t>следующие документы:</w:t>
      </w:r>
    </w:p>
    <w:p w:rsidR="009A3A08" w:rsidRPr="00632F8C" w:rsidRDefault="009A3A08" w:rsidP="00CF11BD">
      <w:pPr>
        <w:pStyle w:val="a5"/>
        <w:numPr>
          <w:ilvl w:val="0"/>
          <w:numId w:val="61"/>
        </w:numPr>
        <w:shd w:val="clear" w:color="auto" w:fill="FFFFFF"/>
        <w:tabs>
          <w:tab w:val="left" w:pos="1134"/>
        </w:tabs>
        <w:autoSpaceDN/>
        <w:spacing w:after="0" w:line="360" w:lineRule="auto"/>
        <w:ind w:left="0" w:firstLine="709"/>
        <w:contextualSpacing/>
        <w:jc w:val="both"/>
        <w:textAlignment w:val="auto"/>
        <w:rPr>
          <w:rFonts w:ascii="Times New Roman" w:hAnsi="Times New Roman" w:cs="Times New Roman"/>
          <w:sz w:val="28"/>
          <w:szCs w:val="28"/>
        </w:rPr>
      </w:pPr>
      <w:r>
        <w:rPr>
          <w:rFonts w:ascii="Times New Roman" w:hAnsi="Times New Roman" w:cs="Times New Roman"/>
          <w:sz w:val="28"/>
          <w:szCs w:val="28"/>
        </w:rPr>
        <w:t>ВКР</w:t>
      </w:r>
      <w:r w:rsidRPr="00632F8C">
        <w:rPr>
          <w:rFonts w:ascii="Times New Roman" w:hAnsi="Times New Roman" w:cs="Times New Roman"/>
          <w:sz w:val="28"/>
          <w:szCs w:val="28"/>
        </w:rPr>
        <w:t>;</w:t>
      </w:r>
    </w:p>
    <w:p w:rsidR="009A3A08" w:rsidRPr="00632F8C" w:rsidRDefault="009A3A08" w:rsidP="00CF11BD">
      <w:pPr>
        <w:pStyle w:val="a5"/>
        <w:numPr>
          <w:ilvl w:val="0"/>
          <w:numId w:val="61"/>
        </w:numPr>
        <w:shd w:val="clear" w:color="auto" w:fill="FFFFFF"/>
        <w:tabs>
          <w:tab w:val="left" w:pos="1134"/>
        </w:tabs>
        <w:autoSpaceDN/>
        <w:spacing w:after="0" w:line="360" w:lineRule="auto"/>
        <w:ind w:left="0" w:firstLine="709"/>
        <w:contextualSpacing/>
        <w:jc w:val="both"/>
        <w:textAlignment w:val="auto"/>
        <w:rPr>
          <w:rFonts w:ascii="Times New Roman" w:hAnsi="Times New Roman" w:cs="Times New Roman"/>
          <w:sz w:val="28"/>
          <w:szCs w:val="28"/>
        </w:rPr>
      </w:pPr>
      <w:r w:rsidRPr="00632F8C">
        <w:rPr>
          <w:rFonts w:ascii="Times New Roman" w:hAnsi="Times New Roman" w:cs="Times New Roman"/>
          <w:sz w:val="28"/>
          <w:szCs w:val="28"/>
        </w:rPr>
        <w:t>отзыв научного руководителя ВКР;</w:t>
      </w:r>
    </w:p>
    <w:p w:rsidR="009A3A08" w:rsidRPr="005B0D85" w:rsidRDefault="009A3A08" w:rsidP="00CF11BD">
      <w:pPr>
        <w:pStyle w:val="a5"/>
        <w:numPr>
          <w:ilvl w:val="0"/>
          <w:numId w:val="61"/>
        </w:numPr>
        <w:shd w:val="clear" w:color="auto" w:fill="FFFFFF"/>
        <w:tabs>
          <w:tab w:val="left" w:pos="1134"/>
        </w:tabs>
        <w:autoSpaceDN/>
        <w:spacing w:after="0" w:line="360" w:lineRule="auto"/>
        <w:ind w:left="0" w:firstLine="709"/>
        <w:contextualSpacing/>
        <w:jc w:val="both"/>
        <w:textAlignment w:val="auto"/>
        <w:rPr>
          <w:rFonts w:ascii="Times New Roman" w:hAnsi="Times New Roman" w:cs="Times New Roman"/>
          <w:sz w:val="28"/>
          <w:szCs w:val="28"/>
        </w:rPr>
      </w:pPr>
      <w:r w:rsidRPr="00632F8C">
        <w:rPr>
          <w:rFonts w:ascii="Times New Roman" w:hAnsi="Times New Roman" w:cs="Times New Roman"/>
          <w:sz w:val="28"/>
          <w:szCs w:val="28"/>
        </w:rPr>
        <w:t xml:space="preserve">демонстрационные материалы </w:t>
      </w:r>
      <w:r>
        <w:rPr>
          <w:rFonts w:ascii="Times New Roman" w:hAnsi="Times New Roman" w:cs="Times New Roman"/>
          <w:sz w:val="28"/>
          <w:szCs w:val="28"/>
        </w:rPr>
        <w:t xml:space="preserve">и ВКР </w:t>
      </w:r>
      <w:r w:rsidRPr="00632F8C">
        <w:rPr>
          <w:rFonts w:ascii="Times New Roman" w:hAnsi="Times New Roman" w:cs="Times New Roman"/>
          <w:sz w:val="28"/>
          <w:szCs w:val="28"/>
        </w:rPr>
        <w:t>на электронном носителе</w:t>
      </w:r>
      <w:r>
        <w:rPr>
          <w:rFonts w:ascii="Times New Roman" w:hAnsi="Times New Roman" w:cs="Times New Roman"/>
          <w:sz w:val="28"/>
          <w:szCs w:val="28"/>
        </w:rPr>
        <w:t>;</w:t>
      </w:r>
    </w:p>
    <w:p w:rsidR="009A3A08" w:rsidRDefault="009A3A08" w:rsidP="00CF11BD">
      <w:pPr>
        <w:pStyle w:val="a5"/>
        <w:numPr>
          <w:ilvl w:val="0"/>
          <w:numId w:val="61"/>
        </w:numPr>
        <w:shd w:val="clear" w:color="auto" w:fill="FFFFFF"/>
        <w:tabs>
          <w:tab w:val="left" w:pos="1134"/>
        </w:tabs>
        <w:autoSpaceDN/>
        <w:spacing w:after="0" w:line="360" w:lineRule="auto"/>
        <w:ind w:left="0" w:firstLine="709"/>
        <w:contextualSpacing/>
        <w:jc w:val="both"/>
        <w:textAlignment w:val="auto"/>
        <w:rPr>
          <w:rFonts w:ascii="Times New Roman" w:hAnsi="Times New Roman" w:cs="Times New Roman"/>
          <w:sz w:val="28"/>
          <w:szCs w:val="28"/>
        </w:rPr>
      </w:pPr>
      <w:r>
        <w:rPr>
          <w:rFonts w:ascii="Times New Roman" w:hAnsi="Times New Roman" w:cs="Times New Roman"/>
          <w:sz w:val="28"/>
          <w:szCs w:val="28"/>
        </w:rPr>
        <w:t>список публикаций и ксерокопии статей, акт внедрения, грамоты за победы в конкурсах (при их наличии).</w:t>
      </w:r>
    </w:p>
    <w:p w:rsidR="009A3A08" w:rsidRDefault="009A3A08" w:rsidP="009A3A08">
      <w:pPr>
        <w:shd w:val="clear" w:color="auto" w:fill="FFFFFF"/>
        <w:spacing w:line="360" w:lineRule="auto"/>
        <w:ind w:firstLine="709"/>
        <w:jc w:val="both"/>
        <w:rPr>
          <w:rFonts w:cs="Times New Roman"/>
          <w:sz w:val="28"/>
          <w:szCs w:val="28"/>
        </w:rPr>
      </w:pPr>
      <w:r w:rsidRPr="00B1731E">
        <w:rPr>
          <w:rFonts w:cs="Times New Roman"/>
          <w:sz w:val="28"/>
          <w:szCs w:val="28"/>
        </w:rPr>
        <w:t xml:space="preserve">В случае принятия положительного решения о допуске ВКР к защите в ГАК, </w:t>
      </w:r>
      <w:r>
        <w:rPr>
          <w:rFonts w:cs="Times New Roman"/>
          <w:sz w:val="28"/>
          <w:szCs w:val="28"/>
        </w:rPr>
        <w:t>заведующий кафедрой</w:t>
      </w:r>
      <w:r w:rsidRPr="00B1731E">
        <w:rPr>
          <w:rFonts w:cs="Times New Roman"/>
          <w:sz w:val="28"/>
          <w:szCs w:val="28"/>
        </w:rPr>
        <w:t xml:space="preserve"> ставит </w:t>
      </w:r>
      <w:r w:rsidRPr="003E6091">
        <w:rPr>
          <w:rFonts w:cs="Times New Roman"/>
          <w:sz w:val="28"/>
          <w:szCs w:val="28"/>
        </w:rPr>
        <w:t xml:space="preserve">свою визу </w:t>
      </w:r>
      <w:r>
        <w:rPr>
          <w:rFonts w:cs="Times New Roman"/>
          <w:sz w:val="28"/>
          <w:szCs w:val="28"/>
        </w:rPr>
        <w:t xml:space="preserve">на титульном листе ВКР,  </w:t>
      </w:r>
      <w:r w:rsidRPr="00B1731E">
        <w:rPr>
          <w:rFonts w:cs="Times New Roman"/>
          <w:sz w:val="28"/>
          <w:szCs w:val="28"/>
        </w:rPr>
        <w:t>назначает рецензента</w:t>
      </w:r>
      <w:r>
        <w:rPr>
          <w:rFonts w:cs="Times New Roman"/>
          <w:sz w:val="28"/>
          <w:szCs w:val="28"/>
        </w:rPr>
        <w:t xml:space="preserve"> и направляет работу на рецензирование</w:t>
      </w:r>
      <w:r w:rsidR="00420820">
        <w:rPr>
          <w:rFonts w:cs="Times New Roman"/>
          <w:sz w:val="28"/>
          <w:szCs w:val="28"/>
        </w:rPr>
        <w:t xml:space="preserve"> (</w:t>
      </w:r>
      <w:proofErr w:type="gramStart"/>
      <w:r w:rsidR="00420820">
        <w:rPr>
          <w:rFonts w:cs="Times New Roman"/>
          <w:sz w:val="28"/>
          <w:szCs w:val="28"/>
        </w:rPr>
        <w:t>см</w:t>
      </w:r>
      <w:proofErr w:type="gramEnd"/>
      <w:r w:rsidR="00420820">
        <w:rPr>
          <w:rFonts w:cs="Times New Roman"/>
          <w:sz w:val="28"/>
          <w:szCs w:val="28"/>
        </w:rPr>
        <w:t>. Приложение 9)</w:t>
      </w:r>
      <w:r w:rsidRPr="003E6091">
        <w:rPr>
          <w:rFonts w:cs="Times New Roman"/>
          <w:sz w:val="28"/>
          <w:szCs w:val="28"/>
        </w:rPr>
        <w:t>.</w:t>
      </w:r>
    </w:p>
    <w:p w:rsidR="009A3A08" w:rsidRPr="00B1731E" w:rsidRDefault="009A3A08" w:rsidP="009A3A08">
      <w:pPr>
        <w:shd w:val="clear" w:color="auto" w:fill="FFFFFF"/>
        <w:spacing w:line="360" w:lineRule="auto"/>
        <w:ind w:firstLine="709"/>
        <w:jc w:val="both"/>
        <w:rPr>
          <w:rFonts w:cs="Times New Roman"/>
          <w:sz w:val="28"/>
          <w:szCs w:val="28"/>
        </w:rPr>
      </w:pPr>
      <w:r w:rsidRPr="00B1731E">
        <w:rPr>
          <w:rFonts w:cs="Times New Roman"/>
          <w:sz w:val="28"/>
          <w:szCs w:val="28"/>
        </w:rPr>
        <w:t xml:space="preserve">Студент, </w:t>
      </w:r>
      <w:r w:rsidRPr="009A3A08">
        <w:rPr>
          <w:rFonts w:cs="Times New Roman"/>
          <w:sz w:val="28"/>
          <w:szCs w:val="28"/>
        </w:rPr>
        <w:t>не позднее, чем за неделю до защиты,</w:t>
      </w:r>
      <w:r w:rsidRPr="00B1731E">
        <w:rPr>
          <w:rFonts w:cs="Times New Roman"/>
          <w:sz w:val="28"/>
          <w:szCs w:val="28"/>
        </w:rPr>
        <w:t xml:space="preserve"> обязан обратиться к назначенному рецензенту и предоставить ему ВКР</w:t>
      </w:r>
      <w:r>
        <w:rPr>
          <w:rFonts w:cs="Times New Roman"/>
          <w:sz w:val="28"/>
          <w:szCs w:val="28"/>
        </w:rPr>
        <w:t>, получить рецензию (Приложение 8), предоставить ее вместе ВКР и всей необходимой документацией секретарю ГАК.</w:t>
      </w:r>
    </w:p>
    <w:p w:rsidR="008B495A" w:rsidRDefault="00D771E1" w:rsidP="009A3A08">
      <w:pPr>
        <w:pStyle w:val="Standard"/>
        <w:spacing w:after="0" w:line="360" w:lineRule="auto"/>
        <w:ind w:firstLine="709"/>
        <w:jc w:val="both"/>
      </w:pPr>
      <w:r>
        <w:rPr>
          <w:rFonts w:ascii="Times New Roman" w:eastAsia="Times New Roman" w:hAnsi="Times New Roman" w:cs="Times New Roman"/>
          <w:sz w:val="28"/>
          <w:szCs w:val="28"/>
          <w:lang w:eastAsia="ru-RU"/>
        </w:rPr>
        <w:t xml:space="preserve">Защита </w:t>
      </w:r>
      <w:r>
        <w:rPr>
          <w:rFonts w:ascii="Times New Roman" w:eastAsia="Times New Roman" w:hAnsi="Times New Roman" w:cs="Times New Roman"/>
          <w:spacing w:val="-4"/>
          <w:sz w:val="28"/>
          <w:szCs w:val="28"/>
          <w:lang w:eastAsia="ru-RU"/>
        </w:rPr>
        <w:t xml:space="preserve">выпускной квалификационной </w:t>
      </w:r>
      <w:r>
        <w:rPr>
          <w:rFonts w:ascii="Times New Roman" w:eastAsia="Times New Roman" w:hAnsi="Times New Roman" w:cs="Times New Roman"/>
          <w:sz w:val="28"/>
          <w:szCs w:val="28"/>
          <w:lang w:eastAsia="ru-RU"/>
        </w:rPr>
        <w:t>работы проводится в соответствии с утвержденным расписанием на открытом заседании Государственной аттест</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ционной комиссии. При этом могут присутствовать научный руководитель, пр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подаватели и студенты.</w:t>
      </w:r>
    </w:p>
    <w:p w:rsidR="008B495A" w:rsidRDefault="00D771E1">
      <w:pPr>
        <w:pStyle w:val="Standard"/>
        <w:spacing w:after="0" w:line="36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Во время защиты студент в течение времени, определенного председателем (как правило, 5-10 минут), кратко излагает основное содержание выпускной кв</w:t>
      </w:r>
      <w:r>
        <w:rPr>
          <w:rFonts w:ascii="Times New Roman" w:eastAsia="Times New Roman" w:hAnsi="Times New Roman" w:cs="Times New Roman"/>
          <w:spacing w:val="-4"/>
          <w:sz w:val="28"/>
          <w:szCs w:val="28"/>
          <w:lang w:eastAsia="ru-RU"/>
        </w:rPr>
        <w:t>а</w:t>
      </w:r>
      <w:r>
        <w:rPr>
          <w:rFonts w:ascii="Times New Roman" w:eastAsia="Times New Roman" w:hAnsi="Times New Roman" w:cs="Times New Roman"/>
          <w:spacing w:val="-4"/>
          <w:sz w:val="28"/>
          <w:szCs w:val="28"/>
          <w:lang w:eastAsia="ru-RU"/>
        </w:rPr>
        <w:t>лификационной работы, обращая особое внимание на предложения по решению исследуемой проблемы, отвечает на замечания оппонентов, а также дает краткие, но исчерпывающие ответы на заданные вопросы.</w:t>
      </w:r>
    </w:p>
    <w:p w:rsidR="008B495A" w:rsidRDefault="00D771E1">
      <w:pPr>
        <w:pStyle w:val="Standard"/>
        <w:spacing w:after="0" w:line="36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Затем оглашаются отзыв научного руководителя и рецензия на выпускную квалификационную работу.</w:t>
      </w:r>
    </w:p>
    <w:p w:rsidR="008B495A" w:rsidRDefault="00D771E1">
      <w:pPr>
        <w:pStyle w:val="Standard"/>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Кроме того, поскольку заседание ГАК является открытым, свое суждение о выпускной квалификационной работе может высказать любой из присутс</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вующих на защите. В завершение </w:t>
      </w:r>
      <w:proofErr w:type="spellStart"/>
      <w:r w:rsidR="00376A0D">
        <w:rPr>
          <w:rFonts w:ascii="Times New Roman" w:eastAsia="Times New Roman" w:hAnsi="Times New Roman" w:cs="Times New Roman"/>
          <w:sz w:val="28"/>
          <w:szCs w:val="28"/>
          <w:lang w:eastAsia="ru-RU"/>
        </w:rPr>
        <w:t>выпускник</w:t>
      </w:r>
      <w:r>
        <w:rPr>
          <w:rFonts w:ascii="Times New Roman" w:eastAsia="Times New Roman" w:hAnsi="Times New Roman" w:cs="Times New Roman"/>
          <w:sz w:val="28"/>
          <w:szCs w:val="28"/>
          <w:lang w:eastAsia="ru-RU"/>
        </w:rPr>
        <w:t>к</w:t>
      </w:r>
      <w:proofErr w:type="spellEnd"/>
      <w:r>
        <w:rPr>
          <w:rFonts w:ascii="Times New Roman" w:eastAsia="Times New Roman" w:hAnsi="Times New Roman" w:cs="Times New Roman"/>
          <w:sz w:val="28"/>
          <w:szCs w:val="28"/>
          <w:lang w:eastAsia="ru-RU"/>
        </w:rPr>
        <w:t xml:space="preserve"> имеет право выступить с закл</w:t>
      </w:r>
      <w:r>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чительным словом и ответить на критические замечания, высказанные в его а</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рес.</w:t>
      </w:r>
    </w:p>
    <w:p w:rsidR="008B495A" w:rsidRDefault="008B495A">
      <w:pPr>
        <w:pStyle w:val="Standard"/>
        <w:spacing w:after="0" w:line="360" w:lineRule="auto"/>
        <w:ind w:firstLine="709"/>
        <w:jc w:val="both"/>
        <w:rPr>
          <w:rFonts w:ascii="Times New Roman" w:eastAsia="Times New Roman" w:hAnsi="Times New Roman" w:cs="Times New Roman"/>
          <w:sz w:val="28"/>
          <w:szCs w:val="28"/>
          <w:lang w:eastAsia="ru-RU"/>
        </w:rPr>
      </w:pPr>
    </w:p>
    <w:p w:rsidR="008B495A" w:rsidRDefault="00686948">
      <w:pPr>
        <w:pStyle w:val="Standard"/>
        <w:spacing w:after="0" w:line="360" w:lineRule="auto"/>
        <w:ind w:firstLine="709"/>
        <w:jc w:val="center"/>
      </w:pPr>
      <w:r>
        <w:rPr>
          <w:rFonts w:ascii="Times New Roman" w:eastAsia="Times New Roman" w:hAnsi="Times New Roman" w:cs="Times New Roman"/>
          <w:b/>
          <w:sz w:val="28"/>
          <w:szCs w:val="28"/>
          <w:lang w:eastAsia="ru-RU"/>
        </w:rPr>
        <w:t>4</w:t>
      </w:r>
      <w:r w:rsidR="00D771E1">
        <w:rPr>
          <w:rFonts w:ascii="Times New Roman" w:eastAsia="Times New Roman" w:hAnsi="Times New Roman" w:cs="Times New Roman"/>
          <w:b/>
          <w:sz w:val="28"/>
          <w:szCs w:val="28"/>
          <w:lang w:eastAsia="ru-RU"/>
        </w:rPr>
        <w:t xml:space="preserve">.2. Критерии оценки </w:t>
      </w:r>
      <w:r w:rsidR="00D771E1">
        <w:rPr>
          <w:rFonts w:ascii="Times New Roman" w:eastAsia="Times New Roman" w:hAnsi="Times New Roman" w:cs="Times New Roman"/>
          <w:b/>
          <w:spacing w:val="-4"/>
          <w:sz w:val="28"/>
          <w:szCs w:val="28"/>
          <w:lang w:eastAsia="ru-RU"/>
        </w:rPr>
        <w:t>выпускной квалификационной</w:t>
      </w:r>
      <w:r w:rsidR="00D771E1">
        <w:rPr>
          <w:rFonts w:ascii="Times New Roman" w:eastAsia="Times New Roman" w:hAnsi="Times New Roman" w:cs="Times New Roman"/>
          <w:b/>
          <w:sz w:val="28"/>
          <w:szCs w:val="28"/>
          <w:lang w:eastAsia="ru-RU"/>
        </w:rPr>
        <w:t xml:space="preserve"> работы</w:t>
      </w:r>
    </w:p>
    <w:p w:rsidR="0008330F" w:rsidRDefault="0008330F">
      <w:pPr>
        <w:pStyle w:val="Standard"/>
        <w:spacing w:after="0" w:line="360" w:lineRule="auto"/>
        <w:ind w:firstLine="709"/>
        <w:jc w:val="both"/>
        <w:rPr>
          <w:rFonts w:ascii="Times New Roman" w:eastAsia="Times New Roman" w:hAnsi="Times New Roman" w:cs="Times New Roman"/>
          <w:sz w:val="28"/>
        </w:rPr>
      </w:pPr>
    </w:p>
    <w:p w:rsidR="008B495A" w:rsidRDefault="00D771E1">
      <w:pPr>
        <w:pStyle w:val="Standard"/>
        <w:spacing w:after="0" w:line="360" w:lineRule="auto"/>
        <w:ind w:firstLine="709"/>
        <w:jc w:val="both"/>
      </w:pPr>
      <w:r>
        <w:rPr>
          <w:rFonts w:ascii="Times New Roman" w:eastAsia="Times New Roman" w:hAnsi="Times New Roman" w:cs="Times New Roman"/>
          <w:sz w:val="28"/>
        </w:rPr>
        <w:t>Оценка ГАК ВКР является комплексной и состоит из трех частей:</w:t>
      </w:r>
    </w:p>
    <w:p w:rsidR="008B495A" w:rsidRDefault="00D771E1" w:rsidP="00CF11BD">
      <w:pPr>
        <w:pStyle w:val="a5"/>
        <w:numPr>
          <w:ilvl w:val="0"/>
          <w:numId w:val="59"/>
        </w:numPr>
        <w:tabs>
          <w:tab w:val="left" w:pos="993"/>
        </w:tabs>
        <w:spacing w:after="0" w:line="360" w:lineRule="auto"/>
        <w:ind w:left="0" w:firstLine="709"/>
        <w:jc w:val="both"/>
      </w:pPr>
      <w:r>
        <w:rPr>
          <w:rFonts w:ascii="Times New Roman" w:hAnsi="Times New Roman" w:cs="Times New Roman"/>
          <w:sz w:val="28"/>
          <w:szCs w:val="28"/>
        </w:rPr>
        <w:t>показатели оценки ВКР;</w:t>
      </w:r>
    </w:p>
    <w:p w:rsidR="008B495A" w:rsidRDefault="00D771E1">
      <w:pPr>
        <w:pStyle w:val="a5"/>
        <w:numPr>
          <w:ilvl w:val="0"/>
          <w:numId w:val="46"/>
        </w:numPr>
        <w:tabs>
          <w:tab w:val="left" w:pos="993"/>
        </w:tabs>
        <w:spacing w:after="0" w:line="360" w:lineRule="auto"/>
        <w:ind w:left="0" w:firstLine="709"/>
        <w:jc w:val="both"/>
      </w:pPr>
      <w:r>
        <w:rPr>
          <w:rFonts w:ascii="Times New Roman" w:hAnsi="Times New Roman" w:cs="Times New Roman"/>
          <w:sz w:val="28"/>
          <w:szCs w:val="28"/>
        </w:rPr>
        <w:t>показатели защиты;</w:t>
      </w:r>
    </w:p>
    <w:p w:rsidR="008B495A" w:rsidRPr="00345575" w:rsidRDefault="00D771E1">
      <w:pPr>
        <w:pStyle w:val="a5"/>
        <w:numPr>
          <w:ilvl w:val="0"/>
          <w:numId w:val="46"/>
        </w:numPr>
        <w:tabs>
          <w:tab w:val="left" w:pos="993"/>
        </w:tabs>
        <w:spacing w:after="0" w:line="360" w:lineRule="auto"/>
        <w:ind w:left="0" w:firstLine="709"/>
        <w:jc w:val="both"/>
      </w:pPr>
      <w:r>
        <w:rPr>
          <w:rFonts w:ascii="Times New Roman" w:hAnsi="Times New Roman" w:cs="Times New Roman"/>
          <w:sz w:val="28"/>
          <w:szCs w:val="28"/>
        </w:rPr>
        <w:t>отзывы руководителя и рецензента.</w:t>
      </w:r>
    </w:p>
    <w:p w:rsidR="00345575" w:rsidRDefault="00345575" w:rsidP="00345575">
      <w:pPr>
        <w:tabs>
          <w:tab w:val="left" w:pos="993"/>
        </w:tabs>
        <w:spacing w:line="360" w:lineRule="auto"/>
        <w:ind w:firstLine="709"/>
        <w:jc w:val="both"/>
        <w:rPr>
          <w:rFonts w:eastAsia="Times New Roman" w:cs="Times New Roman"/>
          <w:sz w:val="28"/>
          <w:shd w:val="clear" w:color="auto" w:fill="FFFFFF"/>
        </w:rPr>
      </w:pPr>
      <w:r w:rsidRPr="00345575">
        <w:rPr>
          <w:rFonts w:eastAsia="Times New Roman" w:cs="Times New Roman"/>
          <w:sz w:val="28"/>
          <w:shd w:val="clear" w:color="auto" w:fill="FFFFFF"/>
        </w:rPr>
        <w:t>Для достижения достаточно объективного уровня оценки ВКР руководитель оценивает работу по критериям, каждый из которых характеризует одну из сторон оцениваемой работы. По своему функциональному назначению предлагаемые компетенции группируются на профессиональные, справочно-информационные, оформительские.</w:t>
      </w:r>
    </w:p>
    <w:p w:rsidR="00345575" w:rsidRPr="00345575" w:rsidRDefault="00345575" w:rsidP="00345575">
      <w:pPr>
        <w:spacing w:line="360" w:lineRule="auto"/>
        <w:ind w:firstLine="709"/>
        <w:jc w:val="both"/>
        <w:rPr>
          <w:sz w:val="28"/>
          <w:szCs w:val="28"/>
        </w:rPr>
      </w:pPr>
      <w:r w:rsidRPr="00345575">
        <w:rPr>
          <w:sz w:val="28"/>
          <w:szCs w:val="28"/>
        </w:rPr>
        <w:t>Для оценки самостоятельности написания выпускной квалификационной работы до защиты её подлинность проверяется научным руководителем через систему «</w:t>
      </w:r>
      <w:proofErr w:type="spellStart"/>
      <w:r w:rsidRPr="00345575">
        <w:rPr>
          <w:sz w:val="28"/>
          <w:szCs w:val="28"/>
        </w:rPr>
        <w:t>Антиплагиат</w:t>
      </w:r>
      <w:proofErr w:type="spellEnd"/>
      <w:r w:rsidRPr="00345575">
        <w:rPr>
          <w:sz w:val="28"/>
          <w:szCs w:val="28"/>
        </w:rPr>
        <w:t xml:space="preserve">». Информация о доле подлинности работы доводится до сведения членов государственной аттестационной комиссии. </w:t>
      </w:r>
      <w:r w:rsidRPr="00BE2673">
        <w:rPr>
          <w:sz w:val="28"/>
          <w:szCs w:val="28"/>
          <w:highlight w:val="yellow"/>
        </w:rPr>
        <w:t>Рекомендуемый минимальный процент подлинности выпускной квалификационной работы для получения оценки «отлично» - более 60%.</w:t>
      </w:r>
    </w:p>
    <w:p w:rsidR="00345575" w:rsidRDefault="00345575" w:rsidP="00345575">
      <w:pPr>
        <w:pStyle w:val="Standard"/>
        <w:spacing w:after="0" w:line="360" w:lineRule="auto"/>
        <w:ind w:firstLine="709"/>
        <w:jc w:val="both"/>
      </w:pPr>
      <w:r>
        <w:rPr>
          <w:rFonts w:ascii="Times New Roman" w:hAnsi="Times New Roman" w:cs="Times New Roman"/>
          <w:sz w:val="28"/>
          <w:szCs w:val="28"/>
        </w:rPr>
        <w:t>Проверку ВКР через систему «</w:t>
      </w:r>
      <w:proofErr w:type="spellStart"/>
      <w:r>
        <w:rPr>
          <w:rFonts w:ascii="Times New Roman" w:hAnsi="Times New Roman" w:cs="Times New Roman"/>
          <w:sz w:val="28"/>
          <w:szCs w:val="28"/>
        </w:rPr>
        <w:t>Антиплагиат</w:t>
      </w:r>
      <w:proofErr w:type="spellEnd"/>
      <w:r>
        <w:rPr>
          <w:rFonts w:ascii="Times New Roman" w:hAnsi="Times New Roman" w:cs="Times New Roman"/>
          <w:sz w:val="28"/>
          <w:szCs w:val="28"/>
        </w:rPr>
        <w:t xml:space="preserve">» также может осуществить любой студент на сайте </w:t>
      </w:r>
      <w:r>
        <w:rPr>
          <w:rFonts w:ascii="Times New Roman" w:hAnsi="Times New Roman" w:cs="Times New Roman"/>
          <w:i/>
          <w:sz w:val="28"/>
          <w:szCs w:val="28"/>
        </w:rPr>
        <w:t>http://www.antiplagiat.ru/</w:t>
      </w:r>
      <w:r w:rsidR="00D90514">
        <w:rPr>
          <w:rFonts w:ascii="Times New Roman" w:hAnsi="Times New Roman" w:cs="Times New Roman"/>
          <w:i/>
          <w:sz w:val="28"/>
          <w:szCs w:val="28"/>
        </w:rPr>
        <w:t>.</w:t>
      </w:r>
    </w:p>
    <w:p w:rsidR="00345575" w:rsidRPr="00345575" w:rsidRDefault="00345575" w:rsidP="00345575">
      <w:pPr>
        <w:tabs>
          <w:tab w:val="left" w:pos="993"/>
        </w:tabs>
        <w:spacing w:line="360" w:lineRule="auto"/>
        <w:ind w:firstLine="709"/>
        <w:jc w:val="both"/>
        <w:rPr>
          <w:rFonts w:eastAsia="Times New Roman" w:cs="Times New Roman"/>
          <w:sz w:val="28"/>
          <w:shd w:val="clear" w:color="auto" w:fill="FFFFFF"/>
        </w:rPr>
      </w:pPr>
      <w:r w:rsidRPr="00345575">
        <w:rPr>
          <w:rFonts w:eastAsia="Times New Roman" w:cs="Times New Roman"/>
          <w:sz w:val="28"/>
          <w:shd w:val="clear" w:color="auto" w:fill="FFFFFF"/>
        </w:rPr>
        <w:t>Рецензент дает также оценку степени актуальности темы работы, соответствия представленного материала выданному заданию, подтверждает наличие публикаций, участие в конференциях, награды за участие в конкурсах (на основании наличия копий или оригиналов работ, грамот, иных документов, приложенных к ВКР), оценивает уровень выполнения ВКР.</w:t>
      </w:r>
    </w:p>
    <w:p w:rsidR="00345575" w:rsidRPr="00345575" w:rsidRDefault="00345575" w:rsidP="00345575">
      <w:pPr>
        <w:spacing w:line="360" w:lineRule="auto"/>
        <w:ind w:firstLine="720"/>
        <w:jc w:val="both"/>
        <w:rPr>
          <w:rFonts w:eastAsia="Times New Roman" w:cs="Times New Roman"/>
          <w:sz w:val="28"/>
          <w:shd w:val="clear" w:color="auto" w:fill="FFFFFF"/>
        </w:rPr>
      </w:pPr>
      <w:r w:rsidRPr="00345575">
        <w:rPr>
          <w:rFonts w:eastAsia="Times New Roman" w:cs="Times New Roman"/>
          <w:sz w:val="28"/>
          <w:shd w:val="clear" w:color="auto" w:fill="FFFFFF"/>
        </w:rPr>
        <w:lastRenderedPageBreak/>
        <w:t>Шкала оценивания ВКР:</w:t>
      </w:r>
    </w:p>
    <w:p w:rsidR="00345575" w:rsidRPr="00345575" w:rsidRDefault="00345575" w:rsidP="00CF11BD">
      <w:pPr>
        <w:pStyle w:val="a5"/>
        <w:numPr>
          <w:ilvl w:val="0"/>
          <w:numId w:val="63"/>
        </w:numPr>
        <w:tabs>
          <w:tab w:val="left" w:pos="851"/>
        </w:tabs>
        <w:autoSpaceDN/>
        <w:spacing w:after="0" w:line="360" w:lineRule="auto"/>
        <w:ind w:left="0" w:firstLine="567"/>
        <w:contextualSpacing/>
        <w:jc w:val="both"/>
        <w:textAlignment w:val="auto"/>
        <w:rPr>
          <w:rFonts w:ascii="Times New Roman" w:hAnsi="Times New Roman" w:cs="Times New Roman"/>
          <w:sz w:val="28"/>
          <w:szCs w:val="28"/>
        </w:rPr>
      </w:pPr>
      <w:r w:rsidRPr="00345575">
        <w:rPr>
          <w:rFonts w:ascii="Times New Roman" w:eastAsia="Times New Roman" w:hAnsi="Times New Roman" w:cs="Times New Roman"/>
          <w:sz w:val="28"/>
          <w:shd w:val="clear" w:color="auto" w:fill="FFFFFF"/>
        </w:rPr>
        <w:t xml:space="preserve">оценка «отлично» выставляется, если </w:t>
      </w:r>
      <w:r w:rsidRPr="00345575">
        <w:rPr>
          <w:rFonts w:ascii="Times New Roman" w:hAnsi="Times New Roman" w:cs="Times New Roman"/>
          <w:sz w:val="28"/>
          <w:szCs w:val="28"/>
        </w:rPr>
        <w:t>актуальность темы обоснована, работа имеет научную новизну или (и) практическую значимость. Анализ лит</w:t>
      </w:r>
      <w:r w:rsidRPr="00345575">
        <w:rPr>
          <w:rFonts w:ascii="Times New Roman" w:hAnsi="Times New Roman" w:cs="Times New Roman"/>
          <w:sz w:val="28"/>
          <w:szCs w:val="28"/>
        </w:rPr>
        <w:t>е</w:t>
      </w:r>
      <w:r w:rsidRPr="00345575">
        <w:rPr>
          <w:rFonts w:ascii="Times New Roman" w:hAnsi="Times New Roman" w:cs="Times New Roman"/>
          <w:sz w:val="28"/>
          <w:szCs w:val="28"/>
        </w:rPr>
        <w:t>ратуры – глубокий, характеризующий современные представления об изуча</w:t>
      </w:r>
      <w:r w:rsidRPr="00345575">
        <w:rPr>
          <w:rFonts w:ascii="Times New Roman" w:hAnsi="Times New Roman" w:cs="Times New Roman"/>
          <w:sz w:val="28"/>
          <w:szCs w:val="28"/>
        </w:rPr>
        <w:t>е</w:t>
      </w:r>
      <w:r w:rsidRPr="00345575">
        <w:rPr>
          <w:rFonts w:ascii="Times New Roman" w:hAnsi="Times New Roman" w:cs="Times New Roman"/>
          <w:sz w:val="28"/>
          <w:szCs w:val="28"/>
        </w:rPr>
        <w:t xml:space="preserve">мой проблеме. Допускается применение оригинальных, в том числе и авторских методик. Работа отвечает требованиям по оформлению. При защите выпускной квалификационной работы студентом показаны глубокие теоретические знания; студент продемонстрировал </w:t>
      </w:r>
      <w:proofErr w:type="spellStart"/>
      <w:r w:rsidRPr="00345575">
        <w:rPr>
          <w:rFonts w:ascii="Times New Roman" w:hAnsi="Times New Roman" w:cs="Times New Roman"/>
          <w:sz w:val="28"/>
          <w:szCs w:val="28"/>
        </w:rPr>
        <w:t>сформированность</w:t>
      </w:r>
      <w:proofErr w:type="spellEnd"/>
      <w:r w:rsidRPr="00345575">
        <w:rPr>
          <w:rFonts w:ascii="Times New Roman" w:hAnsi="Times New Roman" w:cs="Times New Roman"/>
          <w:sz w:val="28"/>
          <w:szCs w:val="28"/>
        </w:rPr>
        <w:t xml:space="preserve"> предусмотренных образов</w:t>
      </w:r>
      <w:r w:rsidRPr="00345575">
        <w:rPr>
          <w:rFonts w:ascii="Times New Roman" w:hAnsi="Times New Roman" w:cs="Times New Roman"/>
          <w:sz w:val="28"/>
          <w:szCs w:val="28"/>
        </w:rPr>
        <w:t>а</w:t>
      </w:r>
      <w:r w:rsidRPr="00345575">
        <w:rPr>
          <w:rFonts w:ascii="Times New Roman" w:hAnsi="Times New Roman" w:cs="Times New Roman"/>
          <w:sz w:val="28"/>
          <w:szCs w:val="28"/>
        </w:rPr>
        <w:t>тельным стандартом и основной образовательной программой компетенций</w:t>
      </w:r>
      <w:r w:rsidR="00D90514">
        <w:rPr>
          <w:rFonts w:ascii="Times New Roman" w:hAnsi="Times New Roman" w:cs="Times New Roman"/>
          <w:sz w:val="28"/>
          <w:szCs w:val="28"/>
        </w:rPr>
        <w:t>;</w:t>
      </w:r>
    </w:p>
    <w:p w:rsidR="00345575" w:rsidRPr="00345575" w:rsidRDefault="00345575" w:rsidP="00CF11BD">
      <w:pPr>
        <w:pStyle w:val="a5"/>
        <w:numPr>
          <w:ilvl w:val="0"/>
          <w:numId w:val="63"/>
        </w:numPr>
        <w:tabs>
          <w:tab w:val="left" w:pos="851"/>
        </w:tabs>
        <w:autoSpaceDN/>
        <w:spacing w:after="0" w:line="360" w:lineRule="auto"/>
        <w:ind w:left="0" w:firstLine="567"/>
        <w:contextualSpacing/>
        <w:jc w:val="both"/>
        <w:textAlignment w:val="auto"/>
        <w:rPr>
          <w:rFonts w:ascii="Times New Roman" w:hAnsi="Times New Roman" w:cs="Times New Roman"/>
          <w:sz w:val="28"/>
          <w:szCs w:val="28"/>
        </w:rPr>
      </w:pPr>
      <w:r w:rsidRPr="00345575">
        <w:rPr>
          <w:rFonts w:ascii="Times New Roman" w:eastAsia="Times New Roman" w:hAnsi="Times New Roman" w:cs="Times New Roman"/>
          <w:sz w:val="28"/>
          <w:shd w:val="clear" w:color="auto" w:fill="FFFFFF"/>
        </w:rPr>
        <w:t xml:space="preserve">оценка «хорошо» выставляется, если </w:t>
      </w:r>
      <w:r w:rsidRPr="00345575">
        <w:rPr>
          <w:rFonts w:ascii="Times New Roman" w:hAnsi="Times New Roman" w:cs="Times New Roman"/>
          <w:sz w:val="28"/>
          <w:szCs w:val="28"/>
        </w:rPr>
        <w:t>актуальность темы обоснована</w:t>
      </w:r>
      <w:r w:rsidRPr="00345575">
        <w:rPr>
          <w:rFonts w:ascii="Times New Roman" w:eastAsia="Times New Roman" w:hAnsi="Times New Roman" w:cs="Times New Roman"/>
          <w:sz w:val="28"/>
          <w:shd w:val="clear" w:color="auto" w:fill="FFFFFF"/>
        </w:rPr>
        <w:t>, р</w:t>
      </w:r>
      <w:r w:rsidRPr="00345575">
        <w:rPr>
          <w:rFonts w:ascii="Times New Roman" w:eastAsia="Times New Roman" w:hAnsi="Times New Roman" w:cs="Times New Roman"/>
          <w:sz w:val="28"/>
          <w:shd w:val="clear" w:color="auto" w:fill="FFFFFF"/>
        </w:rPr>
        <w:t>а</w:t>
      </w:r>
      <w:r w:rsidRPr="00345575">
        <w:rPr>
          <w:rFonts w:ascii="Times New Roman" w:eastAsia="Times New Roman" w:hAnsi="Times New Roman" w:cs="Times New Roman"/>
          <w:sz w:val="28"/>
          <w:shd w:val="clear" w:color="auto" w:fill="FFFFFF"/>
        </w:rPr>
        <w:t>бота имеет практическую значимость. Анализ литературы характеризует совр</w:t>
      </w:r>
      <w:r w:rsidRPr="00345575">
        <w:rPr>
          <w:rFonts w:ascii="Times New Roman" w:eastAsia="Times New Roman" w:hAnsi="Times New Roman" w:cs="Times New Roman"/>
          <w:sz w:val="28"/>
          <w:shd w:val="clear" w:color="auto" w:fill="FFFFFF"/>
        </w:rPr>
        <w:t>е</w:t>
      </w:r>
      <w:r w:rsidRPr="00345575">
        <w:rPr>
          <w:rFonts w:ascii="Times New Roman" w:eastAsia="Times New Roman" w:hAnsi="Times New Roman" w:cs="Times New Roman"/>
          <w:sz w:val="28"/>
          <w:shd w:val="clear" w:color="auto" w:fill="FFFFFF"/>
        </w:rPr>
        <w:t>менные представления об изучаемой проблеме. Допускается применение ор</w:t>
      </w:r>
      <w:r w:rsidRPr="00345575">
        <w:rPr>
          <w:rFonts w:ascii="Times New Roman" w:eastAsia="Times New Roman" w:hAnsi="Times New Roman" w:cs="Times New Roman"/>
          <w:sz w:val="28"/>
          <w:shd w:val="clear" w:color="auto" w:fill="FFFFFF"/>
        </w:rPr>
        <w:t>и</w:t>
      </w:r>
      <w:r w:rsidRPr="00345575">
        <w:rPr>
          <w:rFonts w:ascii="Times New Roman" w:eastAsia="Times New Roman" w:hAnsi="Times New Roman" w:cs="Times New Roman"/>
          <w:sz w:val="28"/>
          <w:shd w:val="clear" w:color="auto" w:fill="FFFFFF"/>
        </w:rPr>
        <w:t xml:space="preserve">гинальных, в том числе и авторских методик. </w:t>
      </w:r>
      <w:r w:rsidRPr="00345575">
        <w:rPr>
          <w:rFonts w:ascii="Times New Roman" w:hAnsi="Times New Roman" w:cs="Times New Roman"/>
          <w:sz w:val="28"/>
          <w:szCs w:val="28"/>
        </w:rPr>
        <w:t xml:space="preserve">Работа отвечает требованиям по оформлению. </w:t>
      </w:r>
      <w:r w:rsidRPr="00345575">
        <w:rPr>
          <w:rFonts w:ascii="Times New Roman" w:eastAsia="Times New Roman" w:hAnsi="Times New Roman" w:cs="Times New Roman"/>
          <w:sz w:val="28"/>
          <w:shd w:val="clear" w:color="auto" w:fill="FFFFFF"/>
        </w:rPr>
        <w:t xml:space="preserve">Однако имеются некоторые погрешности, </w:t>
      </w:r>
      <w:proofErr w:type="spellStart"/>
      <w:r w:rsidRPr="00345575">
        <w:rPr>
          <w:rFonts w:ascii="Times New Roman" w:eastAsia="Times New Roman" w:hAnsi="Times New Roman" w:cs="Times New Roman"/>
          <w:sz w:val="28"/>
          <w:shd w:val="clear" w:color="auto" w:fill="FFFFFF"/>
        </w:rPr>
        <w:t>неносящие</w:t>
      </w:r>
      <w:proofErr w:type="spellEnd"/>
      <w:r w:rsidRPr="00345575">
        <w:rPr>
          <w:rFonts w:ascii="Times New Roman" w:eastAsia="Times New Roman" w:hAnsi="Times New Roman" w:cs="Times New Roman"/>
          <w:sz w:val="28"/>
          <w:shd w:val="clear" w:color="auto" w:fill="FFFFFF"/>
        </w:rPr>
        <w:t xml:space="preserve"> принцип</w:t>
      </w:r>
      <w:r w:rsidRPr="00345575">
        <w:rPr>
          <w:rFonts w:ascii="Times New Roman" w:eastAsia="Times New Roman" w:hAnsi="Times New Roman" w:cs="Times New Roman"/>
          <w:sz w:val="28"/>
          <w:shd w:val="clear" w:color="auto" w:fill="FFFFFF"/>
        </w:rPr>
        <w:t>и</w:t>
      </w:r>
      <w:r w:rsidRPr="00345575">
        <w:rPr>
          <w:rFonts w:ascii="Times New Roman" w:eastAsia="Times New Roman" w:hAnsi="Times New Roman" w:cs="Times New Roman"/>
          <w:sz w:val="28"/>
          <w:shd w:val="clear" w:color="auto" w:fill="FFFFFF"/>
        </w:rPr>
        <w:t xml:space="preserve">ального характера. Ответы получены в основном на все вопросы членов ГАК. </w:t>
      </w:r>
      <w:r w:rsidRPr="00345575">
        <w:rPr>
          <w:rFonts w:ascii="Times New Roman" w:hAnsi="Times New Roman" w:cs="Times New Roman"/>
          <w:sz w:val="28"/>
          <w:szCs w:val="28"/>
        </w:rPr>
        <w:t xml:space="preserve">Студент продемонстрировал </w:t>
      </w:r>
      <w:proofErr w:type="spellStart"/>
      <w:r w:rsidRPr="00345575">
        <w:rPr>
          <w:rFonts w:ascii="Times New Roman" w:hAnsi="Times New Roman" w:cs="Times New Roman"/>
          <w:sz w:val="28"/>
          <w:szCs w:val="28"/>
        </w:rPr>
        <w:t>сформированность</w:t>
      </w:r>
      <w:proofErr w:type="spellEnd"/>
      <w:r w:rsidRPr="00345575">
        <w:rPr>
          <w:rFonts w:ascii="Times New Roman" w:hAnsi="Times New Roman" w:cs="Times New Roman"/>
          <w:sz w:val="28"/>
          <w:szCs w:val="28"/>
        </w:rPr>
        <w:t xml:space="preserve"> предусмотренных образов</w:t>
      </w:r>
      <w:r w:rsidRPr="00345575">
        <w:rPr>
          <w:rFonts w:ascii="Times New Roman" w:hAnsi="Times New Roman" w:cs="Times New Roman"/>
          <w:sz w:val="28"/>
          <w:szCs w:val="28"/>
        </w:rPr>
        <w:t>а</w:t>
      </w:r>
      <w:r w:rsidRPr="00345575">
        <w:rPr>
          <w:rFonts w:ascii="Times New Roman" w:hAnsi="Times New Roman" w:cs="Times New Roman"/>
          <w:sz w:val="28"/>
          <w:szCs w:val="28"/>
        </w:rPr>
        <w:t>тельным стандартом и основной образовательной программой компетенций</w:t>
      </w:r>
      <w:r w:rsidR="00D90514">
        <w:rPr>
          <w:rFonts w:ascii="Times New Roman" w:hAnsi="Times New Roman" w:cs="Times New Roman"/>
          <w:sz w:val="28"/>
          <w:szCs w:val="28"/>
        </w:rPr>
        <w:t>;</w:t>
      </w:r>
    </w:p>
    <w:p w:rsidR="00345575" w:rsidRPr="00D90514" w:rsidRDefault="00345575" w:rsidP="00CF11BD">
      <w:pPr>
        <w:pStyle w:val="a5"/>
        <w:numPr>
          <w:ilvl w:val="0"/>
          <w:numId w:val="63"/>
        </w:numPr>
        <w:tabs>
          <w:tab w:val="left" w:pos="851"/>
        </w:tabs>
        <w:autoSpaceDN/>
        <w:spacing w:after="0" w:line="360" w:lineRule="auto"/>
        <w:ind w:left="0" w:firstLine="567"/>
        <w:contextualSpacing/>
        <w:jc w:val="both"/>
        <w:textAlignment w:val="auto"/>
        <w:rPr>
          <w:rFonts w:ascii="Times New Roman" w:hAnsi="Times New Roman" w:cs="Times New Roman"/>
          <w:sz w:val="28"/>
          <w:szCs w:val="28"/>
        </w:rPr>
      </w:pPr>
      <w:r w:rsidRPr="00D90514">
        <w:rPr>
          <w:rFonts w:ascii="Times New Roman" w:eastAsia="Times New Roman" w:hAnsi="Times New Roman" w:cs="Times New Roman"/>
          <w:sz w:val="28"/>
          <w:shd w:val="clear" w:color="auto" w:fill="FFFFFF"/>
        </w:rPr>
        <w:t xml:space="preserve">оценка «удовлетворительно» выставляется, если </w:t>
      </w:r>
      <w:r w:rsidRPr="00D90514">
        <w:rPr>
          <w:rFonts w:ascii="Times New Roman" w:hAnsi="Times New Roman" w:cs="Times New Roman"/>
          <w:sz w:val="28"/>
          <w:szCs w:val="28"/>
        </w:rPr>
        <w:t>актуальность темы обоснована</w:t>
      </w:r>
      <w:r w:rsidRPr="00D90514">
        <w:rPr>
          <w:rFonts w:ascii="Times New Roman" w:eastAsia="Times New Roman" w:hAnsi="Times New Roman" w:cs="Times New Roman"/>
          <w:sz w:val="28"/>
          <w:shd w:val="clear" w:color="auto" w:fill="FFFFFF"/>
        </w:rPr>
        <w:t>, работа имеет практическую значимость. Анализ литературы хара</w:t>
      </w:r>
      <w:r w:rsidRPr="00D90514">
        <w:rPr>
          <w:rFonts w:ascii="Times New Roman" w:eastAsia="Times New Roman" w:hAnsi="Times New Roman" w:cs="Times New Roman"/>
          <w:sz w:val="28"/>
          <w:shd w:val="clear" w:color="auto" w:fill="FFFFFF"/>
        </w:rPr>
        <w:t>к</w:t>
      </w:r>
      <w:r w:rsidRPr="00D90514">
        <w:rPr>
          <w:rFonts w:ascii="Times New Roman" w:eastAsia="Times New Roman" w:hAnsi="Times New Roman" w:cs="Times New Roman"/>
          <w:sz w:val="28"/>
          <w:shd w:val="clear" w:color="auto" w:fill="FFFFFF"/>
        </w:rPr>
        <w:t>теризует современные представления об изучаемой проблеме.</w:t>
      </w:r>
      <w:r w:rsidRPr="00D90514">
        <w:rPr>
          <w:rFonts w:ascii="Times New Roman" w:hAnsi="Times New Roman" w:cs="Times New Roman"/>
          <w:sz w:val="28"/>
          <w:szCs w:val="28"/>
        </w:rPr>
        <w:t xml:space="preserve"> Допускается применение оригинальных, в том числе и авторских методик. Работа отвечает требованиям по оформлению. При защите выпускной квалификационной раб</w:t>
      </w:r>
      <w:r w:rsidRPr="00D90514">
        <w:rPr>
          <w:rFonts w:ascii="Times New Roman" w:hAnsi="Times New Roman" w:cs="Times New Roman"/>
          <w:sz w:val="28"/>
          <w:szCs w:val="28"/>
        </w:rPr>
        <w:t>о</w:t>
      </w:r>
      <w:r w:rsidRPr="00D90514">
        <w:rPr>
          <w:rFonts w:ascii="Times New Roman" w:hAnsi="Times New Roman" w:cs="Times New Roman"/>
          <w:sz w:val="28"/>
          <w:szCs w:val="28"/>
        </w:rPr>
        <w:t xml:space="preserve">ты студентом показаны поверхностные теоретические и </w:t>
      </w:r>
      <w:r w:rsidR="00D90514" w:rsidRPr="00D90514">
        <w:rPr>
          <w:rFonts w:ascii="Times New Roman" w:hAnsi="Times New Roman" w:cs="Times New Roman"/>
          <w:sz w:val="28"/>
          <w:szCs w:val="28"/>
        </w:rPr>
        <w:t>практические знания, студент не</w:t>
      </w:r>
      <w:r w:rsidRPr="00D90514">
        <w:rPr>
          <w:rFonts w:ascii="Times New Roman" w:hAnsi="Times New Roman" w:cs="Times New Roman"/>
          <w:sz w:val="28"/>
          <w:szCs w:val="28"/>
        </w:rPr>
        <w:t xml:space="preserve">четко </w:t>
      </w:r>
      <w:r w:rsidR="00D90514" w:rsidRPr="00D90514">
        <w:rPr>
          <w:rFonts w:ascii="Times New Roman" w:hAnsi="Times New Roman" w:cs="Times New Roman"/>
          <w:sz w:val="28"/>
          <w:szCs w:val="28"/>
        </w:rPr>
        <w:t>ориентируется в защищаемой теме</w:t>
      </w:r>
      <w:r w:rsidRPr="00D90514">
        <w:rPr>
          <w:rFonts w:ascii="Times New Roman" w:hAnsi="Times New Roman" w:cs="Times New Roman"/>
          <w:sz w:val="28"/>
          <w:szCs w:val="28"/>
        </w:rPr>
        <w:t>. Студент продемонстрир</w:t>
      </w:r>
      <w:r w:rsidRPr="00D90514">
        <w:rPr>
          <w:rFonts w:ascii="Times New Roman" w:hAnsi="Times New Roman" w:cs="Times New Roman"/>
          <w:sz w:val="28"/>
          <w:szCs w:val="28"/>
        </w:rPr>
        <w:t>о</w:t>
      </w:r>
      <w:r w:rsidRPr="00D90514">
        <w:rPr>
          <w:rFonts w:ascii="Times New Roman" w:hAnsi="Times New Roman" w:cs="Times New Roman"/>
          <w:sz w:val="28"/>
          <w:szCs w:val="28"/>
        </w:rPr>
        <w:t xml:space="preserve">вал частичную </w:t>
      </w:r>
      <w:proofErr w:type="spellStart"/>
      <w:r w:rsidRPr="00D90514">
        <w:rPr>
          <w:rFonts w:ascii="Times New Roman" w:hAnsi="Times New Roman" w:cs="Times New Roman"/>
          <w:sz w:val="28"/>
          <w:szCs w:val="28"/>
        </w:rPr>
        <w:t>сформированность</w:t>
      </w:r>
      <w:proofErr w:type="spellEnd"/>
      <w:r w:rsidRPr="00D90514">
        <w:rPr>
          <w:rFonts w:ascii="Times New Roman" w:hAnsi="Times New Roman" w:cs="Times New Roman"/>
          <w:sz w:val="28"/>
          <w:szCs w:val="28"/>
        </w:rPr>
        <w:t xml:space="preserve"> предусмотренных образовательным станда</w:t>
      </w:r>
      <w:r w:rsidRPr="00D90514">
        <w:rPr>
          <w:rFonts w:ascii="Times New Roman" w:hAnsi="Times New Roman" w:cs="Times New Roman"/>
          <w:sz w:val="28"/>
          <w:szCs w:val="28"/>
        </w:rPr>
        <w:t>р</w:t>
      </w:r>
      <w:r w:rsidRPr="00D90514">
        <w:rPr>
          <w:rFonts w:ascii="Times New Roman" w:hAnsi="Times New Roman" w:cs="Times New Roman"/>
          <w:sz w:val="28"/>
          <w:szCs w:val="28"/>
        </w:rPr>
        <w:t>том и основной образовательной программой компетенций.</w:t>
      </w:r>
    </w:p>
    <w:p w:rsidR="00345575" w:rsidRPr="00345575" w:rsidRDefault="00345575" w:rsidP="00CF11BD">
      <w:pPr>
        <w:pStyle w:val="a5"/>
        <w:numPr>
          <w:ilvl w:val="0"/>
          <w:numId w:val="63"/>
        </w:numPr>
        <w:tabs>
          <w:tab w:val="left" w:pos="851"/>
        </w:tabs>
        <w:autoSpaceDN/>
        <w:spacing w:after="0" w:line="360" w:lineRule="auto"/>
        <w:ind w:left="0" w:firstLine="567"/>
        <w:contextualSpacing/>
        <w:jc w:val="both"/>
        <w:textAlignment w:val="auto"/>
        <w:rPr>
          <w:rFonts w:ascii="Times New Roman" w:hAnsi="Times New Roman" w:cs="Times New Roman"/>
          <w:sz w:val="28"/>
          <w:szCs w:val="28"/>
        </w:rPr>
      </w:pPr>
      <w:r w:rsidRPr="00345575">
        <w:rPr>
          <w:rFonts w:ascii="Times New Roman" w:eastAsia="Times New Roman" w:hAnsi="Times New Roman" w:cs="Times New Roman"/>
          <w:sz w:val="28"/>
          <w:shd w:val="clear" w:color="auto" w:fill="FFFFFF"/>
        </w:rPr>
        <w:t xml:space="preserve">оценка «неудовлетворительно» выставляется, если </w:t>
      </w:r>
      <w:r w:rsidRPr="00345575">
        <w:rPr>
          <w:rFonts w:ascii="Times New Roman" w:hAnsi="Times New Roman" w:cs="Times New Roman"/>
          <w:sz w:val="28"/>
          <w:szCs w:val="28"/>
        </w:rPr>
        <w:t xml:space="preserve">актуальность темы обоснована, работа отвечает требованиям по оформлению, но выполнена на низком теоретическом и практическом уровне, не имеет научной новизны и практической значимости. Студент не продемонстрировал </w:t>
      </w:r>
      <w:proofErr w:type="spellStart"/>
      <w:r w:rsidRPr="00345575">
        <w:rPr>
          <w:rFonts w:ascii="Times New Roman" w:hAnsi="Times New Roman" w:cs="Times New Roman"/>
          <w:sz w:val="28"/>
          <w:szCs w:val="28"/>
        </w:rPr>
        <w:t>сформированность</w:t>
      </w:r>
      <w:proofErr w:type="spellEnd"/>
      <w:r w:rsidRPr="00345575">
        <w:rPr>
          <w:rFonts w:ascii="Times New Roman" w:hAnsi="Times New Roman" w:cs="Times New Roman"/>
          <w:sz w:val="28"/>
          <w:szCs w:val="28"/>
        </w:rPr>
        <w:t xml:space="preserve"> </w:t>
      </w:r>
      <w:r w:rsidRPr="00345575">
        <w:rPr>
          <w:rFonts w:ascii="Times New Roman" w:hAnsi="Times New Roman" w:cs="Times New Roman"/>
          <w:sz w:val="28"/>
          <w:szCs w:val="28"/>
        </w:rPr>
        <w:lastRenderedPageBreak/>
        <w:t>предусмотренных образовательным стандартом и основной образовательной программой компетенций.</w:t>
      </w:r>
    </w:p>
    <w:p w:rsidR="00345575" w:rsidRPr="00345575" w:rsidRDefault="00345575" w:rsidP="00345575">
      <w:pPr>
        <w:tabs>
          <w:tab w:val="left" w:pos="993"/>
        </w:tabs>
        <w:spacing w:line="360" w:lineRule="auto"/>
        <w:ind w:firstLine="567"/>
        <w:jc w:val="both"/>
        <w:rPr>
          <w:rFonts w:cs="Times New Roman"/>
          <w:sz w:val="28"/>
          <w:szCs w:val="28"/>
        </w:rPr>
      </w:pPr>
      <w:r w:rsidRPr="00345575">
        <w:rPr>
          <w:rFonts w:cs="Times New Roman"/>
          <w:sz w:val="28"/>
          <w:szCs w:val="28"/>
        </w:rPr>
        <w:t xml:space="preserve">Критерии дифференциации итоговой оценки выпускной </w:t>
      </w:r>
      <w:r w:rsidRPr="00345575">
        <w:rPr>
          <w:rFonts w:cs="Times New Roman"/>
          <w:sz w:val="28"/>
          <w:szCs w:val="28"/>
        </w:rPr>
        <w:br/>
        <w:t>квалификационной работы и механизм применения дифференциации критериев оценки выпускной квалификационной работы излагаются в Табл. 1 и 2 (Приложение 1</w:t>
      </w:r>
      <w:r w:rsidR="00F14EB4" w:rsidRPr="00C712C4">
        <w:rPr>
          <w:rFonts w:cs="Times New Roman"/>
          <w:sz w:val="28"/>
          <w:szCs w:val="28"/>
        </w:rPr>
        <w:t>0</w:t>
      </w:r>
      <w:r w:rsidRPr="00345575">
        <w:rPr>
          <w:rFonts w:cs="Times New Roman"/>
          <w:sz w:val="28"/>
          <w:szCs w:val="28"/>
        </w:rPr>
        <w:t xml:space="preserve"> и 1</w:t>
      </w:r>
      <w:r w:rsidR="00F14EB4" w:rsidRPr="00C712C4">
        <w:rPr>
          <w:rFonts w:cs="Times New Roman"/>
          <w:sz w:val="28"/>
          <w:szCs w:val="28"/>
        </w:rPr>
        <w:t>1</w:t>
      </w:r>
      <w:r w:rsidRPr="00345575">
        <w:rPr>
          <w:rFonts w:cs="Times New Roman"/>
          <w:sz w:val="28"/>
          <w:szCs w:val="28"/>
        </w:rPr>
        <w:t>).</w:t>
      </w:r>
    </w:p>
    <w:p w:rsidR="008B495A" w:rsidRDefault="00D771E1">
      <w:pPr>
        <w:pStyle w:val="Standard"/>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Результаты защиты </w:t>
      </w:r>
      <w:r>
        <w:rPr>
          <w:rFonts w:ascii="Times New Roman" w:eastAsia="Times New Roman" w:hAnsi="Times New Roman" w:cs="Times New Roman"/>
          <w:spacing w:val="-4"/>
          <w:sz w:val="28"/>
          <w:szCs w:val="28"/>
          <w:lang w:eastAsia="ru-RU"/>
        </w:rPr>
        <w:t>выпускной квалификационной</w:t>
      </w:r>
      <w:r>
        <w:rPr>
          <w:rFonts w:ascii="Times New Roman" w:eastAsia="Times New Roman" w:hAnsi="Times New Roman" w:cs="Times New Roman"/>
          <w:sz w:val="28"/>
          <w:szCs w:val="28"/>
          <w:lang w:eastAsia="ru-RU"/>
        </w:rPr>
        <w:t xml:space="preserve"> работы обсуждаются на закрытом заседании государственной аттестационной комиссии. Решение об оценке принимается открытым голосованием, в котором принимают участие только члены государственной аттестационной комиссии, простым большинс</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вом голосов. При равном числе голосов голос председателя комиссии является решающим.</w:t>
      </w:r>
    </w:p>
    <w:p w:rsidR="00F14EB4" w:rsidRDefault="00F14EB4">
      <w:pPr>
        <w:pStyle w:val="Standard"/>
        <w:spacing w:after="0" w:line="360" w:lineRule="auto"/>
        <w:ind w:firstLine="709"/>
        <w:jc w:val="both"/>
      </w:pPr>
      <w:r>
        <w:rPr>
          <w:rFonts w:ascii="Times New Roman" w:eastAsia="Times New Roman" w:hAnsi="Times New Roman" w:cs="Times New Roman"/>
          <w:sz w:val="28"/>
          <w:shd w:val="clear" w:color="auto" w:fill="FFFFFF"/>
        </w:rPr>
        <w:t>Комиссия по итогам защиты может принять решение о рекомендации ВКР, отдельных ее разделов или отдельных результатов к внедрению, к опубликов</w:t>
      </w:r>
      <w:r>
        <w:rPr>
          <w:rFonts w:ascii="Times New Roman" w:eastAsia="Times New Roman" w:hAnsi="Times New Roman" w:cs="Times New Roman"/>
          <w:sz w:val="28"/>
          <w:shd w:val="clear" w:color="auto" w:fill="FFFFFF"/>
        </w:rPr>
        <w:t>а</w:t>
      </w:r>
      <w:r>
        <w:rPr>
          <w:rFonts w:ascii="Times New Roman" w:eastAsia="Times New Roman" w:hAnsi="Times New Roman" w:cs="Times New Roman"/>
          <w:sz w:val="28"/>
          <w:shd w:val="clear" w:color="auto" w:fill="FFFFFF"/>
        </w:rPr>
        <w:t>нию, а также рекомендовать выпускников достигших особых успехов в научно-исследовательской деятельности, для поступления в магистратуру или аспира</w:t>
      </w:r>
      <w:r>
        <w:rPr>
          <w:rFonts w:ascii="Times New Roman" w:eastAsia="Times New Roman" w:hAnsi="Times New Roman" w:cs="Times New Roman"/>
          <w:sz w:val="28"/>
          <w:shd w:val="clear" w:color="auto" w:fill="FFFFFF"/>
        </w:rPr>
        <w:t>н</w:t>
      </w:r>
      <w:r>
        <w:rPr>
          <w:rFonts w:ascii="Times New Roman" w:eastAsia="Times New Roman" w:hAnsi="Times New Roman" w:cs="Times New Roman"/>
          <w:sz w:val="28"/>
          <w:shd w:val="clear" w:color="auto" w:fill="FFFFFF"/>
        </w:rPr>
        <w:t>туру.</w:t>
      </w:r>
    </w:p>
    <w:p w:rsidR="008B495A" w:rsidRDefault="00D771E1">
      <w:pPr>
        <w:pStyle w:val="Standard"/>
        <w:spacing w:after="0" w:line="360" w:lineRule="auto"/>
        <w:ind w:firstLine="709"/>
        <w:jc w:val="both"/>
      </w:pPr>
      <w:r>
        <w:rPr>
          <w:rFonts w:ascii="Times New Roman" w:eastAsia="Times New Roman" w:hAnsi="Times New Roman" w:cs="Times New Roman"/>
          <w:sz w:val="28"/>
          <w:szCs w:val="28"/>
          <w:lang w:eastAsia="ru-RU"/>
        </w:rPr>
        <w:t xml:space="preserve">Защищенные </w:t>
      </w:r>
      <w:r>
        <w:rPr>
          <w:rFonts w:ascii="Times New Roman" w:eastAsia="Times New Roman" w:hAnsi="Times New Roman" w:cs="Times New Roman"/>
          <w:spacing w:val="-4"/>
          <w:sz w:val="28"/>
          <w:szCs w:val="28"/>
          <w:lang w:eastAsia="ru-RU"/>
        </w:rPr>
        <w:t>выпускные квалификационные</w:t>
      </w:r>
      <w:r>
        <w:rPr>
          <w:rFonts w:ascii="Times New Roman" w:eastAsia="Times New Roman" w:hAnsi="Times New Roman" w:cs="Times New Roman"/>
          <w:sz w:val="28"/>
          <w:szCs w:val="28"/>
          <w:lang w:eastAsia="ru-RU"/>
        </w:rPr>
        <w:t xml:space="preserve"> работы не возвращаются, они хранятся в архиве ВлГУ.</w:t>
      </w:r>
      <w:r w:rsidR="00F14EB4" w:rsidRPr="00F14EB4">
        <w:rPr>
          <w:rFonts w:ascii="Times New Roman" w:eastAsia="Times New Roman" w:hAnsi="Times New Roman" w:cs="Times New Roman"/>
          <w:sz w:val="28"/>
          <w:szCs w:val="28"/>
          <w:lang w:eastAsia="ru-RU"/>
        </w:rPr>
        <w:t xml:space="preserve"> </w:t>
      </w:r>
      <w:r w:rsidRPr="00345575">
        <w:rPr>
          <w:rFonts w:ascii="Times New Roman" w:hAnsi="Times New Roman" w:cs="Times New Roman"/>
          <w:sz w:val="28"/>
          <w:szCs w:val="28"/>
        </w:rPr>
        <w:t>Лучшие выпускные квалификационные работы, по решению ГАК, остаются в фонде кафедры в качестве учебного пособия</w:t>
      </w:r>
      <w:r w:rsidR="00345575">
        <w:rPr>
          <w:rFonts w:ascii="Times New Roman" w:hAnsi="Times New Roman" w:cs="Times New Roman"/>
          <w:sz w:val="28"/>
          <w:szCs w:val="28"/>
        </w:rPr>
        <w:t>.</w:t>
      </w:r>
    </w:p>
    <w:p w:rsidR="008B495A" w:rsidRDefault="008B495A">
      <w:pPr>
        <w:pStyle w:val="a5"/>
        <w:spacing w:after="0" w:line="360" w:lineRule="auto"/>
        <w:ind w:left="0" w:firstLine="709"/>
        <w:jc w:val="both"/>
        <w:rPr>
          <w:rFonts w:ascii="Times New Roman" w:hAnsi="Times New Roman" w:cs="Times New Roman"/>
          <w:sz w:val="28"/>
          <w:szCs w:val="28"/>
        </w:rPr>
      </w:pPr>
    </w:p>
    <w:p w:rsidR="008B495A" w:rsidRDefault="008B495A">
      <w:pPr>
        <w:pStyle w:val="a5"/>
        <w:tabs>
          <w:tab w:val="left" w:pos="142"/>
        </w:tabs>
        <w:spacing w:after="0" w:line="360" w:lineRule="auto"/>
        <w:ind w:left="0" w:firstLine="709"/>
        <w:jc w:val="both"/>
        <w:rPr>
          <w:rFonts w:ascii="Times New Roman" w:hAnsi="Times New Roman" w:cs="Times New Roman"/>
          <w:sz w:val="28"/>
          <w:szCs w:val="28"/>
        </w:rPr>
      </w:pPr>
    </w:p>
    <w:p w:rsidR="008B495A" w:rsidRDefault="008B495A">
      <w:pPr>
        <w:pStyle w:val="a5"/>
        <w:tabs>
          <w:tab w:val="left" w:pos="0"/>
        </w:tabs>
        <w:spacing w:after="0" w:line="360" w:lineRule="auto"/>
        <w:ind w:left="0" w:firstLine="709"/>
        <w:jc w:val="both"/>
        <w:rPr>
          <w:rFonts w:ascii="Times New Roman" w:hAnsi="Times New Roman" w:cs="Times New Roman"/>
          <w:sz w:val="28"/>
          <w:szCs w:val="28"/>
        </w:rPr>
      </w:pPr>
    </w:p>
    <w:p w:rsidR="008B495A" w:rsidRDefault="00D771E1">
      <w:pPr>
        <w:pStyle w:val="a5"/>
        <w:pageBreakBefore/>
        <w:tabs>
          <w:tab w:val="left" w:pos="0"/>
        </w:tabs>
        <w:spacing w:after="0" w:line="300" w:lineRule="auto"/>
        <w:ind w:left="0"/>
        <w:jc w:val="center"/>
        <w:rPr>
          <w:rFonts w:ascii="Times New Roman" w:hAnsi="Times New Roman" w:cs="Times New Roman"/>
          <w:b/>
          <w:sz w:val="28"/>
          <w:szCs w:val="32"/>
        </w:rPr>
      </w:pPr>
      <w:r>
        <w:rPr>
          <w:rFonts w:ascii="Times New Roman" w:hAnsi="Times New Roman" w:cs="Times New Roman"/>
          <w:b/>
          <w:sz w:val="28"/>
          <w:szCs w:val="32"/>
        </w:rPr>
        <w:lastRenderedPageBreak/>
        <w:t>ПРИЛОЖЕНИЯ</w:t>
      </w:r>
    </w:p>
    <w:p w:rsidR="008B495A" w:rsidRDefault="00D771E1">
      <w:pPr>
        <w:pStyle w:val="a5"/>
        <w:tabs>
          <w:tab w:val="left" w:pos="0"/>
        </w:tabs>
        <w:spacing w:after="0" w:line="300" w:lineRule="auto"/>
        <w:ind w:left="0" w:firstLine="567"/>
        <w:jc w:val="right"/>
        <w:rPr>
          <w:rFonts w:ascii="Times New Roman" w:hAnsi="Times New Roman" w:cs="Times New Roman"/>
          <w:b/>
          <w:i/>
          <w:sz w:val="28"/>
          <w:szCs w:val="32"/>
        </w:rPr>
      </w:pPr>
      <w:r>
        <w:rPr>
          <w:rFonts w:ascii="Times New Roman" w:hAnsi="Times New Roman" w:cs="Times New Roman"/>
          <w:b/>
          <w:i/>
          <w:sz w:val="28"/>
          <w:szCs w:val="32"/>
        </w:rPr>
        <w:t>Приложение 1</w:t>
      </w:r>
    </w:p>
    <w:p w:rsidR="0008330F" w:rsidRDefault="0008330F">
      <w:pPr>
        <w:pStyle w:val="a5"/>
        <w:tabs>
          <w:tab w:val="left" w:pos="0"/>
        </w:tabs>
        <w:spacing w:after="0" w:line="300" w:lineRule="auto"/>
        <w:ind w:left="0" w:firstLine="567"/>
        <w:jc w:val="center"/>
        <w:rPr>
          <w:rFonts w:ascii="Times New Roman" w:hAnsi="Times New Roman" w:cs="Times New Roman"/>
          <w:sz w:val="28"/>
          <w:szCs w:val="32"/>
        </w:rPr>
      </w:pPr>
    </w:p>
    <w:p w:rsidR="008B495A" w:rsidRDefault="00D771E1">
      <w:pPr>
        <w:pStyle w:val="a5"/>
        <w:tabs>
          <w:tab w:val="left" w:pos="0"/>
        </w:tabs>
        <w:spacing w:after="0" w:line="300" w:lineRule="auto"/>
        <w:ind w:left="0" w:firstLine="567"/>
        <w:jc w:val="center"/>
        <w:rPr>
          <w:rFonts w:ascii="Times New Roman" w:hAnsi="Times New Roman" w:cs="Times New Roman"/>
          <w:sz w:val="28"/>
          <w:szCs w:val="32"/>
        </w:rPr>
      </w:pPr>
      <w:r>
        <w:rPr>
          <w:rFonts w:ascii="Times New Roman" w:hAnsi="Times New Roman" w:cs="Times New Roman"/>
          <w:sz w:val="28"/>
          <w:szCs w:val="32"/>
        </w:rPr>
        <w:t>ЗАЯВЛЕНИЕ ОБ УТВЕРЖДЕНИИ ТЕМЫ</w:t>
      </w:r>
    </w:p>
    <w:p w:rsidR="008B495A" w:rsidRDefault="00D771E1">
      <w:pPr>
        <w:pStyle w:val="a5"/>
        <w:tabs>
          <w:tab w:val="left" w:pos="0"/>
        </w:tabs>
        <w:spacing w:after="0" w:line="300" w:lineRule="auto"/>
        <w:ind w:left="0" w:firstLine="567"/>
        <w:jc w:val="center"/>
        <w:rPr>
          <w:rFonts w:ascii="Times New Roman" w:hAnsi="Times New Roman" w:cs="Times New Roman"/>
          <w:sz w:val="28"/>
          <w:szCs w:val="32"/>
        </w:rPr>
      </w:pPr>
      <w:r>
        <w:rPr>
          <w:rFonts w:ascii="Times New Roman" w:hAnsi="Times New Roman" w:cs="Times New Roman"/>
          <w:sz w:val="28"/>
          <w:szCs w:val="32"/>
        </w:rPr>
        <w:t>ВЫПУСКНОЙ КВАЛИФИКАЦИОННОЙ РАБОТЫ</w:t>
      </w:r>
    </w:p>
    <w:p w:rsidR="008B495A" w:rsidRDefault="00D771E1">
      <w:pPr>
        <w:pStyle w:val="Standard"/>
        <w:spacing w:after="0" w:line="300" w:lineRule="auto"/>
        <w:ind w:left="5460"/>
        <w:jc w:val="both"/>
        <w:rPr>
          <w:rFonts w:ascii="Times New Roman" w:hAnsi="Times New Roman" w:cs="Times New Roman"/>
          <w:sz w:val="28"/>
          <w:szCs w:val="28"/>
        </w:rPr>
      </w:pPr>
      <w:r>
        <w:rPr>
          <w:rFonts w:ascii="Times New Roman" w:hAnsi="Times New Roman" w:cs="Times New Roman"/>
          <w:sz w:val="28"/>
          <w:szCs w:val="28"/>
        </w:rPr>
        <w:t>Зав. кафедрой _________________</w:t>
      </w:r>
    </w:p>
    <w:p w:rsidR="008B495A" w:rsidRDefault="00D771E1">
      <w:pPr>
        <w:pStyle w:val="Standard"/>
        <w:spacing w:after="0" w:line="300" w:lineRule="auto"/>
        <w:ind w:left="5460"/>
        <w:jc w:val="both"/>
        <w:rPr>
          <w:rFonts w:ascii="Times New Roman" w:hAnsi="Times New Roman" w:cs="Times New Roman"/>
          <w:sz w:val="28"/>
          <w:szCs w:val="28"/>
        </w:rPr>
      </w:pPr>
      <w:r>
        <w:rPr>
          <w:rFonts w:ascii="Times New Roman" w:hAnsi="Times New Roman" w:cs="Times New Roman"/>
          <w:sz w:val="28"/>
          <w:szCs w:val="28"/>
        </w:rPr>
        <w:t>_____________________________</w:t>
      </w:r>
    </w:p>
    <w:p w:rsidR="008B495A" w:rsidRDefault="00D771E1">
      <w:pPr>
        <w:pStyle w:val="Standard"/>
        <w:spacing w:after="0" w:line="300" w:lineRule="auto"/>
        <w:jc w:val="right"/>
        <w:rPr>
          <w:rFonts w:ascii="Times New Roman" w:hAnsi="Times New Roman" w:cs="Times New Roman"/>
          <w:sz w:val="28"/>
          <w:szCs w:val="28"/>
        </w:rPr>
      </w:pPr>
      <w:r>
        <w:rPr>
          <w:rFonts w:ascii="Times New Roman" w:hAnsi="Times New Roman" w:cs="Times New Roman"/>
          <w:sz w:val="28"/>
          <w:szCs w:val="28"/>
        </w:rPr>
        <w:t>студента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гр. _______________</w:t>
      </w:r>
    </w:p>
    <w:p w:rsidR="008B495A" w:rsidRDefault="00D771E1">
      <w:pPr>
        <w:pStyle w:val="Standard"/>
        <w:spacing w:after="0" w:line="300" w:lineRule="auto"/>
        <w:ind w:left="5440"/>
        <w:jc w:val="center"/>
      </w:pPr>
      <w:r>
        <w:rPr>
          <w:rFonts w:ascii="Times New Roman" w:hAnsi="Times New Roman" w:cs="Times New Roman"/>
          <w:sz w:val="28"/>
          <w:szCs w:val="28"/>
        </w:rPr>
        <w:t xml:space="preserve"> _____________________________</w:t>
      </w:r>
      <w:r>
        <w:rPr>
          <w:rFonts w:ascii="Times New Roman" w:hAnsi="Times New Roman" w:cs="Times New Roman"/>
          <w:sz w:val="24"/>
          <w:szCs w:val="28"/>
          <w:vertAlign w:val="superscript"/>
        </w:rPr>
        <w:t xml:space="preserve">                                                                                                                     (И.О. Фамилия студента) ____________________________________________________</w:t>
      </w:r>
    </w:p>
    <w:p w:rsidR="008B495A" w:rsidRDefault="00D771E1">
      <w:pPr>
        <w:pStyle w:val="Standard"/>
        <w:tabs>
          <w:tab w:val="left" w:pos="11000"/>
        </w:tabs>
        <w:spacing w:after="0" w:line="300" w:lineRule="auto"/>
        <w:ind w:left="5500"/>
        <w:jc w:val="both"/>
        <w:rPr>
          <w:rFonts w:ascii="Times New Roman" w:hAnsi="Times New Roman" w:cs="Times New Roman"/>
          <w:sz w:val="24"/>
          <w:szCs w:val="28"/>
          <w:vertAlign w:val="superscript"/>
        </w:rPr>
      </w:pPr>
      <w:r>
        <w:rPr>
          <w:rFonts w:ascii="Times New Roman" w:hAnsi="Times New Roman" w:cs="Times New Roman"/>
          <w:sz w:val="24"/>
          <w:szCs w:val="28"/>
          <w:vertAlign w:val="superscript"/>
        </w:rPr>
        <w:t>___________________________________________________</w:t>
      </w:r>
    </w:p>
    <w:p w:rsidR="008B495A" w:rsidRDefault="00D771E1">
      <w:pPr>
        <w:pStyle w:val="Standard"/>
        <w:spacing w:after="0" w:line="300" w:lineRule="auto"/>
        <w:ind w:left="5500"/>
        <w:jc w:val="center"/>
        <w:rPr>
          <w:rFonts w:ascii="Times New Roman" w:hAnsi="Times New Roman" w:cs="Times New Roman"/>
          <w:sz w:val="24"/>
          <w:szCs w:val="28"/>
          <w:vertAlign w:val="superscript"/>
        </w:rPr>
      </w:pPr>
      <w:r>
        <w:rPr>
          <w:rFonts w:ascii="Times New Roman" w:hAnsi="Times New Roman" w:cs="Times New Roman"/>
          <w:sz w:val="24"/>
          <w:szCs w:val="28"/>
          <w:vertAlign w:val="superscript"/>
        </w:rPr>
        <w:t xml:space="preserve">     (контактный телефон)</w:t>
      </w:r>
    </w:p>
    <w:p w:rsidR="008B495A" w:rsidRDefault="00D771E1">
      <w:pPr>
        <w:pStyle w:val="Standard"/>
        <w:spacing w:after="0" w:line="30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8B495A">
      <w:pPr>
        <w:pStyle w:val="Standard"/>
        <w:jc w:val="right"/>
        <w:rPr>
          <w:rFonts w:ascii="Times New Roman" w:hAnsi="Times New Roman" w:cs="Times New Roman"/>
          <w:sz w:val="28"/>
          <w:szCs w:val="28"/>
        </w:rPr>
      </w:pPr>
    </w:p>
    <w:p w:rsidR="008B495A" w:rsidRDefault="00D771E1">
      <w:pPr>
        <w:pStyle w:val="Standard"/>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8B495A" w:rsidRDefault="00D771E1">
      <w:pPr>
        <w:pStyle w:val="Standard"/>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Прошу закрепить за мной тему выпускной квалификационной работы</w:t>
      </w:r>
    </w:p>
    <w:p w:rsidR="008B495A" w:rsidRDefault="00D771E1">
      <w:pPr>
        <w:pStyle w:val="Standard"/>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B495A" w:rsidRDefault="00D771E1">
      <w:pPr>
        <w:pStyle w:val="Standard"/>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B495A" w:rsidRDefault="00D771E1">
      <w:pPr>
        <w:pStyle w:val="Standard"/>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B495A" w:rsidRDefault="00D771E1">
      <w:pPr>
        <w:pStyle w:val="Standard"/>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B495A" w:rsidRDefault="00AD4314">
      <w:pPr>
        <w:pStyle w:val="Standard"/>
        <w:spacing w:after="0"/>
      </w:pPr>
      <w:r>
        <w:rPr>
          <w:rFonts w:ascii="Times New Roman" w:hAnsi="Times New Roman" w:cs="Times New Roman"/>
          <w:sz w:val="28"/>
          <w:szCs w:val="28"/>
        </w:rPr>
        <w:t>___________</w:t>
      </w:r>
      <w:r w:rsidR="00D771E1">
        <w:rPr>
          <w:rFonts w:ascii="Times New Roman" w:hAnsi="Times New Roman" w:cs="Times New Roman"/>
          <w:sz w:val="28"/>
          <w:szCs w:val="28"/>
        </w:rPr>
        <w:t>_________________________________________________________</w:t>
      </w:r>
    </w:p>
    <w:p w:rsidR="008B495A" w:rsidRDefault="00D771E1">
      <w:pPr>
        <w:pStyle w:val="Standard"/>
        <w:spacing w:after="0"/>
        <w:rPr>
          <w:rFonts w:ascii="Times New Roman" w:hAnsi="Times New Roman" w:cs="Times New Roman"/>
          <w:sz w:val="28"/>
          <w:szCs w:val="28"/>
        </w:rPr>
      </w:pPr>
      <w:r>
        <w:rPr>
          <w:rFonts w:ascii="Times New Roman" w:hAnsi="Times New Roman" w:cs="Times New Roman"/>
          <w:sz w:val="28"/>
          <w:szCs w:val="28"/>
        </w:rPr>
        <w:t>и назначить научным руководителем____________________________________.</w:t>
      </w:r>
    </w:p>
    <w:p w:rsidR="008B495A" w:rsidRDefault="00D771E1">
      <w:pPr>
        <w:pStyle w:val="Standard"/>
        <w:spacing w:after="0"/>
        <w:rPr>
          <w:rFonts w:ascii="Times New Roman" w:hAnsi="Times New Roman" w:cs="Times New Roman"/>
          <w:sz w:val="24"/>
          <w:szCs w:val="28"/>
        </w:rPr>
      </w:pPr>
      <w:r>
        <w:rPr>
          <w:rFonts w:ascii="Times New Roman" w:hAnsi="Times New Roman" w:cs="Times New Roman"/>
          <w:sz w:val="24"/>
          <w:szCs w:val="28"/>
        </w:rPr>
        <w:t xml:space="preserve">                                                                                                (Ф.И.О. научного руководителя)</w:t>
      </w:r>
    </w:p>
    <w:p w:rsidR="008B495A" w:rsidRDefault="00D771E1">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D771E1">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D771E1">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D771E1">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8B495A" w:rsidRDefault="008B495A">
      <w:pPr>
        <w:pStyle w:val="Standard"/>
        <w:rPr>
          <w:rFonts w:ascii="Times New Roman" w:hAnsi="Times New Roman" w:cs="Times New Roman"/>
          <w:sz w:val="28"/>
          <w:szCs w:val="28"/>
        </w:rPr>
      </w:pPr>
    </w:p>
    <w:p w:rsidR="008B495A" w:rsidRDefault="00D771E1">
      <w:pPr>
        <w:pStyle w:val="Standard"/>
        <w:rPr>
          <w:rFonts w:ascii="Times New Roman" w:hAnsi="Times New Roman" w:cs="Times New Roman"/>
          <w:sz w:val="28"/>
          <w:szCs w:val="28"/>
        </w:rPr>
      </w:pPr>
      <w:r>
        <w:rPr>
          <w:rFonts w:ascii="Times New Roman" w:hAnsi="Times New Roman" w:cs="Times New Roman"/>
          <w:sz w:val="28"/>
          <w:szCs w:val="28"/>
        </w:rPr>
        <w:t>«__»_______________20__ г.      Подпись__________________</w:t>
      </w:r>
    </w:p>
    <w:p w:rsidR="008B495A" w:rsidRDefault="008B495A">
      <w:pPr>
        <w:pStyle w:val="Standard"/>
      </w:pPr>
    </w:p>
    <w:p w:rsidR="008B495A" w:rsidRDefault="008B495A">
      <w:pPr>
        <w:pStyle w:val="Standard"/>
      </w:pPr>
    </w:p>
    <w:p w:rsidR="008B495A" w:rsidRDefault="008B495A">
      <w:pPr>
        <w:pStyle w:val="a5"/>
        <w:tabs>
          <w:tab w:val="left" w:pos="0"/>
        </w:tabs>
        <w:spacing w:after="0" w:line="300" w:lineRule="auto"/>
        <w:ind w:left="0" w:firstLine="567"/>
        <w:jc w:val="right"/>
        <w:rPr>
          <w:rFonts w:ascii="Times New Roman" w:hAnsi="Times New Roman" w:cs="Times New Roman"/>
          <w:b/>
          <w:i/>
          <w:sz w:val="28"/>
          <w:szCs w:val="32"/>
        </w:rPr>
      </w:pPr>
    </w:p>
    <w:p w:rsidR="008B495A" w:rsidRPr="00274E70" w:rsidRDefault="00D771E1" w:rsidP="00737ABB">
      <w:pPr>
        <w:jc w:val="right"/>
        <w:rPr>
          <w:b/>
          <w:i/>
          <w:sz w:val="28"/>
          <w:szCs w:val="28"/>
        </w:rPr>
      </w:pPr>
      <w:r w:rsidRPr="00274E70">
        <w:rPr>
          <w:b/>
          <w:i/>
          <w:sz w:val="28"/>
          <w:szCs w:val="28"/>
        </w:rPr>
        <w:lastRenderedPageBreak/>
        <w:t>Приложение 2</w:t>
      </w:r>
    </w:p>
    <w:p w:rsidR="008B495A" w:rsidRDefault="0072606A">
      <w:pPr>
        <w:pStyle w:val="a5"/>
        <w:tabs>
          <w:tab w:val="left" w:pos="0"/>
        </w:tabs>
        <w:spacing w:after="0" w:line="300" w:lineRule="auto"/>
        <w:ind w:left="0" w:firstLine="567"/>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pict>
          <v:shapetype id="_x0000_t202" coordsize="21600,21600" o:spt="202" path="m,l,21600r21600,l21600,xe">
            <v:stroke joinstyle="miter"/>
            <v:path gradientshapeok="t" o:connecttype="rect"/>
          </v:shapetype>
          <v:shape id="Врезка1" o:spid="_x0000_s1026" type="#_x0000_t202" style="position:absolute;left:0;text-align:left;margin-left:882.3pt;margin-top:19.8pt;width:486.75pt;height:666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" filled="f" stroked="f">
            <v:path arrowok="t"/>
            <v:textbox inset="0,0,0,0">
              <w:txbxContent>
                <w:tbl>
                  <w:tblPr>
                    <w:tblW w:w="4992" w:type="pct"/>
                    <w:tblCellMar>
                      <w:left w:w="10" w:type="dxa"/>
                      <w:right w:w="10" w:type="dxa"/>
                    </w:tblCellMar>
                    <w:tblLook w:val="0000"/>
                  </w:tblPr>
                  <w:tblGrid>
                    <w:gridCol w:w="26"/>
                    <w:gridCol w:w="543"/>
                    <w:gridCol w:w="6455"/>
                    <w:gridCol w:w="2828"/>
                  </w:tblGrid>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Президента России.</w:t>
                        </w:r>
                        <w:r>
                          <w:rPr>
                            <w:rFonts w:ascii="Times New Roman" w:hAnsi="Times New Roman" w:cs="Times New Roman"/>
                            <w:sz w:val="24"/>
                            <w:szCs w:val="24"/>
                          </w:rPr>
                          <w:t xml:space="preserve"> На сайте находятся важные документы, новости, информация об опубликова</w:t>
                        </w:r>
                        <w:r>
                          <w:rPr>
                            <w:rFonts w:ascii="Times New Roman" w:hAnsi="Times New Roman" w:cs="Times New Roman"/>
                            <w:sz w:val="24"/>
                            <w:szCs w:val="24"/>
                          </w:rPr>
                          <w:t>н</w:t>
                        </w:r>
                        <w:r>
                          <w:rPr>
                            <w:rFonts w:ascii="Times New Roman" w:hAnsi="Times New Roman" w:cs="Times New Roman"/>
                            <w:sz w:val="24"/>
                            <w:szCs w:val="24"/>
                          </w:rPr>
                          <w:t>ных (поручениях) указаниях Президента, а также информ</w:t>
                        </w:r>
                        <w:r>
                          <w:rPr>
                            <w:rFonts w:ascii="Times New Roman" w:hAnsi="Times New Roman" w:cs="Times New Roman"/>
                            <w:sz w:val="24"/>
                            <w:szCs w:val="24"/>
                          </w:rPr>
                          <w:t>а</w:t>
                        </w:r>
                        <w:r>
                          <w:rPr>
                            <w:rFonts w:ascii="Times New Roman" w:hAnsi="Times New Roman" w:cs="Times New Roman"/>
                            <w:sz w:val="24"/>
                            <w:szCs w:val="24"/>
                          </w:rPr>
                          <w:t>ция об их исполнении и т.д.</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http://www.kremlin.ru/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Совета Федерации Федерального со</w:t>
                        </w:r>
                        <w:r>
                          <w:rPr>
                            <w:rFonts w:ascii="Times New Roman" w:hAnsi="Times New Roman" w:cs="Times New Roman"/>
                            <w:i/>
                            <w:sz w:val="24"/>
                            <w:szCs w:val="24"/>
                          </w:rPr>
                          <w:t>б</w:t>
                        </w:r>
                        <w:r>
                          <w:rPr>
                            <w:rFonts w:ascii="Times New Roman" w:hAnsi="Times New Roman" w:cs="Times New Roman"/>
                            <w:i/>
                            <w:sz w:val="24"/>
                            <w:szCs w:val="24"/>
                          </w:rPr>
                          <w:t>рания РФ.</w:t>
                        </w:r>
                        <w:r>
                          <w:rPr>
                            <w:rFonts w:ascii="Times New Roman" w:hAnsi="Times New Roman" w:cs="Times New Roman"/>
                            <w:sz w:val="24"/>
                            <w:szCs w:val="24"/>
                          </w:rPr>
                          <w:t xml:space="preserve"> Сайт позволяет ознакомиться с составом и стру</w:t>
                        </w:r>
                        <w:r>
                          <w:rPr>
                            <w:rFonts w:ascii="Times New Roman" w:hAnsi="Times New Roman" w:cs="Times New Roman"/>
                            <w:sz w:val="24"/>
                            <w:szCs w:val="24"/>
                          </w:rPr>
                          <w:t>к</w:t>
                        </w:r>
                        <w:r>
                          <w:rPr>
                            <w:rFonts w:ascii="Times New Roman" w:hAnsi="Times New Roman" w:cs="Times New Roman"/>
                            <w:sz w:val="24"/>
                            <w:szCs w:val="24"/>
                          </w:rPr>
                          <w:t>турой, деятельностью Совета Федерации</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http://www.council.gov.ru/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Государственной Думы РФ.</w:t>
                        </w:r>
                        <w:r>
                          <w:rPr>
                            <w:rFonts w:ascii="Times New Roman" w:hAnsi="Times New Roman" w:cs="Times New Roman"/>
                            <w:sz w:val="24"/>
                            <w:szCs w:val="24"/>
                          </w:rPr>
                          <w:t xml:space="preserve"> На сайте находится информация о составе и структуре Государстве</w:t>
                        </w:r>
                        <w:r>
                          <w:rPr>
                            <w:rFonts w:ascii="Times New Roman" w:hAnsi="Times New Roman" w:cs="Times New Roman"/>
                            <w:sz w:val="24"/>
                            <w:szCs w:val="24"/>
                          </w:rPr>
                          <w:t>н</w:t>
                        </w:r>
                        <w:r>
                          <w:rPr>
                            <w:rFonts w:ascii="Times New Roman" w:hAnsi="Times New Roman" w:cs="Times New Roman"/>
                            <w:sz w:val="24"/>
                            <w:szCs w:val="24"/>
                          </w:rPr>
                          <w:t>ной Думы; информация о законодательной, представител</w:t>
                        </w:r>
                        <w:r>
                          <w:rPr>
                            <w:rFonts w:ascii="Times New Roman" w:hAnsi="Times New Roman" w:cs="Times New Roman"/>
                            <w:sz w:val="24"/>
                            <w:szCs w:val="24"/>
                          </w:rPr>
                          <w:t>ь</w:t>
                        </w:r>
                        <w:r>
                          <w:rPr>
                            <w:rFonts w:ascii="Times New Roman" w:hAnsi="Times New Roman" w:cs="Times New Roman"/>
                            <w:sz w:val="24"/>
                            <w:szCs w:val="24"/>
                          </w:rPr>
                          <w:t>ной и международной деятельности; информационные и аналитические материалы</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both"/>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http://www.duma.gov.ru/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Конституционного Суда (КС) РФ.</w:t>
                        </w:r>
                        <w:r>
                          <w:rPr>
                            <w:rFonts w:ascii="Times New Roman" w:hAnsi="Times New Roman" w:cs="Times New Roman"/>
                            <w:sz w:val="24"/>
                            <w:szCs w:val="24"/>
                          </w:rPr>
                          <w:t xml:space="preserve"> С</w:t>
                        </w:r>
                        <w:r>
                          <w:rPr>
                            <w:rFonts w:ascii="Times New Roman" w:hAnsi="Times New Roman" w:cs="Times New Roman"/>
                            <w:sz w:val="24"/>
                            <w:szCs w:val="24"/>
                          </w:rPr>
                          <w:t>о</w:t>
                        </w:r>
                        <w:r>
                          <w:rPr>
                            <w:rFonts w:ascii="Times New Roman" w:hAnsi="Times New Roman" w:cs="Times New Roman"/>
                            <w:sz w:val="24"/>
                            <w:szCs w:val="24"/>
                          </w:rPr>
                          <w:t>держит информацию о КС РФ, решения КС РФ и т.д.</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http://www.ksrf.ru/ru/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Standard"/>
                          <w:spacing w:after="0" w:line="240" w:lineRule="auto"/>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Standard"/>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Standard"/>
                          <w:spacing w:after="0" w:line="240" w:lineRule="auto"/>
                          <w:jc w:val="center"/>
                          <w:rPr>
                            <w:sz w:val="24"/>
                            <w:szCs w:val="24"/>
                          </w:rPr>
                        </w:pPr>
                        <w:r>
                          <w:rPr>
                            <w:rFonts w:ascii="Times New Roman" w:hAnsi="Times New Roman" w:cs="Times New Roman"/>
                            <w:i/>
                            <w:sz w:val="24"/>
                            <w:szCs w:val="24"/>
                          </w:rPr>
                          <w:t>Официальный сайт Верховного Суда (ВС) РФ.</w:t>
                        </w:r>
                        <w:r>
                          <w:rPr>
                            <w:rFonts w:ascii="Times New Roman" w:hAnsi="Times New Roman" w:cs="Times New Roman"/>
                            <w:sz w:val="24"/>
                            <w:szCs w:val="24"/>
                          </w:rPr>
                          <w:t xml:space="preserve"> Сайт позв</w:t>
                        </w:r>
                        <w:r>
                          <w:rPr>
                            <w:rFonts w:ascii="Times New Roman" w:hAnsi="Times New Roman" w:cs="Times New Roman"/>
                            <w:sz w:val="24"/>
                            <w:szCs w:val="24"/>
                          </w:rPr>
                          <w:t>о</w:t>
                        </w:r>
                        <w:r>
                          <w:rPr>
                            <w:rFonts w:ascii="Times New Roman" w:hAnsi="Times New Roman" w:cs="Times New Roman"/>
                            <w:sz w:val="24"/>
                            <w:szCs w:val="24"/>
                          </w:rPr>
                          <w:t>ляет ознакомиться с организационной структурой ВС РФ, с важными документами и т.д.</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http://www.vsrf.ru/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Standard"/>
                          <w:spacing w:after="0" w:line="240" w:lineRule="auto"/>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Standard"/>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Standard"/>
                          <w:spacing w:after="0" w:line="240" w:lineRule="auto"/>
                          <w:jc w:val="center"/>
                          <w:rPr>
                            <w:sz w:val="24"/>
                            <w:szCs w:val="24"/>
                          </w:rPr>
                        </w:pPr>
                        <w:r>
                          <w:rPr>
                            <w:rFonts w:ascii="Times New Roman" w:hAnsi="Times New Roman" w:cs="Times New Roman"/>
                            <w:i/>
                            <w:sz w:val="24"/>
                            <w:szCs w:val="24"/>
                          </w:rPr>
                          <w:t>Официальный сайт Судебного департамента при ВС РФ.</w:t>
                        </w:r>
                        <w:r>
                          <w:rPr>
                            <w:rFonts w:ascii="Times New Roman" w:hAnsi="Times New Roman" w:cs="Times New Roman"/>
                            <w:sz w:val="24"/>
                            <w:szCs w:val="24"/>
                          </w:rPr>
                          <w:t xml:space="preserve"> Сайт содержит информацию о структуре, об основных н</w:t>
                        </w:r>
                        <w:r>
                          <w:rPr>
                            <w:rFonts w:ascii="Times New Roman" w:hAnsi="Times New Roman" w:cs="Times New Roman"/>
                            <w:sz w:val="24"/>
                            <w:szCs w:val="24"/>
                          </w:rPr>
                          <w:t>а</w:t>
                        </w:r>
                        <w:r>
                          <w:rPr>
                            <w:rFonts w:ascii="Times New Roman" w:hAnsi="Times New Roman" w:cs="Times New Roman"/>
                            <w:sz w:val="24"/>
                            <w:szCs w:val="24"/>
                          </w:rPr>
                          <w:t>правлениях деятельности, о судебной статистике по делам, рассматриваемым федеральными судами общей юрисди</w:t>
                        </w:r>
                        <w:r>
                          <w:rPr>
                            <w:rFonts w:ascii="Times New Roman" w:hAnsi="Times New Roman" w:cs="Times New Roman"/>
                            <w:sz w:val="24"/>
                            <w:szCs w:val="24"/>
                          </w:rPr>
                          <w:t>к</w:t>
                        </w:r>
                        <w:r>
                          <w:rPr>
                            <w:rFonts w:ascii="Times New Roman" w:hAnsi="Times New Roman" w:cs="Times New Roman"/>
                            <w:sz w:val="24"/>
                            <w:szCs w:val="24"/>
                          </w:rPr>
                          <w:t>ции и мировыми судьями</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both"/>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http://www.cdep.ru/</w:t>
                        </w:r>
                      </w:p>
                    </w:tc>
                  </w:tr>
                  <w:tr w:rsidR="00BE2673" w:rsidTr="00737ABB">
                    <w:tc>
                      <w:tcPr>
                        <w:tcW w:w="13" w:type="pct"/>
                        <w:tcBorders>
                          <w:top w:val="single" w:sz="4" w:space="0" w:color="000000"/>
                          <w:left w:val="single" w:sz="4" w:space="0" w:color="000000"/>
                          <w:bottom w:val="single" w:sz="4" w:space="0" w:color="000000"/>
                        </w:tcBorders>
                      </w:tcPr>
                      <w:p w:rsidR="00BE2673" w:rsidRDefault="00BE2673">
                        <w:pPr>
                          <w:pStyle w:val="Standard"/>
                          <w:spacing w:after="0" w:line="240" w:lineRule="auto"/>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Standard"/>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Standard"/>
                          <w:spacing w:after="0" w:line="240" w:lineRule="auto"/>
                          <w:jc w:val="center"/>
                          <w:rPr>
                            <w:sz w:val="24"/>
                            <w:szCs w:val="24"/>
                          </w:rPr>
                        </w:pPr>
                        <w:r>
                          <w:rPr>
                            <w:rFonts w:ascii="Times New Roman" w:hAnsi="Times New Roman" w:cs="Times New Roman"/>
                            <w:i/>
                            <w:sz w:val="24"/>
                            <w:szCs w:val="24"/>
                          </w:rPr>
                          <w:t>Официальный сайт Министерства юстиции РФ.</w:t>
                        </w:r>
                        <w:r>
                          <w:rPr>
                            <w:rFonts w:ascii="Times New Roman" w:hAnsi="Times New Roman" w:cs="Times New Roman"/>
                            <w:sz w:val="24"/>
                            <w:szCs w:val="24"/>
                          </w:rPr>
                          <w:t xml:space="preserve"> Сайт п</w:t>
                        </w:r>
                        <w:r>
                          <w:rPr>
                            <w:rFonts w:ascii="Times New Roman" w:hAnsi="Times New Roman" w:cs="Times New Roman"/>
                            <w:sz w:val="24"/>
                            <w:szCs w:val="24"/>
                          </w:rPr>
                          <w:t>о</w:t>
                        </w:r>
                        <w:r>
                          <w:rPr>
                            <w:rFonts w:ascii="Times New Roman" w:hAnsi="Times New Roman" w:cs="Times New Roman"/>
                            <w:sz w:val="24"/>
                            <w:szCs w:val="24"/>
                          </w:rPr>
                          <w:t>зволяет ознакомиться: с организационной структурой и де</w:t>
                        </w:r>
                        <w:r>
                          <w:rPr>
                            <w:rFonts w:ascii="Times New Roman" w:hAnsi="Times New Roman" w:cs="Times New Roman"/>
                            <w:sz w:val="24"/>
                            <w:szCs w:val="24"/>
                          </w:rPr>
                          <w:t>я</w:t>
                        </w:r>
                        <w:r>
                          <w:rPr>
                            <w:rFonts w:ascii="Times New Roman" w:hAnsi="Times New Roman" w:cs="Times New Roman"/>
                            <w:sz w:val="24"/>
                            <w:szCs w:val="24"/>
                          </w:rPr>
                          <w:t>тельностью министерства; со статистическими данными; с приказами и распоряжениями Министерства юстиции</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http://minjust.ru/</w:t>
                        </w:r>
                      </w:p>
                    </w:tc>
                  </w:tr>
                  <w:tr w:rsidR="00BE2673" w:rsidTr="00737ABB">
                    <w:trPr>
                      <w:trHeight w:val="222"/>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МВД России.</w:t>
                        </w:r>
                        <w:r>
                          <w:rPr>
                            <w:rFonts w:ascii="Times New Roman" w:hAnsi="Times New Roman" w:cs="Times New Roman"/>
                            <w:sz w:val="24"/>
                            <w:szCs w:val="24"/>
                          </w:rPr>
                          <w:t xml:space="preserve"> На сайте находятся свед</w:t>
                        </w:r>
                        <w:r>
                          <w:rPr>
                            <w:rFonts w:ascii="Times New Roman" w:hAnsi="Times New Roman" w:cs="Times New Roman"/>
                            <w:sz w:val="24"/>
                            <w:szCs w:val="24"/>
                          </w:rPr>
                          <w:t>е</w:t>
                        </w:r>
                        <w:r>
                          <w:rPr>
                            <w:rFonts w:ascii="Times New Roman" w:hAnsi="Times New Roman" w:cs="Times New Roman"/>
                            <w:sz w:val="24"/>
                            <w:szCs w:val="24"/>
                          </w:rPr>
                          <w:t>ния о структуре министерства, важные документы, стат</w:t>
                        </w:r>
                        <w:r>
                          <w:rPr>
                            <w:rFonts w:ascii="Times New Roman" w:hAnsi="Times New Roman" w:cs="Times New Roman"/>
                            <w:sz w:val="24"/>
                            <w:szCs w:val="24"/>
                          </w:rPr>
                          <w:t>и</w:t>
                        </w:r>
                        <w:r>
                          <w:rPr>
                            <w:rFonts w:ascii="Times New Roman" w:hAnsi="Times New Roman" w:cs="Times New Roman"/>
                            <w:sz w:val="24"/>
                            <w:szCs w:val="24"/>
                          </w:rPr>
                          <w:t>стика преступности.</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http://mvd.ru/</w:t>
                        </w:r>
                      </w:p>
                    </w:tc>
                  </w:tr>
                  <w:tr w:rsidR="00BE2673" w:rsidTr="00737ABB">
                    <w:trPr>
                      <w:trHeight w:val="222"/>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Генеральной прокуратуры РФ.</w:t>
                        </w:r>
                        <w:r>
                          <w:rPr>
                            <w:rFonts w:ascii="Times New Roman" w:hAnsi="Times New Roman" w:cs="Times New Roman"/>
                            <w:sz w:val="24"/>
                            <w:szCs w:val="24"/>
                          </w:rPr>
                          <w:t xml:space="preserve"> Сайт с</w:t>
                        </w:r>
                        <w:r>
                          <w:rPr>
                            <w:rFonts w:ascii="Times New Roman" w:hAnsi="Times New Roman" w:cs="Times New Roman"/>
                            <w:sz w:val="24"/>
                            <w:szCs w:val="24"/>
                          </w:rPr>
                          <w:t>о</w:t>
                        </w:r>
                        <w:r>
                          <w:rPr>
                            <w:rFonts w:ascii="Times New Roman" w:hAnsi="Times New Roman" w:cs="Times New Roman"/>
                            <w:sz w:val="24"/>
                            <w:szCs w:val="24"/>
                          </w:rPr>
                          <w:t>держит информацию о структуре, о документах, о междун</w:t>
                        </w:r>
                        <w:r>
                          <w:rPr>
                            <w:rFonts w:ascii="Times New Roman" w:hAnsi="Times New Roman" w:cs="Times New Roman"/>
                            <w:sz w:val="24"/>
                            <w:szCs w:val="24"/>
                          </w:rPr>
                          <w:t>а</w:t>
                        </w:r>
                        <w:r>
                          <w:rPr>
                            <w:rFonts w:ascii="Times New Roman" w:hAnsi="Times New Roman" w:cs="Times New Roman"/>
                            <w:sz w:val="24"/>
                            <w:szCs w:val="24"/>
                          </w:rPr>
                          <w:t>родной деятельности.</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http://genproc.gov.ru/</w:t>
                        </w:r>
                      </w:p>
                    </w:tc>
                  </w:tr>
                  <w:tr w:rsidR="00BE2673" w:rsidTr="00737ABB">
                    <w:trPr>
                      <w:trHeight w:val="222"/>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rsidP="003E5D49">
                        <w:pPr>
                          <w:pStyle w:val="a5"/>
                          <w:spacing w:after="0" w:line="240" w:lineRule="auto"/>
                          <w:ind w:left="0"/>
                          <w:jc w:val="center"/>
                          <w:rPr>
                            <w:sz w:val="24"/>
                            <w:szCs w:val="24"/>
                          </w:rPr>
                        </w:pPr>
                        <w:r>
                          <w:rPr>
                            <w:rFonts w:ascii="Times New Roman" w:hAnsi="Times New Roman" w:cs="Times New Roman"/>
                            <w:i/>
                            <w:sz w:val="24"/>
                            <w:szCs w:val="24"/>
                          </w:rPr>
                          <w:t>Официальный сайт Федеральной службы исполнения нак</w:t>
                        </w:r>
                        <w:r>
                          <w:rPr>
                            <w:rFonts w:ascii="Times New Roman" w:hAnsi="Times New Roman" w:cs="Times New Roman"/>
                            <w:i/>
                            <w:sz w:val="24"/>
                            <w:szCs w:val="24"/>
                          </w:rPr>
                          <w:t>а</w:t>
                        </w:r>
                        <w:r>
                          <w:rPr>
                            <w:rFonts w:ascii="Times New Roman" w:hAnsi="Times New Roman" w:cs="Times New Roman"/>
                            <w:i/>
                            <w:sz w:val="24"/>
                            <w:szCs w:val="24"/>
                          </w:rPr>
                          <w:t>заний России.</w:t>
                        </w:r>
                        <w:r>
                          <w:rPr>
                            <w:rFonts w:ascii="Times New Roman" w:hAnsi="Times New Roman" w:cs="Times New Roman"/>
                            <w:sz w:val="24"/>
                            <w:szCs w:val="24"/>
                          </w:rPr>
                          <w:t xml:space="preserve"> Сайт позволяет ознакомиться со структурн</w:t>
                        </w:r>
                        <w:r>
                          <w:rPr>
                            <w:rFonts w:ascii="Times New Roman" w:hAnsi="Times New Roman" w:cs="Times New Roman"/>
                            <w:sz w:val="24"/>
                            <w:szCs w:val="24"/>
                          </w:rPr>
                          <w:t>ы</w:t>
                        </w:r>
                        <w:r>
                          <w:rPr>
                            <w:rFonts w:ascii="Times New Roman" w:hAnsi="Times New Roman" w:cs="Times New Roman"/>
                            <w:sz w:val="24"/>
                            <w:szCs w:val="24"/>
                          </w:rPr>
                          <w:t>ми подразделениями, подведомственными организациями и учреждениями, с направлениями деятельности, нормати</w:t>
                        </w:r>
                        <w:r>
                          <w:rPr>
                            <w:rFonts w:ascii="Times New Roman" w:hAnsi="Times New Roman" w:cs="Times New Roman"/>
                            <w:sz w:val="24"/>
                            <w:szCs w:val="24"/>
                          </w:rPr>
                          <w:t>в</w:t>
                        </w:r>
                        <w:r>
                          <w:rPr>
                            <w:rFonts w:ascii="Times New Roman" w:hAnsi="Times New Roman" w:cs="Times New Roman"/>
                            <w:sz w:val="24"/>
                            <w:szCs w:val="24"/>
                          </w:rPr>
                          <w:t>ными правовыми актами ФСИН России, статистическими данными и т.д.</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http://фсин.рф/</w:t>
                        </w:r>
                      </w:p>
                    </w:tc>
                  </w:tr>
                  <w:tr w:rsidR="00BE2673" w:rsidTr="00737ABB">
                    <w:trPr>
                      <w:trHeight w:val="222"/>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Национального антитеррористическ</w:t>
                        </w:r>
                        <w:r>
                          <w:rPr>
                            <w:rFonts w:ascii="Times New Roman" w:hAnsi="Times New Roman" w:cs="Times New Roman"/>
                            <w:i/>
                            <w:sz w:val="24"/>
                            <w:szCs w:val="24"/>
                          </w:rPr>
                          <w:t>о</w:t>
                        </w:r>
                        <w:r>
                          <w:rPr>
                            <w:rFonts w:ascii="Times New Roman" w:hAnsi="Times New Roman" w:cs="Times New Roman"/>
                            <w:i/>
                            <w:sz w:val="24"/>
                            <w:szCs w:val="24"/>
                          </w:rPr>
                          <w:t xml:space="preserve">го комитета. </w:t>
                        </w:r>
                        <w:r>
                          <w:rPr>
                            <w:rFonts w:ascii="Times New Roman" w:hAnsi="Times New Roman" w:cs="Times New Roman"/>
                            <w:sz w:val="24"/>
                            <w:szCs w:val="24"/>
                          </w:rPr>
                          <w:t>Содержит информацию о составе, законод</w:t>
                        </w:r>
                        <w:r>
                          <w:rPr>
                            <w:rFonts w:ascii="Times New Roman" w:hAnsi="Times New Roman" w:cs="Times New Roman"/>
                            <w:sz w:val="24"/>
                            <w:szCs w:val="24"/>
                          </w:rPr>
                          <w:t>а</w:t>
                        </w:r>
                        <w:r>
                          <w:rPr>
                            <w:rFonts w:ascii="Times New Roman" w:hAnsi="Times New Roman" w:cs="Times New Roman"/>
                            <w:sz w:val="24"/>
                            <w:szCs w:val="24"/>
                          </w:rPr>
                          <w:t>тельстве, международном сотрудничестве и т.д.</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http://nac.gov.ru/</w:t>
                        </w:r>
                      </w:p>
                    </w:tc>
                  </w:tr>
                  <w:tr w:rsidR="00BE2673" w:rsidTr="00737ABB">
                    <w:trPr>
                      <w:trHeight w:val="210"/>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Уполномоченного по правам человека в РФ.</w:t>
                        </w:r>
                        <w:r>
                          <w:rPr>
                            <w:rFonts w:ascii="Times New Roman" w:hAnsi="Times New Roman" w:cs="Times New Roman"/>
                            <w:sz w:val="24"/>
                            <w:szCs w:val="24"/>
                          </w:rPr>
                          <w:t xml:space="preserve"> На сайте находятся сведения: об аппарате; о направл</w:t>
                        </w:r>
                        <w:r>
                          <w:rPr>
                            <w:rFonts w:ascii="Times New Roman" w:hAnsi="Times New Roman" w:cs="Times New Roman"/>
                            <w:sz w:val="24"/>
                            <w:szCs w:val="24"/>
                          </w:rPr>
                          <w:t>е</w:t>
                        </w:r>
                        <w:r>
                          <w:rPr>
                            <w:rFonts w:ascii="Times New Roman" w:hAnsi="Times New Roman" w:cs="Times New Roman"/>
                            <w:sz w:val="24"/>
                            <w:szCs w:val="24"/>
                          </w:rPr>
                          <w:t>ниях деятельности; важных документах</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http://ombudsmanrf.org/</w:t>
                        </w:r>
                      </w:p>
                    </w:tc>
                  </w:tr>
                  <w:tr w:rsidR="00BE2673" w:rsidTr="00737ABB">
                    <w:trPr>
                      <w:trHeight w:val="982"/>
                    </w:trPr>
                    <w:tc>
                      <w:tcPr>
                        <w:tcW w:w="13" w:type="pct"/>
                        <w:tcBorders>
                          <w:top w:val="single" w:sz="4" w:space="0" w:color="000000"/>
                          <w:left w:val="single" w:sz="4" w:space="0" w:color="000000"/>
                          <w:bottom w:val="single" w:sz="4" w:space="0" w:color="000000"/>
                        </w:tcBorders>
                      </w:tcPr>
                      <w:p w:rsidR="00BE2673" w:rsidRDefault="00BE2673">
                        <w:pPr>
                          <w:pStyle w:val="a5"/>
                          <w:spacing w:after="0" w:line="240" w:lineRule="auto"/>
                          <w:ind w:left="0"/>
                          <w:jc w:val="center"/>
                          <w:rPr>
                            <w:rFonts w:ascii="Times New Roman" w:hAnsi="Times New Roman" w:cs="Times New Roman"/>
                            <w:i/>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BE2673" w:rsidRDefault="00BE2673" w:rsidP="00CF11BD">
                        <w:pPr>
                          <w:pStyle w:val="a5"/>
                          <w:numPr>
                            <w:ilvl w:val="0"/>
                            <w:numId w:val="60"/>
                          </w:numPr>
                          <w:spacing w:after="0" w:line="240" w:lineRule="auto"/>
                          <w:ind w:left="357" w:hanging="357"/>
                          <w:jc w:val="center"/>
                          <w:rPr>
                            <w:rFonts w:ascii="Times New Roman" w:hAnsi="Times New Roman" w:cs="Times New Roman"/>
                            <w:i/>
                            <w:sz w:val="24"/>
                            <w:szCs w:val="24"/>
                          </w:rPr>
                        </w:pPr>
                      </w:p>
                    </w:tc>
                    <w:tc>
                      <w:tcPr>
                        <w:tcW w:w="3276" w:type="pct"/>
                        <w:tcBorders>
                          <w:top w:val="single" w:sz="4" w:space="0" w:color="000000"/>
                          <w:left w:val="single" w:sz="4" w:space="0" w:color="000000"/>
                          <w:bottom w:val="single" w:sz="4" w:space="0" w:color="000000"/>
                        </w:tcBorders>
                        <w:tcMar>
                          <w:top w:w="0" w:type="dxa"/>
                          <w:left w:w="108" w:type="dxa"/>
                          <w:bottom w:w="0" w:type="dxa"/>
                          <w:right w:w="108" w:type="dxa"/>
                        </w:tcMar>
                      </w:tcPr>
                      <w:p w:rsidR="00BE2673" w:rsidRDefault="00BE2673">
                        <w:pPr>
                          <w:pStyle w:val="a5"/>
                          <w:spacing w:after="0" w:line="240" w:lineRule="auto"/>
                          <w:ind w:left="0"/>
                          <w:jc w:val="center"/>
                          <w:rPr>
                            <w:sz w:val="24"/>
                            <w:szCs w:val="24"/>
                          </w:rPr>
                        </w:pPr>
                        <w:r>
                          <w:rPr>
                            <w:rFonts w:ascii="Times New Roman" w:hAnsi="Times New Roman" w:cs="Times New Roman"/>
                            <w:i/>
                            <w:sz w:val="24"/>
                            <w:szCs w:val="24"/>
                          </w:rPr>
                          <w:t>Официальный сайт Уполномоченного при Президенте в РФ по правам ребенка.</w:t>
                        </w:r>
                        <w:r>
                          <w:rPr>
                            <w:rFonts w:ascii="Times New Roman" w:hAnsi="Times New Roman" w:cs="Times New Roman"/>
                            <w:sz w:val="24"/>
                            <w:szCs w:val="24"/>
                          </w:rPr>
                          <w:t xml:space="preserve"> На сайте находятся сведения: об аппар</w:t>
                        </w:r>
                        <w:r>
                          <w:rPr>
                            <w:rFonts w:ascii="Times New Roman" w:hAnsi="Times New Roman" w:cs="Times New Roman"/>
                            <w:sz w:val="24"/>
                            <w:szCs w:val="24"/>
                          </w:rPr>
                          <w:t>а</w:t>
                        </w:r>
                        <w:r>
                          <w:rPr>
                            <w:rFonts w:ascii="Times New Roman" w:hAnsi="Times New Roman" w:cs="Times New Roman"/>
                            <w:sz w:val="24"/>
                            <w:szCs w:val="24"/>
                          </w:rPr>
                          <w:t>те; о направлениях деятельности; важных документах</w:t>
                        </w:r>
                      </w:p>
                    </w:tc>
                    <w:tc>
                      <w:tcPr>
                        <w:tcW w:w="1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2673" w:rsidRDefault="00BE2673">
                        <w:pPr>
                          <w:pStyle w:val="Standard"/>
                          <w:snapToGrid w:val="0"/>
                          <w:spacing w:after="0" w:line="360" w:lineRule="auto"/>
                          <w:jc w:val="center"/>
                          <w:rPr>
                            <w:rFonts w:ascii="Times New Roman" w:hAnsi="Times New Roman" w:cs="Times New Roman"/>
                            <w:sz w:val="24"/>
                            <w:szCs w:val="24"/>
                          </w:rPr>
                        </w:pPr>
                      </w:p>
                      <w:p w:rsidR="00BE2673" w:rsidRDefault="00BE2673">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rPr>
                          <w:t>http://www.rfdeti.ru/</w:t>
                        </w:r>
                      </w:p>
                    </w:tc>
                  </w:tr>
                </w:tbl>
                <w:p w:rsidR="00BE2673" w:rsidRDefault="00BE2673">
                  <w:pPr>
                    <w:pStyle w:val="Standard"/>
                  </w:pPr>
                  <w:r>
                    <w:t xml:space="preserve"> </w:t>
                  </w:r>
                </w:p>
              </w:txbxContent>
            </v:textbox>
            <w10:wrap type="square" anchorx="margin"/>
          </v:shape>
        </w:pict>
      </w:r>
      <w:r w:rsidR="00D771E1">
        <w:rPr>
          <w:rFonts w:ascii="Times New Roman" w:hAnsi="Times New Roman" w:cs="Times New Roman"/>
          <w:b/>
          <w:bCs/>
          <w:sz w:val="28"/>
          <w:szCs w:val="28"/>
        </w:rPr>
        <w:t>Рекомендуемый перечень официальных сайтов</w:t>
      </w:r>
    </w:p>
    <w:p w:rsidR="008B495A" w:rsidRDefault="00D771E1">
      <w:pPr>
        <w:pStyle w:val="a5"/>
        <w:pageBreakBefore/>
        <w:tabs>
          <w:tab w:val="left" w:pos="0"/>
        </w:tabs>
        <w:spacing w:after="0" w:line="300" w:lineRule="auto"/>
        <w:ind w:left="0" w:firstLine="567"/>
        <w:jc w:val="right"/>
      </w:pPr>
      <w:r>
        <w:rPr>
          <w:rFonts w:ascii="Times New Roman" w:hAnsi="Times New Roman" w:cs="Times New Roman"/>
          <w:b/>
          <w:i/>
          <w:sz w:val="28"/>
          <w:szCs w:val="32"/>
        </w:rPr>
        <w:lastRenderedPageBreak/>
        <w:t>Приложение 3</w:t>
      </w:r>
    </w:p>
    <w:p w:rsidR="005C758B" w:rsidRPr="00CF18FB" w:rsidRDefault="005C758B" w:rsidP="005C758B">
      <w:pPr>
        <w:shd w:val="clear" w:color="auto" w:fill="FFFFFF"/>
        <w:tabs>
          <w:tab w:val="left" w:pos="202"/>
        </w:tabs>
        <w:jc w:val="right"/>
        <w:rPr>
          <w:rFonts w:cs="Times New Roman"/>
          <w:i/>
        </w:rPr>
      </w:pPr>
    </w:p>
    <w:tbl>
      <w:tblPr>
        <w:tblpPr w:leftFromText="180" w:rightFromText="180" w:vertAnchor="text" w:horzAnchor="margin" w:tblpX="10796" w:tblpY="1996"/>
        <w:tblW w:w="5495" w:type="dxa"/>
        <w:tblBorders>
          <w:top w:val="dashed" w:sz="4" w:space="0" w:color="auto"/>
        </w:tblBorders>
        <w:tblLook w:val="0000"/>
      </w:tblPr>
      <w:tblGrid>
        <w:gridCol w:w="2584"/>
        <w:gridCol w:w="2911"/>
      </w:tblGrid>
      <w:tr w:rsidR="005C758B" w:rsidRPr="00CF18FB" w:rsidTr="005C758B">
        <w:trPr>
          <w:gridAfter w:val="1"/>
          <w:wAfter w:w="2911" w:type="dxa"/>
          <w:trHeight w:val="100"/>
        </w:trPr>
        <w:tc>
          <w:tcPr>
            <w:tcW w:w="2584" w:type="dxa"/>
          </w:tcPr>
          <w:p w:rsidR="005C758B" w:rsidRPr="00CF18FB" w:rsidRDefault="005C758B" w:rsidP="005C758B">
            <w:pPr>
              <w:jc w:val="center"/>
              <w:rPr>
                <w:rFonts w:cs="Times New Roman"/>
              </w:rPr>
            </w:pPr>
          </w:p>
        </w:tc>
      </w:tr>
      <w:tr w:rsidR="005C758B" w:rsidRPr="00CF18FB" w:rsidTr="005C758B">
        <w:tblPrEx>
          <w:tblBorders>
            <w:left w:val="dashed" w:sz="4" w:space="0" w:color="auto"/>
            <w:bottom w:val="dashed" w:sz="4" w:space="0" w:color="auto"/>
            <w:right w:val="dashed" w:sz="4" w:space="0" w:color="auto"/>
            <w:insideH w:val="dashed" w:sz="4" w:space="0" w:color="auto"/>
            <w:insideV w:val="dashed" w:sz="4" w:space="0" w:color="auto"/>
          </w:tblBorders>
        </w:tblPrEx>
        <w:trPr>
          <w:gridBefore w:val="1"/>
          <w:wBefore w:w="2584" w:type="dxa"/>
          <w:trHeight w:val="334"/>
        </w:trPr>
        <w:tc>
          <w:tcPr>
            <w:tcW w:w="2911" w:type="dxa"/>
            <w:tcBorders>
              <w:left w:val="nil"/>
              <w:bottom w:val="nil"/>
              <w:right w:val="dashed" w:sz="4" w:space="0" w:color="auto"/>
            </w:tcBorders>
          </w:tcPr>
          <w:p w:rsidR="005C758B" w:rsidRPr="00CF18FB" w:rsidRDefault="005C758B" w:rsidP="005C758B">
            <w:pPr>
              <w:jc w:val="center"/>
              <w:rPr>
                <w:rFonts w:cs="Times New Roman"/>
              </w:rPr>
            </w:pPr>
            <w:r w:rsidRPr="00CF18FB">
              <w:rPr>
                <w:rFonts w:cs="Times New Roman"/>
              </w:rPr>
              <w:t>(29)</w:t>
            </w:r>
          </w:p>
        </w:tc>
      </w:tr>
    </w:tbl>
    <w:p w:rsidR="005C758B" w:rsidRPr="004C6DBA" w:rsidRDefault="005C758B" w:rsidP="005C758B">
      <w:pPr>
        <w:pStyle w:val="ad"/>
        <w:spacing w:line="240" w:lineRule="auto"/>
        <w:ind w:firstLine="0"/>
        <w:jc w:val="center"/>
        <w:rPr>
          <w:b/>
        </w:rPr>
      </w:pPr>
      <w:r w:rsidRPr="004C6DBA">
        <w:rPr>
          <w:b/>
        </w:rPr>
        <w:t>СОДЕРЖАНИЕ</w:t>
      </w:r>
    </w:p>
    <w:p w:rsidR="005C758B" w:rsidRPr="004C6DBA" w:rsidRDefault="005C758B" w:rsidP="005C758B">
      <w:pPr>
        <w:pStyle w:val="ad"/>
        <w:spacing w:line="240" w:lineRule="auto"/>
        <w:ind w:firstLine="0"/>
        <w:jc w:val="center"/>
      </w:pPr>
    </w:p>
    <w:tbl>
      <w:tblPr>
        <w:tblW w:w="9533" w:type="dxa"/>
        <w:tblInd w:w="108" w:type="dxa"/>
        <w:tblLook w:val="01E0"/>
      </w:tblPr>
      <w:tblGrid>
        <w:gridCol w:w="622"/>
        <w:gridCol w:w="818"/>
        <w:gridCol w:w="7349"/>
        <w:gridCol w:w="744"/>
      </w:tblGrid>
      <w:tr w:rsidR="005C758B" w:rsidRPr="004C6DBA" w:rsidTr="005C758B">
        <w:tc>
          <w:tcPr>
            <w:tcW w:w="8789" w:type="dxa"/>
            <w:gridSpan w:val="3"/>
          </w:tcPr>
          <w:p w:rsidR="005C758B" w:rsidRPr="004C6DBA" w:rsidRDefault="005C758B" w:rsidP="005C758B">
            <w:pPr>
              <w:pStyle w:val="17"/>
            </w:pPr>
            <w:r w:rsidRPr="004C6DBA">
              <w:t>ВВЕДЕНИЕ …………………………………………………………………</w:t>
            </w:r>
          </w:p>
        </w:tc>
        <w:tc>
          <w:tcPr>
            <w:tcW w:w="744" w:type="dxa"/>
          </w:tcPr>
          <w:p w:rsidR="005C758B" w:rsidRPr="004C6DBA" w:rsidRDefault="00737ABB" w:rsidP="005C758B">
            <w:pPr>
              <w:pStyle w:val="17"/>
            </w:pPr>
            <w:r>
              <w:t>2</w:t>
            </w:r>
          </w:p>
        </w:tc>
      </w:tr>
      <w:tr w:rsidR="005C758B" w:rsidRPr="004C6DBA" w:rsidTr="004C6DBA">
        <w:trPr>
          <w:trHeight w:val="631"/>
        </w:trPr>
        <w:tc>
          <w:tcPr>
            <w:tcW w:w="1440" w:type="dxa"/>
            <w:gridSpan w:val="2"/>
          </w:tcPr>
          <w:p w:rsidR="005C758B" w:rsidRPr="004C6DBA" w:rsidRDefault="005C758B" w:rsidP="005C758B">
            <w:pPr>
              <w:pStyle w:val="17"/>
            </w:pPr>
            <w:r w:rsidRPr="004C6DBA">
              <w:t>Глава  1.</w:t>
            </w:r>
          </w:p>
        </w:tc>
        <w:tc>
          <w:tcPr>
            <w:tcW w:w="7349" w:type="dxa"/>
          </w:tcPr>
          <w:p w:rsidR="005C758B" w:rsidRPr="004C6DBA" w:rsidRDefault="005C758B" w:rsidP="005C758B">
            <w:pPr>
              <w:pStyle w:val="17"/>
            </w:pPr>
            <w:r w:rsidRPr="004C6DBA">
              <w:t xml:space="preserve">ОБЩИЕ ПОЛОЖЕНИЯ О ДОГОВОРЕ ПОСТАВКИ </w:t>
            </w:r>
            <w:r w:rsidRPr="004C6DBA">
              <w:br/>
              <w:t>И ЕГО ПРАВОВОМ СОПРОВОЖДЕНИИ…………………</w:t>
            </w:r>
          </w:p>
        </w:tc>
        <w:tc>
          <w:tcPr>
            <w:tcW w:w="744" w:type="dxa"/>
          </w:tcPr>
          <w:p w:rsidR="005C758B" w:rsidRPr="004C6DBA" w:rsidRDefault="005C758B" w:rsidP="005C758B">
            <w:pPr>
              <w:pStyle w:val="17"/>
            </w:pPr>
          </w:p>
          <w:p w:rsidR="005C758B" w:rsidRPr="004C6DBA" w:rsidRDefault="00737ABB" w:rsidP="005C758B">
            <w:pPr>
              <w:pStyle w:val="17"/>
            </w:pPr>
            <w:r>
              <w:t>3</w:t>
            </w:r>
          </w:p>
        </w:tc>
      </w:tr>
      <w:tr w:rsidR="005C758B" w:rsidRPr="004C6DBA" w:rsidTr="004C6DBA">
        <w:trPr>
          <w:trHeight w:val="401"/>
        </w:trPr>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1.</w:t>
            </w:r>
          </w:p>
        </w:tc>
        <w:tc>
          <w:tcPr>
            <w:tcW w:w="7349" w:type="dxa"/>
          </w:tcPr>
          <w:p w:rsidR="005C758B" w:rsidRPr="004C6DBA" w:rsidRDefault="005C758B" w:rsidP="005C758B">
            <w:pPr>
              <w:rPr>
                <w:rFonts w:cs="Times New Roman"/>
                <w:sz w:val="28"/>
                <w:szCs w:val="28"/>
              </w:rPr>
            </w:pPr>
            <w:r w:rsidRPr="004C6DBA">
              <w:rPr>
                <w:rStyle w:val="af7"/>
                <w:rFonts w:cs="Times New Roman"/>
                <w:noProof/>
                <w:color w:val="auto"/>
                <w:sz w:val="28"/>
                <w:szCs w:val="28"/>
                <w:u w:val="none"/>
              </w:rPr>
              <w:t>Понятие и правовая природа договора поставки</w:t>
            </w:r>
            <w:r w:rsidRPr="004C6DBA">
              <w:rPr>
                <w:rFonts w:cs="Times New Roman"/>
                <w:sz w:val="28"/>
                <w:szCs w:val="28"/>
              </w:rPr>
              <w:t>……………</w:t>
            </w:r>
          </w:p>
        </w:tc>
        <w:tc>
          <w:tcPr>
            <w:tcW w:w="744" w:type="dxa"/>
          </w:tcPr>
          <w:p w:rsidR="005C758B" w:rsidRPr="004C6DBA" w:rsidRDefault="00737ABB" w:rsidP="005C758B">
            <w:pPr>
              <w:pStyle w:val="17"/>
            </w:pPr>
            <w:r>
              <w:t>3</w:t>
            </w:r>
          </w:p>
        </w:tc>
      </w:tr>
      <w:tr w:rsidR="005C758B" w:rsidRPr="004C6DBA" w:rsidTr="005C758B">
        <w:trPr>
          <w:trHeight w:val="170"/>
        </w:trPr>
        <w:tc>
          <w:tcPr>
            <w:tcW w:w="622" w:type="dxa"/>
          </w:tcPr>
          <w:p w:rsidR="005C758B" w:rsidRPr="004C6DBA" w:rsidRDefault="005C758B" w:rsidP="005C758B">
            <w:pPr>
              <w:rPr>
                <w:rFonts w:cs="Times New Roman"/>
                <w:sz w:val="28"/>
                <w:szCs w:val="28"/>
              </w:rPr>
            </w:pPr>
          </w:p>
        </w:tc>
        <w:tc>
          <w:tcPr>
            <w:tcW w:w="818" w:type="dxa"/>
          </w:tcPr>
          <w:p w:rsidR="005C758B" w:rsidRPr="004C6DBA" w:rsidRDefault="005C758B" w:rsidP="005C758B">
            <w:pPr>
              <w:rPr>
                <w:rFonts w:cs="Times New Roman"/>
                <w:sz w:val="28"/>
                <w:szCs w:val="28"/>
              </w:rPr>
            </w:pPr>
            <w:r w:rsidRPr="004C6DBA">
              <w:rPr>
                <w:rFonts w:cs="Times New Roman"/>
                <w:sz w:val="28"/>
                <w:szCs w:val="28"/>
              </w:rPr>
              <w:t>§ 2.</w:t>
            </w:r>
          </w:p>
        </w:tc>
        <w:tc>
          <w:tcPr>
            <w:tcW w:w="7349" w:type="dxa"/>
          </w:tcPr>
          <w:p w:rsidR="005C758B" w:rsidRPr="004C6DBA" w:rsidRDefault="005C758B" w:rsidP="005C758B">
            <w:pPr>
              <w:rPr>
                <w:rFonts w:cs="Times New Roman"/>
                <w:sz w:val="28"/>
                <w:szCs w:val="28"/>
              </w:rPr>
            </w:pPr>
            <w:r w:rsidRPr="004C6DBA">
              <w:rPr>
                <w:rFonts w:cs="Times New Roman"/>
                <w:sz w:val="28"/>
                <w:szCs w:val="28"/>
              </w:rPr>
              <w:t xml:space="preserve"> Существенные условия договора поставки………..……….</w:t>
            </w:r>
          </w:p>
        </w:tc>
        <w:tc>
          <w:tcPr>
            <w:tcW w:w="744" w:type="dxa"/>
          </w:tcPr>
          <w:p w:rsidR="005C758B" w:rsidRPr="004C6DBA" w:rsidRDefault="00737ABB" w:rsidP="005C758B">
            <w:pPr>
              <w:rPr>
                <w:rFonts w:cs="Times New Roman"/>
                <w:sz w:val="28"/>
                <w:szCs w:val="28"/>
              </w:rPr>
            </w:pPr>
            <w:r>
              <w:rPr>
                <w:rFonts w:cs="Times New Roman"/>
                <w:sz w:val="28"/>
                <w:szCs w:val="28"/>
              </w:rPr>
              <w:t>9</w:t>
            </w:r>
          </w:p>
        </w:tc>
      </w:tr>
      <w:tr w:rsidR="005C758B" w:rsidRPr="004C6DBA" w:rsidTr="005C758B">
        <w:tc>
          <w:tcPr>
            <w:tcW w:w="622" w:type="dxa"/>
          </w:tcPr>
          <w:p w:rsidR="005C758B" w:rsidRPr="004C6DBA" w:rsidRDefault="005C758B" w:rsidP="005C758B">
            <w:pPr>
              <w:rPr>
                <w:rFonts w:cs="Times New Roman"/>
                <w:sz w:val="28"/>
                <w:szCs w:val="28"/>
              </w:rPr>
            </w:pPr>
          </w:p>
        </w:tc>
        <w:tc>
          <w:tcPr>
            <w:tcW w:w="818" w:type="dxa"/>
          </w:tcPr>
          <w:p w:rsidR="005C758B" w:rsidRPr="004C6DBA" w:rsidRDefault="005C758B" w:rsidP="005C758B">
            <w:pPr>
              <w:rPr>
                <w:rFonts w:cs="Times New Roman"/>
                <w:sz w:val="28"/>
                <w:szCs w:val="28"/>
              </w:rPr>
            </w:pPr>
            <w:r w:rsidRPr="004C6DBA">
              <w:rPr>
                <w:rFonts w:cs="Times New Roman"/>
                <w:sz w:val="28"/>
                <w:szCs w:val="28"/>
              </w:rPr>
              <w:t>§ 3.</w:t>
            </w:r>
          </w:p>
        </w:tc>
        <w:tc>
          <w:tcPr>
            <w:tcW w:w="7349" w:type="dxa"/>
          </w:tcPr>
          <w:p w:rsidR="005C758B" w:rsidRPr="004C6DBA" w:rsidRDefault="005C758B" w:rsidP="005C758B">
            <w:pPr>
              <w:rPr>
                <w:rFonts w:cs="Times New Roman"/>
                <w:sz w:val="28"/>
                <w:szCs w:val="28"/>
              </w:rPr>
            </w:pPr>
            <w:r w:rsidRPr="004C6DBA">
              <w:rPr>
                <w:rFonts w:cs="Times New Roman"/>
                <w:sz w:val="28"/>
                <w:szCs w:val="28"/>
              </w:rPr>
              <w:t>Понятие правовой экспертизы, юридической техники составления договора поставки и его правового сопровождения ………………………………………………..</w:t>
            </w:r>
          </w:p>
        </w:tc>
        <w:tc>
          <w:tcPr>
            <w:tcW w:w="744" w:type="dxa"/>
          </w:tcPr>
          <w:p w:rsidR="00737ABB" w:rsidRDefault="00737ABB" w:rsidP="005C758B">
            <w:pPr>
              <w:rPr>
                <w:rFonts w:cs="Times New Roman"/>
                <w:sz w:val="28"/>
                <w:szCs w:val="28"/>
              </w:rPr>
            </w:pPr>
          </w:p>
          <w:p w:rsidR="00737ABB" w:rsidRDefault="00737ABB" w:rsidP="005C758B">
            <w:pPr>
              <w:rPr>
                <w:rFonts w:cs="Times New Roman"/>
                <w:sz w:val="28"/>
                <w:szCs w:val="28"/>
              </w:rPr>
            </w:pPr>
          </w:p>
          <w:p w:rsidR="00737ABB" w:rsidRPr="004C6DBA" w:rsidRDefault="00737ABB" w:rsidP="00737ABB">
            <w:pPr>
              <w:rPr>
                <w:rFonts w:cs="Times New Roman"/>
                <w:sz w:val="28"/>
                <w:szCs w:val="28"/>
              </w:rPr>
            </w:pPr>
            <w:r>
              <w:rPr>
                <w:rFonts w:cs="Times New Roman"/>
                <w:sz w:val="28"/>
                <w:szCs w:val="28"/>
              </w:rPr>
              <w:t>14</w:t>
            </w:r>
          </w:p>
        </w:tc>
      </w:tr>
      <w:tr w:rsidR="005C758B" w:rsidRPr="004C6DBA" w:rsidTr="005C758B">
        <w:tc>
          <w:tcPr>
            <w:tcW w:w="1440" w:type="dxa"/>
            <w:gridSpan w:val="2"/>
          </w:tcPr>
          <w:p w:rsidR="005C758B" w:rsidRPr="004C6DBA" w:rsidRDefault="005C758B" w:rsidP="005C758B">
            <w:pPr>
              <w:pStyle w:val="17"/>
            </w:pPr>
            <w:r w:rsidRPr="004C6DBA">
              <w:t>Глава 2.</w:t>
            </w:r>
          </w:p>
        </w:tc>
        <w:tc>
          <w:tcPr>
            <w:tcW w:w="7349" w:type="dxa"/>
          </w:tcPr>
          <w:p w:rsidR="005C758B" w:rsidRPr="004C6DBA" w:rsidRDefault="005C758B" w:rsidP="005C758B">
            <w:pPr>
              <w:pStyle w:val="17"/>
            </w:pPr>
            <w:r w:rsidRPr="004C6DBA">
              <w:t>ПРАВОВОЕ СОПРОВОЖДЕНИЕ ЗАКЛЮЧЕНИЯ ДОГОВОРА ПОСТАВКИ И ПРАВОВАЯ ЭКСПЕРТИЗА ЕГО ПРОЕКТА………………………………………………..</w:t>
            </w:r>
          </w:p>
        </w:tc>
        <w:tc>
          <w:tcPr>
            <w:tcW w:w="744" w:type="dxa"/>
          </w:tcPr>
          <w:p w:rsidR="00737ABB" w:rsidRDefault="00737ABB" w:rsidP="00737ABB">
            <w:pPr>
              <w:rPr>
                <w:lang w:eastAsia="ru-RU" w:bidi="ar-SA"/>
              </w:rPr>
            </w:pPr>
          </w:p>
          <w:p w:rsidR="00737ABB" w:rsidRDefault="00737ABB" w:rsidP="00737ABB">
            <w:pPr>
              <w:rPr>
                <w:lang w:eastAsia="ru-RU" w:bidi="ar-SA"/>
              </w:rPr>
            </w:pPr>
          </w:p>
          <w:p w:rsidR="00737ABB" w:rsidRPr="00737ABB" w:rsidRDefault="00737ABB" w:rsidP="00737ABB">
            <w:pPr>
              <w:rPr>
                <w:lang w:eastAsia="ru-RU" w:bidi="ar-SA"/>
              </w:rPr>
            </w:pPr>
            <w:r>
              <w:rPr>
                <w:lang w:eastAsia="ru-RU" w:bidi="ar-SA"/>
              </w:rPr>
              <w:t>20</w:t>
            </w:r>
          </w:p>
        </w:tc>
      </w:tr>
      <w:tr w:rsidR="005C758B" w:rsidRPr="004C6DBA" w:rsidTr="005C758B">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1.</w:t>
            </w:r>
          </w:p>
        </w:tc>
        <w:tc>
          <w:tcPr>
            <w:tcW w:w="7349" w:type="dxa"/>
          </w:tcPr>
          <w:p w:rsidR="005C758B" w:rsidRPr="004C6DBA" w:rsidRDefault="005C758B" w:rsidP="005C758B">
            <w:pPr>
              <w:pStyle w:val="17"/>
            </w:pPr>
            <w:r w:rsidRPr="004C6DBA">
              <w:t>Правовой анализ соблюдения требований к форме договора поставки и приложений к нему…………………....</w:t>
            </w:r>
          </w:p>
        </w:tc>
        <w:tc>
          <w:tcPr>
            <w:tcW w:w="744" w:type="dxa"/>
          </w:tcPr>
          <w:p w:rsidR="00737ABB" w:rsidRDefault="00737ABB" w:rsidP="00737ABB">
            <w:pPr>
              <w:rPr>
                <w:lang w:eastAsia="ru-RU" w:bidi="ar-SA"/>
              </w:rPr>
            </w:pPr>
          </w:p>
          <w:p w:rsidR="00737ABB" w:rsidRPr="00737ABB" w:rsidRDefault="00737ABB" w:rsidP="00737ABB">
            <w:pPr>
              <w:rPr>
                <w:lang w:eastAsia="ru-RU" w:bidi="ar-SA"/>
              </w:rPr>
            </w:pPr>
            <w:r>
              <w:rPr>
                <w:lang w:eastAsia="ru-RU" w:bidi="ar-SA"/>
              </w:rPr>
              <w:t>20</w:t>
            </w:r>
          </w:p>
        </w:tc>
      </w:tr>
      <w:tr w:rsidR="005C758B" w:rsidRPr="004C6DBA" w:rsidTr="005C758B">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2.</w:t>
            </w:r>
          </w:p>
        </w:tc>
        <w:tc>
          <w:tcPr>
            <w:tcW w:w="7349" w:type="dxa"/>
          </w:tcPr>
          <w:p w:rsidR="005C758B" w:rsidRPr="004C6DBA" w:rsidRDefault="005C758B" w:rsidP="005C758B">
            <w:pPr>
              <w:pStyle w:val="17"/>
            </w:pPr>
            <w:r w:rsidRPr="004C6DBA">
              <w:t>Юридическая экспертиза вводной части, предмета договора и требований к качеству товара…………………...</w:t>
            </w:r>
          </w:p>
        </w:tc>
        <w:tc>
          <w:tcPr>
            <w:tcW w:w="744" w:type="dxa"/>
          </w:tcPr>
          <w:p w:rsidR="005C758B" w:rsidRDefault="005C758B" w:rsidP="005C758B">
            <w:pPr>
              <w:pStyle w:val="17"/>
            </w:pPr>
          </w:p>
          <w:p w:rsidR="00737ABB" w:rsidRPr="00737ABB" w:rsidRDefault="00737ABB" w:rsidP="00737ABB">
            <w:pPr>
              <w:rPr>
                <w:lang w:eastAsia="ru-RU" w:bidi="ar-SA"/>
              </w:rPr>
            </w:pPr>
            <w:r>
              <w:rPr>
                <w:lang w:eastAsia="ru-RU" w:bidi="ar-SA"/>
              </w:rPr>
              <w:t>25</w:t>
            </w:r>
          </w:p>
        </w:tc>
      </w:tr>
      <w:tr w:rsidR="005C758B" w:rsidRPr="004C6DBA" w:rsidTr="005C758B">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3.</w:t>
            </w:r>
          </w:p>
        </w:tc>
        <w:tc>
          <w:tcPr>
            <w:tcW w:w="7349" w:type="dxa"/>
          </w:tcPr>
          <w:p w:rsidR="005C758B" w:rsidRPr="004C6DBA" w:rsidRDefault="005C758B" w:rsidP="005C758B">
            <w:pPr>
              <w:pStyle w:val="17"/>
            </w:pPr>
            <w:r w:rsidRPr="004C6DBA">
              <w:t>Анализ условий о сроке, порядке поставки, таре, упаковке и маркировке товара….……………………………………….</w:t>
            </w:r>
          </w:p>
        </w:tc>
        <w:tc>
          <w:tcPr>
            <w:tcW w:w="744" w:type="dxa"/>
          </w:tcPr>
          <w:p w:rsidR="00737ABB" w:rsidRPr="00737ABB" w:rsidRDefault="00737ABB" w:rsidP="00737ABB">
            <w:pPr>
              <w:rPr>
                <w:lang w:eastAsia="ru-RU" w:bidi="ar-SA"/>
              </w:rPr>
            </w:pPr>
            <w:r>
              <w:rPr>
                <w:lang w:eastAsia="ru-RU" w:bidi="ar-SA"/>
              </w:rPr>
              <w:t>30</w:t>
            </w:r>
          </w:p>
        </w:tc>
      </w:tr>
      <w:tr w:rsidR="005C758B" w:rsidRPr="004C6DBA" w:rsidTr="005C758B">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4.</w:t>
            </w:r>
          </w:p>
        </w:tc>
        <w:tc>
          <w:tcPr>
            <w:tcW w:w="7349" w:type="dxa"/>
          </w:tcPr>
          <w:p w:rsidR="005C758B" w:rsidRPr="004C6DBA" w:rsidRDefault="005C758B" w:rsidP="005C758B">
            <w:pPr>
              <w:pStyle w:val="17"/>
            </w:pPr>
            <w:r w:rsidRPr="004C6DBA">
              <w:t>Правовая экспертиза цены и порядка расчетов по договору поставки, прочих условий договора…………………………</w:t>
            </w:r>
          </w:p>
        </w:tc>
        <w:tc>
          <w:tcPr>
            <w:tcW w:w="744" w:type="dxa"/>
          </w:tcPr>
          <w:p w:rsidR="005C758B" w:rsidRDefault="00737ABB" w:rsidP="005C758B">
            <w:pPr>
              <w:pStyle w:val="17"/>
            </w:pPr>
            <w:r>
              <w:t>35</w:t>
            </w:r>
          </w:p>
          <w:p w:rsidR="00737ABB" w:rsidRPr="00737ABB" w:rsidRDefault="00737ABB" w:rsidP="00737ABB">
            <w:pPr>
              <w:rPr>
                <w:lang w:eastAsia="ru-RU" w:bidi="ar-SA"/>
              </w:rPr>
            </w:pPr>
          </w:p>
          <w:p w:rsidR="00737ABB" w:rsidRPr="00737ABB" w:rsidRDefault="00737ABB" w:rsidP="00737ABB">
            <w:pPr>
              <w:rPr>
                <w:lang w:eastAsia="ru-RU" w:bidi="ar-SA"/>
              </w:rPr>
            </w:pPr>
          </w:p>
        </w:tc>
      </w:tr>
      <w:tr w:rsidR="005C758B" w:rsidRPr="004C6DBA" w:rsidTr="005C758B">
        <w:tc>
          <w:tcPr>
            <w:tcW w:w="622" w:type="dxa"/>
          </w:tcPr>
          <w:p w:rsidR="005C758B" w:rsidRPr="004C6DBA" w:rsidRDefault="005C758B" w:rsidP="005C758B">
            <w:pPr>
              <w:pStyle w:val="17"/>
            </w:pPr>
          </w:p>
        </w:tc>
        <w:tc>
          <w:tcPr>
            <w:tcW w:w="818" w:type="dxa"/>
          </w:tcPr>
          <w:p w:rsidR="005C758B" w:rsidRPr="004C6DBA" w:rsidRDefault="005C758B" w:rsidP="005C758B">
            <w:pPr>
              <w:pStyle w:val="17"/>
            </w:pPr>
            <w:r w:rsidRPr="004C6DBA">
              <w:t>§ 5.</w:t>
            </w:r>
          </w:p>
        </w:tc>
        <w:tc>
          <w:tcPr>
            <w:tcW w:w="7349" w:type="dxa"/>
          </w:tcPr>
          <w:p w:rsidR="005C758B" w:rsidRPr="004C6DBA" w:rsidRDefault="005C758B" w:rsidP="005C758B">
            <w:pPr>
              <w:pStyle w:val="17"/>
            </w:pPr>
            <w:r w:rsidRPr="004C6DBA">
              <w:t>Юридический анализ рисков сторон договора поставки и указание замечаний в протоколе разногласий……………..</w:t>
            </w:r>
          </w:p>
        </w:tc>
        <w:tc>
          <w:tcPr>
            <w:tcW w:w="744" w:type="dxa"/>
          </w:tcPr>
          <w:p w:rsidR="005C758B" w:rsidRPr="004C6DBA" w:rsidRDefault="00737ABB" w:rsidP="005C758B">
            <w:pPr>
              <w:pStyle w:val="17"/>
            </w:pPr>
            <w:r>
              <w:t>40</w:t>
            </w:r>
          </w:p>
        </w:tc>
      </w:tr>
      <w:tr w:rsidR="005C758B" w:rsidRPr="004C6DBA" w:rsidTr="005C758B">
        <w:tc>
          <w:tcPr>
            <w:tcW w:w="8789" w:type="dxa"/>
            <w:gridSpan w:val="3"/>
          </w:tcPr>
          <w:p w:rsidR="005C758B" w:rsidRPr="004C6DBA" w:rsidRDefault="005C758B" w:rsidP="005C758B">
            <w:pPr>
              <w:pStyle w:val="17"/>
            </w:pPr>
            <w:r w:rsidRPr="004C6DBA">
              <w:t>ЗАКЛЮЧЕНИЕ……………………………………………………………..</w:t>
            </w:r>
          </w:p>
        </w:tc>
        <w:tc>
          <w:tcPr>
            <w:tcW w:w="744" w:type="dxa"/>
          </w:tcPr>
          <w:p w:rsidR="005C758B" w:rsidRPr="004C6DBA" w:rsidRDefault="00737ABB" w:rsidP="00737ABB">
            <w:pPr>
              <w:pStyle w:val="17"/>
            </w:pPr>
            <w:r>
              <w:t>45</w:t>
            </w:r>
          </w:p>
        </w:tc>
      </w:tr>
      <w:tr w:rsidR="005C758B" w:rsidRPr="004C6DBA" w:rsidTr="005C758B">
        <w:tc>
          <w:tcPr>
            <w:tcW w:w="8789" w:type="dxa"/>
            <w:gridSpan w:val="3"/>
          </w:tcPr>
          <w:p w:rsidR="005C758B" w:rsidRPr="004C6DBA" w:rsidRDefault="005C758B" w:rsidP="005C758B">
            <w:pPr>
              <w:pStyle w:val="17"/>
            </w:pPr>
            <w:r w:rsidRPr="004C6DBA">
              <w:t>БИБЛИОГРАФИЧЕСКИЙ СПИСОК …………………………………...</w:t>
            </w:r>
          </w:p>
        </w:tc>
        <w:tc>
          <w:tcPr>
            <w:tcW w:w="744" w:type="dxa"/>
          </w:tcPr>
          <w:p w:rsidR="005C758B" w:rsidRPr="004C6DBA" w:rsidRDefault="00737ABB" w:rsidP="00737ABB">
            <w:pPr>
              <w:pStyle w:val="17"/>
            </w:pPr>
            <w:r>
              <w:t>47</w:t>
            </w:r>
          </w:p>
        </w:tc>
      </w:tr>
      <w:tr w:rsidR="005C758B" w:rsidRPr="004C6DBA" w:rsidTr="005C758B">
        <w:tc>
          <w:tcPr>
            <w:tcW w:w="8789" w:type="dxa"/>
            <w:gridSpan w:val="3"/>
          </w:tcPr>
          <w:p w:rsidR="005C758B" w:rsidRPr="004C6DBA" w:rsidRDefault="005C758B" w:rsidP="005C758B">
            <w:pPr>
              <w:pStyle w:val="17"/>
            </w:pPr>
            <w:r w:rsidRPr="004C6DBA">
              <w:t>ПРИЛОЖЕНИЯ………………………………….....................................</w:t>
            </w:r>
          </w:p>
        </w:tc>
        <w:tc>
          <w:tcPr>
            <w:tcW w:w="744" w:type="dxa"/>
          </w:tcPr>
          <w:p w:rsidR="005C758B" w:rsidRPr="004C6DBA" w:rsidRDefault="00737ABB" w:rsidP="00737ABB">
            <w:pPr>
              <w:pStyle w:val="17"/>
            </w:pPr>
            <w:r>
              <w:t>51</w:t>
            </w:r>
          </w:p>
        </w:tc>
      </w:tr>
    </w:tbl>
    <w:p w:rsidR="005C758B" w:rsidRPr="00AD5786" w:rsidRDefault="005C758B" w:rsidP="005C758B">
      <w:pPr>
        <w:pStyle w:val="17"/>
      </w:pPr>
    </w:p>
    <w:tbl>
      <w:tblPr>
        <w:tblpPr w:leftFromText="180" w:rightFromText="180" w:vertAnchor="text" w:horzAnchor="margin" w:tblpY="651"/>
        <w:tblW w:w="96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576"/>
        <w:gridCol w:w="593"/>
        <w:gridCol w:w="1218"/>
        <w:gridCol w:w="872"/>
        <w:gridCol w:w="629"/>
        <w:gridCol w:w="734"/>
        <w:gridCol w:w="1914"/>
        <w:gridCol w:w="358"/>
        <w:gridCol w:w="248"/>
        <w:gridCol w:w="337"/>
        <w:gridCol w:w="284"/>
        <w:gridCol w:w="984"/>
        <w:gridCol w:w="884"/>
        <w:gridCol w:w="17"/>
      </w:tblGrid>
      <w:tr w:rsidR="005C758B" w:rsidRPr="00CF18FB" w:rsidTr="005C758B">
        <w:trPr>
          <w:gridBefore w:val="5"/>
          <w:gridAfter w:val="1"/>
          <w:wBefore w:w="3888" w:type="dxa"/>
          <w:wAfter w:w="17" w:type="dxa"/>
          <w:trHeight w:val="360"/>
        </w:trPr>
        <w:tc>
          <w:tcPr>
            <w:tcW w:w="734" w:type="dxa"/>
          </w:tcPr>
          <w:p w:rsidR="005C758B" w:rsidRPr="00CF18FB" w:rsidRDefault="005C758B" w:rsidP="005C758B">
            <w:pPr>
              <w:jc w:val="center"/>
              <w:rPr>
                <w:rFonts w:cs="Times New Roman"/>
              </w:rPr>
            </w:pPr>
          </w:p>
        </w:tc>
        <w:tc>
          <w:tcPr>
            <w:tcW w:w="2520" w:type="dxa"/>
            <w:gridSpan w:val="3"/>
          </w:tcPr>
          <w:p w:rsidR="005C758B" w:rsidRPr="00CF18FB" w:rsidRDefault="005C758B" w:rsidP="005C758B">
            <w:pPr>
              <w:jc w:val="center"/>
              <w:rPr>
                <w:rFonts w:cs="Times New Roman"/>
              </w:rPr>
            </w:pPr>
          </w:p>
        </w:tc>
        <w:tc>
          <w:tcPr>
            <w:tcW w:w="2489" w:type="dxa"/>
            <w:gridSpan w:val="4"/>
          </w:tcPr>
          <w:p w:rsidR="005C758B" w:rsidRPr="00CF18FB" w:rsidRDefault="005C758B" w:rsidP="005C758B">
            <w:pPr>
              <w:jc w:val="center"/>
              <w:rPr>
                <w:rFonts w:cs="Times New Roman"/>
              </w:rPr>
            </w:pPr>
          </w:p>
        </w:tc>
      </w:tr>
      <w:tr w:rsidR="005C758B" w:rsidRPr="00CF18FB" w:rsidTr="005C758B">
        <w:trPr>
          <w:gridBefore w:val="5"/>
          <w:gridAfter w:val="1"/>
          <w:wBefore w:w="3888" w:type="dxa"/>
          <w:wAfter w:w="17" w:type="dxa"/>
          <w:trHeight w:val="386"/>
        </w:trPr>
        <w:tc>
          <w:tcPr>
            <w:tcW w:w="5743" w:type="dxa"/>
            <w:gridSpan w:val="8"/>
          </w:tcPr>
          <w:p w:rsidR="005C758B" w:rsidRPr="00CF18FB" w:rsidRDefault="005C758B" w:rsidP="005C758B">
            <w:pPr>
              <w:jc w:val="center"/>
              <w:rPr>
                <w:rFonts w:cs="Times New Roman"/>
              </w:rPr>
            </w:pP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7"/>
        </w:trPr>
        <w:tc>
          <w:tcPr>
            <w:tcW w:w="576" w:type="dxa"/>
          </w:tcPr>
          <w:p w:rsidR="005C758B" w:rsidRPr="00CF18FB" w:rsidRDefault="005C758B" w:rsidP="005C758B">
            <w:pPr>
              <w:rPr>
                <w:rFonts w:cs="Times New Roman"/>
                <w:sz w:val="18"/>
              </w:rPr>
            </w:pPr>
          </w:p>
        </w:tc>
        <w:tc>
          <w:tcPr>
            <w:tcW w:w="1811" w:type="dxa"/>
            <w:gridSpan w:val="2"/>
          </w:tcPr>
          <w:p w:rsidR="005C758B" w:rsidRPr="00CF18FB" w:rsidRDefault="005C758B" w:rsidP="005C758B">
            <w:pPr>
              <w:rPr>
                <w:rFonts w:cs="Times New Roman"/>
              </w:rPr>
            </w:pPr>
          </w:p>
        </w:tc>
        <w:tc>
          <w:tcPr>
            <w:tcW w:w="872" w:type="dxa"/>
          </w:tcPr>
          <w:p w:rsidR="005C758B" w:rsidRPr="00CF18FB" w:rsidRDefault="005C758B" w:rsidP="005C758B">
            <w:pPr>
              <w:rPr>
                <w:rFonts w:cs="Times New Roman"/>
              </w:rPr>
            </w:pPr>
          </w:p>
        </w:tc>
        <w:tc>
          <w:tcPr>
            <w:tcW w:w="629" w:type="dxa"/>
            <w:tcBorders>
              <w:right w:val="single" w:sz="4" w:space="0" w:color="auto"/>
            </w:tcBorders>
          </w:tcPr>
          <w:p w:rsidR="005C758B" w:rsidRPr="00CF18FB" w:rsidRDefault="005C758B" w:rsidP="005C758B">
            <w:pPr>
              <w:rPr>
                <w:rFonts w:cs="Times New Roman"/>
              </w:rPr>
            </w:pPr>
          </w:p>
        </w:tc>
        <w:tc>
          <w:tcPr>
            <w:tcW w:w="5760" w:type="dxa"/>
            <w:gridSpan w:val="9"/>
            <w:vMerge w:val="restart"/>
            <w:tcBorders>
              <w:top w:val="single" w:sz="4" w:space="0" w:color="auto"/>
              <w:right w:val="single" w:sz="4" w:space="0" w:color="auto"/>
            </w:tcBorders>
          </w:tcPr>
          <w:p w:rsidR="005C758B" w:rsidRPr="00CF18FB" w:rsidRDefault="005C758B" w:rsidP="005C758B">
            <w:pPr>
              <w:jc w:val="center"/>
              <w:rPr>
                <w:rFonts w:cs="Times New Roman"/>
              </w:rPr>
            </w:pPr>
          </w:p>
          <w:p w:rsidR="005C758B" w:rsidRPr="00CF18FB" w:rsidRDefault="005C758B" w:rsidP="005C758B">
            <w:pPr>
              <w:jc w:val="center"/>
              <w:rPr>
                <w:rFonts w:cs="Times New Roman"/>
              </w:rPr>
            </w:pPr>
            <w:r w:rsidRPr="00CF18FB">
              <w:rPr>
                <w:rFonts w:cs="Times New Roman"/>
              </w:rPr>
              <w:t>ВлГУ.030501.</w:t>
            </w:r>
            <w:r w:rsidRPr="00CF18FB">
              <w:rPr>
                <w:rFonts w:cs="Times New Roman"/>
                <w:color w:val="FF0000"/>
              </w:rPr>
              <w:t>05</w:t>
            </w:r>
            <w:r w:rsidRPr="00CF18FB">
              <w:rPr>
                <w:rFonts w:cs="Times New Roman"/>
              </w:rPr>
              <w:t>.02.00.ПЗ</w:t>
            </w: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
        </w:trPr>
        <w:tc>
          <w:tcPr>
            <w:tcW w:w="576" w:type="dxa"/>
          </w:tcPr>
          <w:p w:rsidR="005C758B" w:rsidRPr="00CF18FB" w:rsidRDefault="005C758B" w:rsidP="005C758B">
            <w:pPr>
              <w:jc w:val="center"/>
              <w:rPr>
                <w:rFonts w:cs="Times New Roman"/>
                <w:sz w:val="18"/>
              </w:rPr>
            </w:pPr>
          </w:p>
        </w:tc>
        <w:tc>
          <w:tcPr>
            <w:tcW w:w="593" w:type="dxa"/>
          </w:tcPr>
          <w:p w:rsidR="005C758B" w:rsidRPr="00CF18FB" w:rsidRDefault="005C758B" w:rsidP="005C758B">
            <w:pPr>
              <w:jc w:val="center"/>
              <w:rPr>
                <w:rFonts w:cs="Times New Roman"/>
                <w:sz w:val="18"/>
              </w:rPr>
            </w:pPr>
          </w:p>
        </w:tc>
        <w:tc>
          <w:tcPr>
            <w:tcW w:w="1218" w:type="dxa"/>
          </w:tcPr>
          <w:p w:rsidR="005C758B" w:rsidRPr="00CF18FB" w:rsidRDefault="005C758B" w:rsidP="005C758B">
            <w:pPr>
              <w:jc w:val="center"/>
              <w:rPr>
                <w:rFonts w:cs="Times New Roman"/>
              </w:rPr>
            </w:pPr>
          </w:p>
        </w:tc>
        <w:tc>
          <w:tcPr>
            <w:tcW w:w="872" w:type="dxa"/>
          </w:tcPr>
          <w:p w:rsidR="005C758B" w:rsidRPr="00CF18FB" w:rsidRDefault="005C758B" w:rsidP="005C758B">
            <w:pPr>
              <w:jc w:val="center"/>
              <w:rPr>
                <w:rFonts w:cs="Times New Roman"/>
                <w:sz w:val="18"/>
              </w:rPr>
            </w:pPr>
          </w:p>
        </w:tc>
        <w:tc>
          <w:tcPr>
            <w:tcW w:w="629" w:type="dxa"/>
            <w:tcBorders>
              <w:top w:val="nil"/>
              <w:bottom w:val="single" w:sz="4" w:space="0" w:color="auto"/>
            </w:tcBorders>
          </w:tcPr>
          <w:p w:rsidR="005C758B" w:rsidRPr="00CF18FB" w:rsidRDefault="005C758B" w:rsidP="005C758B">
            <w:pPr>
              <w:jc w:val="center"/>
              <w:rPr>
                <w:rFonts w:cs="Times New Roman"/>
                <w:sz w:val="18"/>
              </w:rPr>
            </w:pPr>
          </w:p>
        </w:tc>
        <w:tc>
          <w:tcPr>
            <w:tcW w:w="5760" w:type="dxa"/>
            <w:gridSpan w:val="9"/>
            <w:vMerge/>
            <w:tcBorders>
              <w:right w:val="single" w:sz="4" w:space="0" w:color="auto"/>
            </w:tcBorders>
          </w:tcPr>
          <w:p w:rsidR="005C758B" w:rsidRPr="00CF18FB" w:rsidRDefault="005C758B" w:rsidP="005C758B">
            <w:pPr>
              <w:jc w:val="center"/>
              <w:rPr>
                <w:rFonts w:cs="Times New Roman"/>
              </w:rPr>
            </w:pP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Pr>
          <w:p w:rsidR="005C758B" w:rsidRPr="00CF18FB" w:rsidRDefault="005C758B" w:rsidP="005C758B">
            <w:pPr>
              <w:rPr>
                <w:rFonts w:cs="Times New Roman"/>
                <w:sz w:val="18"/>
                <w:szCs w:val="18"/>
              </w:rPr>
            </w:pPr>
            <w:r w:rsidRPr="00CF18FB">
              <w:rPr>
                <w:rFonts w:cs="Times New Roman"/>
                <w:sz w:val="18"/>
                <w:szCs w:val="18"/>
              </w:rPr>
              <w:t>Изм.</w:t>
            </w:r>
          </w:p>
        </w:tc>
        <w:tc>
          <w:tcPr>
            <w:tcW w:w="593" w:type="dxa"/>
          </w:tcPr>
          <w:p w:rsidR="005C758B" w:rsidRPr="00CF18FB" w:rsidRDefault="005C758B" w:rsidP="005C758B">
            <w:pPr>
              <w:rPr>
                <w:rFonts w:cs="Times New Roman"/>
                <w:sz w:val="18"/>
                <w:szCs w:val="18"/>
              </w:rPr>
            </w:pPr>
            <w:r w:rsidRPr="00CF18FB">
              <w:rPr>
                <w:rFonts w:cs="Times New Roman"/>
                <w:sz w:val="18"/>
                <w:szCs w:val="18"/>
              </w:rPr>
              <w:t>Лист</w:t>
            </w:r>
          </w:p>
        </w:tc>
        <w:tc>
          <w:tcPr>
            <w:tcW w:w="1218" w:type="dxa"/>
          </w:tcPr>
          <w:p w:rsidR="005C758B" w:rsidRPr="00CF18FB" w:rsidRDefault="005C758B" w:rsidP="005C758B">
            <w:pPr>
              <w:jc w:val="center"/>
              <w:rPr>
                <w:rFonts w:cs="Times New Roman"/>
                <w:sz w:val="18"/>
                <w:szCs w:val="18"/>
              </w:rPr>
            </w:pPr>
            <w:r w:rsidRPr="00CF18FB">
              <w:rPr>
                <w:rFonts w:cs="Times New Roman"/>
                <w:sz w:val="18"/>
                <w:szCs w:val="18"/>
              </w:rPr>
              <w:t>№ докум.</w:t>
            </w:r>
          </w:p>
        </w:tc>
        <w:tc>
          <w:tcPr>
            <w:tcW w:w="872" w:type="dxa"/>
          </w:tcPr>
          <w:p w:rsidR="005C758B" w:rsidRPr="00CF18FB" w:rsidRDefault="005C758B" w:rsidP="005C758B">
            <w:pPr>
              <w:jc w:val="center"/>
              <w:rPr>
                <w:rFonts w:cs="Times New Roman"/>
                <w:sz w:val="18"/>
                <w:szCs w:val="18"/>
              </w:rPr>
            </w:pPr>
            <w:r w:rsidRPr="00CF18FB">
              <w:rPr>
                <w:rFonts w:cs="Times New Roman"/>
                <w:sz w:val="18"/>
                <w:szCs w:val="18"/>
              </w:rPr>
              <w:t>подпись</w:t>
            </w:r>
          </w:p>
        </w:tc>
        <w:tc>
          <w:tcPr>
            <w:tcW w:w="629" w:type="dxa"/>
          </w:tcPr>
          <w:p w:rsidR="005C758B" w:rsidRPr="00CF18FB" w:rsidRDefault="005C758B" w:rsidP="005C758B">
            <w:pPr>
              <w:jc w:val="center"/>
              <w:rPr>
                <w:rFonts w:cs="Times New Roman"/>
                <w:sz w:val="18"/>
                <w:szCs w:val="18"/>
              </w:rPr>
            </w:pPr>
            <w:r w:rsidRPr="00CF18FB">
              <w:rPr>
                <w:rFonts w:cs="Times New Roman"/>
                <w:sz w:val="18"/>
                <w:szCs w:val="18"/>
              </w:rPr>
              <w:t>дата</w:t>
            </w:r>
          </w:p>
        </w:tc>
        <w:tc>
          <w:tcPr>
            <w:tcW w:w="5760" w:type="dxa"/>
            <w:gridSpan w:val="9"/>
            <w:vMerge/>
            <w:tcBorders>
              <w:right w:val="single" w:sz="4" w:space="0" w:color="auto"/>
            </w:tcBorders>
          </w:tcPr>
          <w:p w:rsidR="005C758B" w:rsidRPr="00CF18FB" w:rsidRDefault="005C758B" w:rsidP="005C758B">
            <w:pPr>
              <w:jc w:val="center"/>
              <w:rPr>
                <w:rFonts w:cs="Times New Roman"/>
              </w:rPr>
            </w:pP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69" w:type="dxa"/>
            <w:gridSpan w:val="2"/>
          </w:tcPr>
          <w:p w:rsidR="005C758B" w:rsidRPr="00CF18FB" w:rsidRDefault="005C758B" w:rsidP="005C758B">
            <w:pPr>
              <w:jc w:val="center"/>
              <w:rPr>
                <w:rFonts w:cs="Times New Roman"/>
                <w:sz w:val="18"/>
              </w:rPr>
            </w:pPr>
            <w:r w:rsidRPr="00CF18FB">
              <w:rPr>
                <w:rFonts w:cs="Times New Roman"/>
                <w:sz w:val="18"/>
              </w:rPr>
              <w:t>Разработал</w:t>
            </w:r>
          </w:p>
        </w:tc>
        <w:tc>
          <w:tcPr>
            <w:tcW w:w="1218" w:type="dxa"/>
          </w:tcPr>
          <w:p w:rsidR="005C758B" w:rsidRPr="0070004A" w:rsidRDefault="005C758B" w:rsidP="005C758B">
            <w:pPr>
              <w:jc w:val="center"/>
              <w:rPr>
                <w:rFonts w:cs="Times New Roman"/>
                <w:color w:val="FF0000"/>
                <w:sz w:val="16"/>
                <w:szCs w:val="16"/>
              </w:rPr>
            </w:pPr>
            <w:r w:rsidRPr="0070004A">
              <w:rPr>
                <w:rFonts w:cs="Times New Roman"/>
                <w:color w:val="FF0000"/>
                <w:sz w:val="16"/>
                <w:szCs w:val="16"/>
              </w:rPr>
              <w:t xml:space="preserve">Иванов </w:t>
            </w:r>
          </w:p>
        </w:tc>
        <w:tc>
          <w:tcPr>
            <w:tcW w:w="872" w:type="dxa"/>
          </w:tcPr>
          <w:p w:rsidR="005C758B" w:rsidRPr="00CF18FB" w:rsidRDefault="005C758B" w:rsidP="005C758B">
            <w:pPr>
              <w:rPr>
                <w:rFonts w:cs="Times New Roman"/>
              </w:rPr>
            </w:pPr>
          </w:p>
        </w:tc>
        <w:tc>
          <w:tcPr>
            <w:tcW w:w="629" w:type="dxa"/>
          </w:tcPr>
          <w:p w:rsidR="005C758B" w:rsidRPr="00CF18FB" w:rsidRDefault="005C758B" w:rsidP="005C758B">
            <w:pPr>
              <w:rPr>
                <w:rFonts w:cs="Times New Roman"/>
              </w:rPr>
            </w:pPr>
          </w:p>
        </w:tc>
        <w:tc>
          <w:tcPr>
            <w:tcW w:w="5760" w:type="dxa"/>
            <w:gridSpan w:val="9"/>
            <w:vMerge/>
            <w:tcBorders>
              <w:bottom w:val="single" w:sz="4" w:space="0" w:color="auto"/>
              <w:right w:val="single" w:sz="4" w:space="0" w:color="auto"/>
            </w:tcBorders>
          </w:tcPr>
          <w:p w:rsidR="005C758B" w:rsidRPr="00CF18FB" w:rsidRDefault="005C758B" w:rsidP="005C758B">
            <w:pPr>
              <w:rPr>
                <w:rFonts w:cs="Times New Roman"/>
              </w:rPr>
            </w:pPr>
          </w:p>
        </w:tc>
      </w:tr>
      <w:tr w:rsidR="005C758B" w:rsidRPr="00CF18FB" w:rsidTr="00D8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
        </w:trPr>
        <w:tc>
          <w:tcPr>
            <w:tcW w:w="1169" w:type="dxa"/>
            <w:gridSpan w:val="2"/>
          </w:tcPr>
          <w:p w:rsidR="005C758B" w:rsidRPr="00CF18FB" w:rsidRDefault="005C758B" w:rsidP="005C758B">
            <w:pPr>
              <w:jc w:val="center"/>
              <w:rPr>
                <w:rFonts w:cs="Times New Roman"/>
                <w:sz w:val="18"/>
              </w:rPr>
            </w:pPr>
          </w:p>
        </w:tc>
        <w:tc>
          <w:tcPr>
            <w:tcW w:w="1218" w:type="dxa"/>
          </w:tcPr>
          <w:p w:rsidR="005C758B" w:rsidRPr="00CF18FB" w:rsidRDefault="005C758B" w:rsidP="005C758B">
            <w:pPr>
              <w:jc w:val="center"/>
              <w:rPr>
                <w:rFonts w:cs="Times New Roman"/>
              </w:rPr>
            </w:pPr>
          </w:p>
        </w:tc>
        <w:tc>
          <w:tcPr>
            <w:tcW w:w="872" w:type="dxa"/>
          </w:tcPr>
          <w:p w:rsidR="005C758B" w:rsidRPr="00CF18FB" w:rsidRDefault="005C758B" w:rsidP="005C758B">
            <w:pPr>
              <w:rPr>
                <w:rFonts w:cs="Times New Roman"/>
              </w:rPr>
            </w:pPr>
          </w:p>
        </w:tc>
        <w:tc>
          <w:tcPr>
            <w:tcW w:w="629" w:type="dxa"/>
          </w:tcPr>
          <w:p w:rsidR="005C758B" w:rsidRPr="00CF18FB" w:rsidRDefault="005C758B" w:rsidP="005C758B">
            <w:pPr>
              <w:rPr>
                <w:rFonts w:cs="Times New Roman"/>
              </w:rPr>
            </w:pPr>
          </w:p>
        </w:tc>
        <w:tc>
          <w:tcPr>
            <w:tcW w:w="2648" w:type="dxa"/>
            <w:gridSpan w:val="2"/>
            <w:vMerge w:val="restart"/>
            <w:tcBorders>
              <w:top w:val="single" w:sz="4" w:space="0" w:color="auto"/>
              <w:bottom w:val="single" w:sz="4" w:space="0" w:color="auto"/>
            </w:tcBorders>
          </w:tcPr>
          <w:p w:rsidR="005C758B" w:rsidRPr="00CF18FB" w:rsidRDefault="005C758B" w:rsidP="005C758B">
            <w:pPr>
              <w:rPr>
                <w:rFonts w:cs="Times New Roman"/>
                <w:color w:val="FF0000"/>
              </w:rPr>
            </w:pPr>
            <w:r w:rsidRPr="00CF18FB">
              <w:rPr>
                <w:rFonts w:cs="Times New Roman"/>
                <w:color w:val="FF0000"/>
              </w:rPr>
              <w:t>тема: «</w:t>
            </w:r>
            <w:r>
              <w:rPr>
                <w:rFonts w:cs="Times New Roman"/>
                <w:color w:val="FF0000"/>
              </w:rPr>
              <w:t>Правовая экспертиза договора поставки</w:t>
            </w:r>
            <w:r w:rsidRPr="00CF18FB">
              <w:rPr>
                <w:rFonts w:cs="Times New Roman"/>
                <w:color w:val="FF0000"/>
              </w:rPr>
              <w:t>»</w:t>
            </w:r>
          </w:p>
        </w:tc>
        <w:tc>
          <w:tcPr>
            <w:tcW w:w="1227" w:type="dxa"/>
            <w:gridSpan w:val="4"/>
            <w:tcBorders>
              <w:top w:val="nil"/>
              <w:bottom w:val="single" w:sz="4" w:space="0" w:color="auto"/>
            </w:tcBorders>
          </w:tcPr>
          <w:p w:rsidR="005C758B" w:rsidRPr="00CF18FB" w:rsidRDefault="005C758B" w:rsidP="005C758B">
            <w:pPr>
              <w:jc w:val="center"/>
              <w:rPr>
                <w:rFonts w:cs="Times New Roman"/>
                <w:sz w:val="18"/>
              </w:rPr>
            </w:pPr>
            <w:r w:rsidRPr="00CF18FB">
              <w:rPr>
                <w:rFonts w:cs="Times New Roman"/>
                <w:sz w:val="18"/>
              </w:rPr>
              <w:t>Лит.</w:t>
            </w:r>
          </w:p>
        </w:tc>
        <w:tc>
          <w:tcPr>
            <w:tcW w:w="984" w:type="dxa"/>
            <w:tcBorders>
              <w:top w:val="nil"/>
              <w:bottom w:val="single" w:sz="4" w:space="0" w:color="auto"/>
            </w:tcBorders>
          </w:tcPr>
          <w:p w:rsidR="005C758B" w:rsidRPr="00CF18FB" w:rsidRDefault="005C758B" w:rsidP="005C758B">
            <w:pPr>
              <w:jc w:val="center"/>
              <w:rPr>
                <w:rFonts w:cs="Times New Roman"/>
                <w:sz w:val="18"/>
              </w:rPr>
            </w:pPr>
            <w:r w:rsidRPr="00CF18FB">
              <w:rPr>
                <w:rFonts w:cs="Times New Roman"/>
                <w:sz w:val="18"/>
              </w:rPr>
              <w:t>Лист</w:t>
            </w:r>
          </w:p>
        </w:tc>
        <w:tc>
          <w:tcPr>
            <w:tcW w:w="901" w:type="dxa"/>
            <w:gridSpan w:val="2"/>
            <w:tcBorders>
              <w:top w:val="nil"/>
              <w:bottom w:val="single" w:sz="4" w:space="0" w:color="auto"/>
            </w:tcBorders>
          </w:tcPr>
          <w:p w:rsidR="005C758B" w:rsidRPr="00CF18FB" w:rsidRDefault="005C758B" w:rsidP="005C758B">
            <w:pPr>
              <w:jc w:val="center"/>
              <w:rPr>
                <w:rFonts w:cs="Times New Roman"/>
                <w:sz w:val="18"/>
              </w:rPr>
            </w:pPr>
            <w:r w:rsidRPr="00CF18FB">
              <w:rPr>
                <w:rFonts w:cs="Times New Roman"/>
                <w:sz w:val="18"/>
              </w:rPr>
              <w:t>Листов</w:t>
            </w:r>
          </w:p>
        </w:tc>
      </w:tr>
      <w:tr w:rsidR="005C758B" w:rsidRPr="00CF18FB" w:rsidTr="00D8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Pr>
        <w:tc>
          <w:tcPr>
            <w:tcW w:w="1169" w:type="dxa"/>
            <w:gridSpan w:val="2"/>
          </w:tcPr>
          <w:p w:rsidR="005C758B" w:rsidRPr="00CF18FB" w:rsidRDefault="005C758B" w:rsidP="005C758B">
            <w:pPr>
              <w:jc w:val="center"/>
              <w:rPr>
                <w:rFonts w:cs="Times New Roman"/>
              </w:rPr>
            </w:pPr>
          </w:p>
        </w:tc>
        <w:tc>
          <w:tcPr>
            <w:tcW w:w="1218" w:type="dxa"/>
          </w:tcPr>
          <w:p w:rsidR="005C758B" w:rsidRPr="00CF18FB" w:rsidRDefault="005C758B" w:rsidP="005C758B">
            <w:pPr>
              <w:jc w:val="center"/>
              <w:rPr>
                <w:rFonts w:cs="Times New Roman"/>
                <w:sz w:val="16"/>
                <w:szCs w:val="16"/>
              </w:rPr>
            </w:pPr>
          </w:p>
        </w:tc>
        <w:tc>
          <w:tcPr>
            <w:tcW w:w="872" w:type="dxa"/>
          </w:tcPr>
          <w:p w:rsidR="005C758B" w:rsidRPr="00CF18FB" w:rsidRDefault="005C758B" w:rsidP="005C758B">
            <w:pPr>
              <w:jc w:val="center"/>
              <w:rPr>
                <w:rFonts w:cs="Times New Roman"/>
              </w:rPr>
            </w:pPr>
          </w:p>
        </w:tc>
        <w:tc>
          <w:tcPr>
            <w:tcW w:w="629" w:type="dxa"/>
          </w:tcPr>
          <w:p w:rsidR="005C758B" w:rsidRPr="00CF18FB" w:rsidRDefault="005C758B" w:rsidP="005C758B">
            <w:pPr>
              <w:jc w:val="center"/>
              <w:rPr>
                <w:rFonts w:cs="Times New Roman"/>
              </w:rPr>
            </w:pPr>
          </w:p>
        </w:tc>
        <w:tc>
          <w:tcPr>
            <w:tcW w:w="2648" w:type="dxa"/>
            <w:gridSpan w:val="2"/>
            <w:vMerge/>
            <w:tcBorders>
              <w:bottom w:val="single" w:sz="4" w:space="0" w:color="auto"/>
              <w:right w:val="single" w:sz="4" w:space="0" w:color="auto"/>
            </w:tcBorders>
          </w:tcPr>
          <w:p w:rsidR="005C758B" w:rsidRPr="00CF18FB" w:rsidRDefault="005C758B" w:rsidP="005C758B">
            <w:pPr>
              <w:jc w:val="center"/>
              <w:rPr>
                <w:rFonts w:cs="Times New Roman"/>
              </w:rPr>
            </w:pPr>
          </w:p>
        </w:tc>
        <w:tc>
          <w:tcPr>
            <w:tcW w:w="358" w:type="dxa"/>
            <w:tcBorders>
              <w:top w:val="nil"/>
              <w:bottom w:val="single" w:sz="4" w:space="0" w:color="auto"/>
            </w:tcBorders>
          </w:tcPr>
          <w:p w:rsidR="005C758B" w:rsidRPr="00CF18FB" w:rsidRDefault="005C758B" w:rsidP="005C758B">
            <w:pPr>
              <w:rPr>
                <w:rFonts w:cs="Times New Roman"/>
              </w:rPr>
            </w:pPr>
          </w:p>
        </w:tc>
        <w:tc>
          <w:tcPr>
            <w:tcW w:w="585" w:type="dxa"/>
            <w:gridSpan w:val="2"/>
            <w:tcBorders>
              <w:top w:val="nil"/>
              <w:bottom w:val="single" w:sz="4" w:space="0" w:color="auto"/>
            </w:tcBorders>
          </w:tcPr>
          <w:p w:rsidR="005C758B" w:rsidRPr="00D87279" w:rsidRDefault="00D87279" w:rsidP="005C758B">
            <w:pPr>
              <w:jc w:val="center"/>
              <w:rPr>
                <w:rFonts w:cs="Times New Roman"/>
                <w:color w:val="FF0000"/>
                <w:sz w:val="22"/>
                <w:szCs w:val="22"/>
              </w:rPr>
            </w:pPr>
            <w:r w:rsidRPr="00D87279">
              <w:rPr>
                <w:rFonts w:cs="Times New Roman"/>
                <w:color w:val="FF0000"/>
                <w:sz w:val="22"/>
                <w:szCs w:val="22"/>
              </w:rPr>
              <w:t>60</w:t>
            </w:r>
          </w:p>
        </w:tc>
        <w:tc>
          <w:tcPr>
            <w:tcW w:w="284" w:type="dxa"/>
            <w:tcBorders>
              <w:top w:val="nil"/>
              <w:bottom w:val="single" w:sz="4" w:space="0" w:color="auto"/>
            </w:tcBorders>
          </w:tcPr>
          <w:p w:rsidR="005C758B" w:rsidRPr="00CF18FB" w:rsidRDefault="005C758B" w:rsidP="005C758B">
            <w:pPr>
              <w:rPr>
                <w:rFonts w:cs="Times New Roman"/>
              </w:rPr>
            </w:pPr>
          </w:p>
        </w:tc>
        <w:tc>
          <w:tcPr>
            <w:tcW w:w="984" w:type="dxa"/>
            <w:tcBorders>
              <w:top w:val="nil"/>
              <w:bottom w:val="single" w:sz="4" w:space="0" w:color="auto"/>
            </w:tcBorders>
          </w:tcPr>
          <w:p w:rsidR="005C758B" w:rsidRPr="00CF18FB" w:rsidRDefault="004C6DBA" w:rsidP="005C758B">
            <w:pPr>
              <w:jc w:val="center"/>
              <w:rPr>
                <w:rFonts w:cs="Times New Roman"/>
              </w:rPr>
            </w:pPr>
            <w:r>
              <w:rPr>
                <w:rFonts w:cs="Times New Roman"/>
              </w:rPr>
              <w:t>3</w:t>
            </w:r>
          </w:p>
        </w:tc>
        <w:tc>
          <w:tcPr>
            <w:tcW w:w="884" w:type="dxa"/>
            <w:tcBorders>
              <w:top w:val="nil"/>
              <w:bottom w:val="single" w:sz="4" w:space="0" w:color="auto"/>
            </w:tcBorders>
          </w:tcPr>
          <w:p w:rsidR="005C758B" w:rsidRPr="00CF18FB" w:rsidRDefault="00737ABB" w:rsidP="005C758B">
            <w:pPr>
              <w:jc w:val="center"/>
              <w:rPr>
                <w:rFonts w:cs="Times New Roman"/>
                <w:color w:val="FF0000"/>
              </w:rPr>
            </w:pPr>
            <w:r>
              <w:rPr>
                <w:rFonts w:cs="Times New Roman"/>
                <w:color w:val="FF0000"/>
              </w:rPr>
              <w:t>60</w:t>
            </w: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69" w:type="dxa"/>
            <w:gridSpan w:val="2"/>
          </w:tcPr>
          <w:p w:rsidR="005C758B" w:rsidRPr="00CF18FB" w:rsidRDefault="005C758B" w:rsidP="005C758B">
            <w:pPr>
              <w:jc w:val="center"/>
              <w:rPr>
                <w:rFonts w:cs="Times New Roman"/>
                <w:sz w:val="18"/>
              </w:rPr>
            </w:pPr>
            <w:r w:rsidRPr="00CF18FB">
              <w:rPr>
                <w:rFonts w:cs="Times New Roman"/>
                <w:sz w:val="18"/>
              </w:rPr>
              <w:t xml:space="preserve">Н. </w:t>
            </w:r>
            <w:proofErr w:type="spellStart"/>
            <w:r w:rsidRPr="00CF18FB">
              <w:rPr>
                <w:rFonts w:cs="Times New Roman"/>
                <w:sz w:val="18"/>
              </w:rPr>
              <w:t>руковод</w:t>
            </w:r>
            <w:proofErr w:type="spellEnd"/>
            <w:r w:rsidRPr="00CF18FB">
              <w:rPr>
                <w:rFonts w:cs="Times New Roman"/>
                <w:sz w:val="18"/>
              </w:rPr>
              <w:t>.</w:t>
            </w:r>
          </w:p>
        </w:tc>
        <w:tc>
          <w:tcPr>
            <w:tcW w:w="1218" w:type="dxa"/>
          </w:tcPr>
          <w:p w:rsidR="005C758B" w:rsidRPr="00CF18FB" w:rsidRDefault="005C758B" w:rsidP="005C758B">
            <w:pPr>
              <w:jc w:val="center"/>
              <w:rPr>
                <w:rFonts w:cs="Times New Roman"/>
                <w:color w:val="FF0000"/>
                <w:sz w:val="18"/>
                <w:szCs w:val="18"/>
              </w:rPr>
            </w:pPr>
            <w:r>
              <w:rPr>
                <w:rFonts w:cs="Times New Roman"/>
                <w:color w:val="FF0000"/>
                <w:sz w:val="16"/>
                <w:szCs w:val="16"/>
              </w:rPr>
              <w:t xml:space="preserve">Климова </w:t>
            </w:r>
          </w:p>
        </w:tc>
        <w:tc>
          <w:tcPr>
            <w:tcW w:w="872" w:type="dxa"/>
          </w:tcPr>
          <w:p w:rsidR="005C758B" w:rsidRPr="00CF18FB" w:rsidRDefault="005C758B" w:rsidP="005C758B">
            <w:pPr>
              <w:rPr>
                <w:rFonts w:cs="Times New Roman"/>
              </w:rPr>
            </w:pPr>
          </w:p>
        </w:tc>
        <w:tc>
          <w:tcPr>
            <w:tcW w:w="629" w:type="dxa"/>
          </w:tcPr>
          <w:p w:rsidR="005C758B" w:rsidRPr="00CF18FB" w:rsidRDefault="005C758B" w:rsidP="005C758B">
            <w:pPr>
              <w:rPr>
                <w:rFonts w:cs="Times New Roman"/>
              </w:rPr>
            </w:pPr>
          </w:p>
        </w:tc>
        <w:tc>
          <w:tcPr>
            <w:tcW w:w="2648" w:type="dxa"/>
            <w:gridSpan w:val="2"/>
            <w:vMerge/>
            <w:tcBorders>
              <w:bottom w:val="nil"/>
              <w:right w:val="single" w:sz="4" w:space="0" w:color="auto"/>
            </w:tcBorders>
          </w:tcPr>
          <w:p w:rsidR="005C758B" w:rsidRPr="00CF18FB" w:rsidRDefault="005C758B" w:rsidP="005C758B">
            <w:pPr>
              <w:rPr>
                <w:rFonts w:cs="Times New Roman"/>
              </w:rPr>
            </w:pPr>
          </w:p>
        </w:tc>
        <w:tc>
          <w:tcPr>
            <w:tcW w:w="3112" w:type="dxa"/>
            <w:gridSpan w:val="7"/>
            <w:vMerge w:val="restart"/>
            <w:tcBorders>
              <w:top w:val="nil"/>
            </w:tcBorders>
          </w:tcPr>
          <w:p w:rsidR="005C758B" w:rsidRPr="00CF18FB" w:rsidRDefault="005C758B" w:rsidP="005C758B">
            <w:pPr>
              <w:rPr>
                <w:rFonts w:cs="Times New Roman"/>
              </w:rPr>
            </w:pPr>
          </w:p>
          <w:p w:rsidR="005C758B" w:rsidRPr="00CF18FB" w:rsidRDefault="005C758B" w:rsidP="005C758B">
            <w:pPr>
              <w:jc w:val="center"/>
              <w:rPr>
                <w:rFonts w:cs="Times New Roman"/>
              </w:rPr>
            </w:pPr>
            <w:r w:rsidRPr="00CF18FB">
              <w:rPr>
                <w:rFonts w:cs="Times New Roman"/>
              </w:rPr>
              <w:t xml:space="preserve">гр. </w:t>
            </w:r>
            <w:r w:rsidRPr="00CF18FB">
              <w:rPr>
                <w:rFonts w:cs="Times New Roman"/>
                <w:color w:val="FF0000"/>
              </w:rPr>
              <w:t>ЗЮ - 100</w:t>
            </w:r>
            <w:r w:rsidRPr="00CF18FB">
              <w:rPr>
                <w:rFonts w:cs="Times New Roman"/>
              </w:rPr>
              <w:t xml:space="preserve"> </w:t>
            </w:r>
          </w:p>
          <w:p w:rsidR="005C758B" w:rsidRPr="00CF18FB" w:rsidRDefault="005C758B" w:rsidP="005C758B">
            <w:pPr>
              <w:jc w:val="center"/>
              <w:rPr>
                <w:rFonts w:cs="Times New Roman"/>
              </w:rPr>
            </w:pP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1169" w:type="dxa"/>
            <w:gridSpan w:val="2"/>
            <w:tcBorders>
              <w:bottom w:val="single" w:sz="4" w:space="0" w:color="auto"/>
            </w:tcBorders>
          </w:tcPr>
          <w:p w:rsidR="005C758B" w:rsidRPr="00CF18FB" w:rsidRDefault="005C758B" w:rsidP="005C758B">
            <w:pPr>
              <w:jc w:val="center"/>
              <w:rPr>
                <w:rFonts w:cs="Times New Roman"/>
                <w:sz w:val="18"/>
              </w:rPr>
            </w:pPr>
            <w:r w:rsidRPr="00CF18FB">
              <w:rPr>
                <w:rFonts w:cs="Times New Roman"/>
                <w:sz w:val="18"/>
              </w:rPr>
              <w:t>Утв.</w:t>
            </w:r>
          </w:p>
          <w:p w:rsidR="005C758B" w:rsidRPr="00CF18FB" w:rsidRDefault="005C758B" w:rsidP="005C758B">
            <w:pPr>
              <w:jc w:val="center"/>
              <w:rPr>
                <w:rFonts w:cs="Times New Roman"/>
                <w:sz w:val="18"/>
              </w:rPr>
            </w:pPr>
            <w:r w:rsidRPr="00CF18FB">
              <w:rPr>
                <w:rFonts w:cs="Times New Roman"/>
                <w:sz w:val="18"/>
              </w:rPr>
              <w:t>зав. каф.</w:t>
            </w:r>
          </w:p>
        </w:tc>
        <w:tc>
          <w:tcPr>
            <w:tcW w:w="1218" w:type="dxa"/>
            <w:tcBorders>
              <w:bottom w:val="single" w:sz="4" w:space="0" w:color="auto"/>
            </w:tcBorders>
          </w:tcPr>
          <w:p w:rsidR="005C758B" w:rsidRPr="00CF18FB" w:rsidRDefault="005C758B" w:rsidP="005C758B">
            <w:pPr>
              <w:jc w:val="center"/>
              <w:rPr>
                <w:rFonts w:cs="Times New Roman"/>
                <w:sz w:val="18"/>
                <w:szCs w:val="18"/>
              </w:rPr>
            </w:pPr>
            <w:r w:rsidRPr="00CF18FB">
              <w:rPr>
                <w:rFonts w:cs="Times New Roman"/>
                <w:sz w:val="18"/>
                <w:szCs w:val="18"/>
              </w:rPr>
              <w:t>Погодина</w:t>
            </w:r>
          </w:p>
        </w:tc>
        <w:tc>
          <w:tcPr>
            <w:tcW w:w="872" w:type="dxa"/>
            <w:tcBorders>
              <w:bottom w:val="single" w:sz="4" w:space="0" w:color="auto"/>
            </w:tcBorders>
          </w:tcPr>
          <w:p w:rsidR="005C758B" w:rsidRPr="00CF18FB" w:rsidRDefault="005C758B" w:rsidP="005C758B">
            <w:pPr>
              <w:rPr>
                <w:rFonts w:cs="Times New Roman"/>
              </w:rPr>
            </w:pPr>
          </w:p>
        </w:tc>
        <w:tc>
          <w:tcPr>
            <w:tcW w:w="629" w:type="dxa"/>
            <w:tcBorders>
              <w:bottom w:val="single" w:sz="4" w:space="0" w:color="auto"/>
            </w:tcBorders>
          </w:tcPr>
          <w:p w:rsidR="005C758B" w:rsidRPr="00CF18FB" w:rsidRDefault="005C758B" w:rsidP="005C758B">
            <w:pPr>
              <w:rPr>
                <w:rFonts w:cs="Times New Roman"/>
              </w:rPr>
            </w:pPr>
          </w:p>
        </w:tc>
        <w:tc>
          <w:tcPr>
            <w:tcW w:w="2648" w:type="dxa"/>
            <w:gridSpan w:val="2"/>
            <w:vMerge/>
            <w:tcBorders>
              <w:bottom w:val="single" w:sz="4" w:space="0" w:color="auto"/>
              <w:right w:val="single" w:sz="4" w:space="0" w:color="auto"/>
            </w:tcBorders>
          </w:tcPr>
          <w:p w:rsidR="005C758B" w:rsidRPr="00CF18FB" w:rsidRDefault="005C758B" w:rsidP="005C758B">
            <w:pPr>
              <w:rPr>
                <w:rFonts w:cs="Times New Roman"/>
              </w:rPr>
            </w:pPr>
          </w:p>
        </w:tc>
        <w:tc>
          <w:tcPr>
            <w:tcW w:w="3112" w:type="dxa"/>
            <w:gridSpan w:val="7"/>
            <w:vMerge/>
            <w:tcBorders>
              <w:bottom w:val="single" w:sz="4" w:space="0" w:color="auto"/>
            </w:tcBorders>
          </w:tcPr>
          <w:p w:rsidR="005C758B" w:rsidRPr="00CF18FB" w:rsidRDefault="005C758B" w:rsidP="005C758B">
            <w:pPr>
              <w:rPr>
                <w:rFonts w:cs="Times New Roman"/>
              </w:rPr>
            </w:pPr>
          </w:p>
        </w:tc>
      </w:tr>
      <w:tr w:rsidR="005C758B" w:rsidRPr="00CF18FB" w:rsidTr="005C75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6536" w:type="dxa"/>
            <w:gridSpan w:val="7"/>
          </w:tcPr>
          <w:p w:rsidR="005C758B" w:rsidRPr="00CF18FB" w:rsidRDefault="005C758B" w:rsidP="005C758B">
            <w:pPr>
              <w:jc w:val="center"/>
              <w:rPr>
                <w:rFonts w:cs="Times New Roman"/>
              </w:rPr>
            </w:pPr>
            <w:r w:rsidRPr="00CF18FB">
              <w:rPr>
                <w:rFonts w:cs="Times New Roman"/>
              </w:rPr>
              <w:t>Копировал</w:t>
            </w:r>
          </w:p>
        </w:tc>
        <w:tc>
          <w:tcPr>
            <w:tcW w:w="3112" w:type="dxa"/>
            <w:gridSpan w:val="7"/>
          </w:tcPr>
          <w:p w:rsidR="005C758B" w:rsidRPr="00CF18FB" w:rsidRDefault="005C758B" w:rsidP="005C758B">
            <w:pPr>
              <w:jc w:val="center"/>
              <w:rPr>
                <w:rFonts w:cs="Times New Roman"/>
              </w:rPr>
            </w:pPr>
            <w:r w:rsidRPr="00CF18FB">
              <w:rPr>
                <w:rFonts w:cs="Times New Roman"/>
              </w:rPr>
              <w:t>Формат</w:t>
            </w:r>
          </w:p>
        </w:tc>
      </w:tr>
    </w:tbl>
    <w:p w:rsidR="005C758B" w:rsidRPr="00AD5786" w:rsidRDefault="005C758B" w:rsidP="005C758B">
      <w:pPr>
        <w:rPr>
          <w:rFonts w:cs="Times New Roman"/>
          <w:i/>
          <w:sz w:val="16"/>
          <w:szCs w:val="16"/>
        </w:rPr>
      </w:pPr>
      <w:r w:rsidRPr="00CF18FB">
        <w:rPr>
          <w:rFonts w:cs="Times New Roman"/>
        </w:rPr>
        <w:tab/>
      </w:r>
    </w:p>
    <w:p w:rsidR="005C758B" w:rsidRPr="00AD5786" w:rsidRDefault="005C758B" w:rsidP="005C758B">
      <w:pPr>
        <w:jc w:val="right"/>
        <w:rPr>
          <w:rFonts w:cs="Times New Roman"/>
          <w:bCs/>
          <w:i/>
          <w:sz w:val="16"/>
          <w:szCs w:val="16"/>
        </w:rPr>
      </w:pPr>
    </w:p>
    <w:p w:rsidR="008B495A" w:rsidRDefault="00D771E1">
      <w:pPr>
        <w:pStyle w:val="a5"/>
        <w:pageBreakBefore/>
        <w:tabs>
          <w:tab w:val="left" w:pos="0"/>
        </w:tabs>
        <w:spacing w:after="0" w:line="300" w:lineRule="auto"/>
        <w:ind w:left="0" w:firstLine="567"/>
        <w:jc w:val="right"/>
        <w:rPr>
          <w:rFonts w:ascii="Times New Roman" w:hAnsi="Times New Roman" w:cs="Times New Roman"/>
          <w:b/>
          <w:i/>
          <w:sz w:val="28"/>
          <w:szCs w:val="32"/>
        </w:rPr>
      </w:pPr>
      <w:r>
        <w:rPr>
          <w:rFonts w:ascii="Times New Roman" w:hAnsi="Times New Roman" w:cs="Times New Roman"/>
          <w:b/>
          <w:i/>
          <w:sz w:val="28"/>
          <w:szCs w:val="32"/>
        </w:rPr>
        <w:lastRenderedPageBreak/>
        <w:t>Приложение 4</w:t>
      </w:r>
    </w:p>
    <w:p w:rsidR="008B495A" w:rsidRPr="005C7998" w:rsidRDefault="00D771E1">
      <w:pPr>
        <w:pStyle w:val="Standard"/>
        <w:spacing w:after="0" w:line="240" w:lineRule="auto"/>
        <w:jc w:val="center"/>
        <w:rPr>
          <w:rFonts w:ascii="Times New Roman" w:hAnsi="Times New Roman" w:cs="Times New Roman"/>
          <w:b/>
          <w:bCs/>
          <w:sz w:val="28"/>
          <w:szCs w:val="28"/>
        </w:rPr>
      </w:pPr>
      <w:r w:rsidRPr="005C7998">
        <w:rPr>
          <w:rFonts w:ascii="Times New Roman" w:hAnsi="Times New Roman" w:cs="Times New Roman"/>
          <w:b/>
          <w:bCs/>
          <w:sz w:val="28"/>
          <w:szCs w:val="28"/>
        </w:rPr>
        <w:t>Министерство образования и науки Российской Федерации</w:t>
      </w:r>
    </w:p>
    <w:p w:rsidR="008B495A" w:rsidRPr="005C7998" w:rsidRDefault="00D771E1">
      <w:pPr>
        <w:pStyle w:val="Standard"/>
        <w:spacing w:after="0" w:line="240" w:lineRule="auto"/>
        <w:jc w:val="center"/>
        <w:rPr>
          <w:rFonts w:ascii="Times New Roman" w:hAnsi="Times New Roman" w:cs="Times New Roman"/>
          <w:sz w:val="28"/>
          <w:szCs w:val="28"/>
        </w:rPr>
      </w:pPr>
      <w:r w:rsidRPr="005C7998">
        <w:rPr>
          <w:rFonts w:ascii="Times New Roman" w:hAnsi="Times New Roman" w:cs="Times New Roman"/>
          <w:sz w:val="28"/>
          <w:szCs w:val="28"/>
        </w:rPr>
        <w:t>Федеральное государственное бюджетное образовательное учреждение</w:t>
      </w:r>
    </w:p>
    <w:p w:rsidR="008B495A" w:rsidRPr="005C7998" w:rsidRDefault="00D771E1">
      <w:pPr>
        <w:pStyle w:val="Standard"/>
        <w:spacing w:after="0" w:line="240" w:lineRule="auto"/>
        <w:jc w:val="center"/>
        <w:rPr>
          <w:rFonts w:ascii="Times New Roman" w:hAnsi="Times New Roman" w:cs="Times New Roman"/>
          <w:sz w:val="28"/>
          <w:szCs w:val="28"/>
        </w:rPr>
      </w:pPr>
      <w:r w:rsidRPr="005C7998">
        <w:rPr>
          <w:rFonts w:ascii="Times New Roman" w:hAnsi="Times New Roman" w:cs="Times New Roman"/>
          <w:sz w:val="28"/>
          <w:szCs w:val="28"/>
        </w:rPr>
        <w:t>высшего профессионального образования</w:t>
      </w:r>
    </w:p>
    <w:p w:rsidR="008B495A" w:rsidRPr="005C7998" w:rsidRDefault="00D771E1">
      <w:pPr>
        <w:pStyle w:val="Standard"/>
        <w:spacing w:after="0" w:line="240" w:lineRule="auto"/>
        <w:jc w:val="center"/>
        <w:rPr>
          <w:rFonts w:ascii="Times New Roman" w:hAnsi="Times New Roman" w:cs="Times New Roman"/>
          <w:b/>
          <w:sz w:val="28"/>
          <w:szCs w:val="28"/>
        </w:rPr>
      </w:pPr>
      <w:r w:rsidRPr="005C7998">
        <w:rPr>
          <w:rFonts w:ascii="Times New Roman" w:hAnsi="Times New Roman" w:cs="Times New Roman"/>
          <w:b/>
          <w:sz w:val="28"/>
          <w:szCs w:val="28"/>
        </w:rPr>
        <w:t>«Владимирский государственный университет</w:t>
      </w:r>
    </w:p>
    <w:p w:rsidR="008B495A" w:rsidRPr="005C7998" w:rsidRDefault="00D771E1">
      <w:pPr>
        <w:pStyle w:val="Standard"/>
        <w:spacing w:after="0" w:line="240" w:lineRule="auto"/>
        <w:jc w:val="center"/>
        <w:rPr>
          <w:rFonts w:ascii="Times New Roman" w:hAnsi="Times New Roman" w:cs="Times New Roman"/>
          <w:b/>
          <w:sz w:val="28"/>
          <w:szCs w:val="28"/>
        </w:rPr>
      </w:pPr>
      <w:r w:rsidRPr="005C7998">
        <w:rPr>
          <w:rFonts w:ascii="Times New Roman" w:hAnsi="Times New Roman" w:cs="Times New Roman"/>
          <w:b/>
          <w:sz w:val="28"/>
          <w:szCs w:val="28"/>
        </w:rPr>
        <w:t>имени Александра Григорьевича и Николая Григорьевича</w:t>
      </w:r>
    </w:p>
    <w:p w:rsidR="008B495A" w:rsidRPr="005C7998" w:rsidRDefault="00D771E1">
      <w:pPr>
        <w:pStyle w:val="Standard"/>
        <w:spacing w:after="0" w:line="240" w:lineRule="auto"/>
        <w:jc w:val="center"/>
        <w:rPr>
          <w:rFonts w:ascii="Times New Roman" w:hAnsi="Times New Roman" w:cs="Times New Roman"/>
          <w:b/>
          <w:sz w:val="28"/>
          <w:szCs w:val="28"/>
        </w:rPr>
      </w:pPr>
      <w:r w:rsidRPr="005C7998">
        <w:rPr>
          <w:rFonts w:ascii="Times New Roman" w:hAnsi="Times New Roman" w:cs="Times New Roman"/>
          <w:b/>
          <w:sz w:val="28"/>
          <w:szCs w:val="28"/>
        </w:rPr>
        <w:t>Столетовых»</w:t>
      </w:r>
    </w:p>
    <w:p w:rsidR="008B495A" w:rsidRPr="005C7998" w:rsidRDefault="00D771E1">
      <w:pPr>
        <w:pStyle w:val="Standard"/>
        <w:spacing w:after="0" w:line="240" w:lineRule="auto"/>
        <w:jc w:val="center"/>
        <w:rPr>
          <w:rFonts w:ascii="Times New Roman" w:hAnsi="Times New Roman" w:cs="Times New Roman"/>
          <w:b/>
          <w:bCs/>
          <w:sz w:val="28"/>
          <w:szCs w:val="28"/>
        </w:rPr>
      </w:pPr>
      <w:r w:rsidRPr="005C7998">
        <w:rPr>
          <w:rFonts w:ascii="Times New Roman" w:hAnsi="Times New Roman" w:cs="Times New Roman"/>
          <w:b/>
          <w:bCs/>
          <w:sz w:val="28"/>
          <w:szCs w:val="28"/>
        </w:rPr>
        <w:t>(ВлГУ)</w:t>
      </w:r>
    </w:p>
    <w:p w:rsidR="008B495A" w:rsidRPr="005C7998" w:rsidRDefault="008B495A">
      <w:pPr>
        <w:pStyle w:val="Standard"/>
        <w:spacing w:after="0" w:line="240" w:lineRule="auto"/>
        <w:jc w:val="center"/>
        <w:rPr>
          <w:rFonts w:ascii="Times New Roman" w:hAnsi="Times New Roman" w:cs="Times New Roman"/>
          <w:b/>
          <w:bCs/>
          <w:sz w:val="28"/>
          <w:szCs w:val="28"/>
        </w:rPr>
      </w:pPr>
    </w:p>
    <w:p w:rsidR="008B495A" w:rsidRPr="005C7998" w:rsidRDefault="008B495A">
      <w:pPr>
        <w:pStyle w:val="Standard"/>
        <w:spacing w:after="0" w:line="240" w:lineRule="auto"/>
        <w:jc w:val="center"/>
        <w:rPr>
          <w:rFonts w:ascii="Times New Roman" w:hAnsi="Times New Roman" w:cs="Times New Roman"/>
          <w:b/>
          <w:bCs/>
          <w:sz w:val="28"/>
          <w:szCs w:val="28"/>
        </w:rPr>
      </w:pPr>
    </w:p>
    <w:p w:rsidR="008B495A" w:rsidRPr="005C7998" w:rsidRDefault="00D771E1">
      <w:pPr>
        <w:pStyle w:val="Standard"/>
        <w:jc w:val="center"/>
        <w:rPr>
          <w:rFonts w:ascii="Times New Roman" w:hAnsi="Times New Roman" w:cs="Times New Roman"/>
          <w:b/>
          <w:sz w:val="50"/>
          <w:szCs w:val="50"/>
        </w:rPr>
      </w:pPr>
      <w:r w:rsidRPr="005C7998">
        <w:rPr>
          <w:rFonts w:ascii="Times New Roman" w:hAnsi="Times New Roman" w:cs="Times New Roman"/>
          <w:b/>
          <w:sz w:val="50"/>
          <w:szCs w:val="50"/>
        </w:rPr>
        <w:t>ВЫПУСКНАЯ КВАЛИФИКАЦИОННАЯ РАБОТА</w:t>
      </w:r>
    </w:p>
    <w:p w:rsidR="008B495A" w:rsidRPr="005C7998" w:rsidRDefault="00D771E1">
      <w:pPr>
        <w:pStyle w:val="Standard"/>
        <w:spacing w:after="0" w:line="360" w:lineRule="auto"/>
        <w:rPr>
          <w:rFonts w:ascii="Times New Roman" w:hAnsi="Times New Roman" w:cs="Times New Roman"/>
        </w:rPr>
      </w:pPr>
      <w:r w:rsidRPr="005C7998">
        <w:rPr>
          <w:rFonts w:ascii="Times New Roman" w:hAnsi="Times New Roman" w:cs="Times New Roman"/>
          <w:sz w:val="28"/>
          <w:szCs w:val="28"/>
        </w:rPr>
        <w:t xml:space="preserve">Студент </w:t>
      </w:r>
      <w:r w:rsidRPr="005C7998">
        <w:rPr>
          <w:rFonts w:ascii="Times New Roman" w:hAnsi="Times New Roman" w:cs="Times New Roman"/>
          <w:sz w:val="24"/>
          <w:szCs w:val="28"/>
        </w:rPr>
        <w:t>____________</w:t>
      </w:r>
      <w:r w:rsidR="005C7998">
        <w:rPr>
          <w:rFonts w:ascii="Times New Roman" w:hAnsi="Times New Roman" w:cs="Times New Roman"/>
          <w:sz w:val="24"/>
          <w:szCs w:val="28"/>
        </w:rPr>
        <w:t>_</w:t>
      </w:r>
      <w:r w:rsidRPr="005C7998">
        <w:rPr>
          <w:rFonts w:ascii="Times New Roman" w:hAnsi="Times New Roman" w:cs="Times New Roman"/>
          <w:sz w:val="24"/>
          <w:szCs w:val="28"/>
        </w:rPr>
        <w:t>__________________________________________________________</w:t>
      </w:r>
    </w:p>
    <w:p w:rsidR="008B495A" w:rsidRPr="005C7998" w:rsidRDefault="005C7998">
      <w:pPr>
        <w:pStyle w:val="Standard"/>
        <w:spacing w:after="0" w:line="360" w:lineRule="auto"/>
        <w:rPr>
          <w:rFonts w:ascii="Times New Roman" w:hAnsi="Times New Roman" w:cs="Times New Roman"/>
        </w:rPr>
      </w:pPr>
      <w:r>
        <w:rPr>
          <w:rFonts w:ascii="Times New Roman" w:hAnsi="Times New Roman" w:cs="Times New Roman"/>
          <w:sz w:val="28"/>
          <w:szCs w:val="28"/>
        </w:rPr>
        <w:t>Юридический институт</w:t>
      </w:r>
      <w:r w:rsidR="00D771E1" w:rsidRPr="005C7998">
        <w:rPr>
          <w:rFonts w:ascii="Times New Roman" w:hAnsi="Times New Roman" w:cs="Times New Roman"/>
          <w:sz w:val="24"/>
          <w:szCs w:val="28"/>
        </w:rPr>
        <w:t>_________________________</w:t>
      </w:r>
      <w:r>
        <w:rPr>
          <w:rFonts w:ascii="Times New Roman" w:hAnsi="Times New Roman" w:cs="Times New Roman"/>
          <w:sz w:val="24"/>
          <w:szCs w:val="28"/>
        </w:rPr>
        <w:t>_</w:t>
      </w:r>
      <w:r w:rsidR="00D771E1" w:rsidRPr="005C7998">
        <w:rPr>
          <w:rFonts w:ascii="Times New Roman" w:hAnsi="Times New Roman" w:cs="Times New Roman"/>
          <w:sz w:val="24"/>
          <w:szCs w:val="28"/>
        </w:rPr>
        <w:t>______________________________</w:t>
      </w:r>
    </w:p>
    <w:p w:rsidR="008B495A" w:rsidRPr="005C7998" w:rsidRDefault="00D771E1">
      <w:pPr>
        <w:pStyle w:val="Standard"/>
        <w:spacing w:after="0" w:line="360" w:lineRule="auto"/>
        <w:rPr>
          <w:rFonts w:ascii="Times New Roman" w:hAnsi="Times New Roman" w:cs="Times New Roman"/>
        </w:rPr>
      </w:pPr>
      <w:r w:rsidRPr="005C7998">
        <w:rPr>
          <w:rFonts w:ascii="Times New Roman" w:hAnsi="Times New Roman" w:cs="Times New Roman"/>
          <w:sz w:val="28"/>
          <w:szCs w:val="28"/>
        </w:rPr>
        <w:t xml:space="preserve">Направление </w:t>
      </w:r>
      <w:r w:rsidR="005C7998">
        <w:rPr>
          <w:rFonts w:ascii="Times New Roman" w:hAnsi="Times New Roman" w:cs="Times New Roman"/>
          <w:sz w:val="28"/>
          <w:szCs w:val="28"/>
        </w:rPr>
        <w:t>_</w:t>
      </w:r>
      <w:r w:rsidRPr="005C7998">
        <w:rPr>
          <w:rFonts w:ascii="Times New Roman" w:hAnsi="Times New Roman" w:cs="Times New Roman"/>
          <w:sz w:val="24"/>
          <w:szCs w:val="28"/>
        </w:rPr>
        <w:t>_________________________________________________________________</w:t>
      </w:r>
    </w:p>
    <w:p w:rsidR="008B495A" w:rsidRPr="005C7998" w:rsidRDefault="008B495A">
      <w:pPr>
        <w:pStyle w:val="Standard"/>
        <w:spacing w:after="0" w:line="240" w:lineRule="auto"/>
        <w:jc w:val="center"/>
        <w:rPr>
          <w:rFonts w:ascii="Times New Roman" w:hAnsi="Times New Roman" w:cs="Times New Roman"/>
          <w:b/>
          <w:sz w:val="36"/>
          <w:szCs w:val="36"/>
        </w:rPr>
      </w:pPr>
    </w:p>
    <w:p w:rsidR="008B495A" w:rsidRPr="005C7998" w:rsidRDefault="00D771E1">
      <w:pPr>
        <w:pStyle w:val="Standard"/>
        <w:spacing w:after="0"/>
        <w:jc w:val="center"/>
        <w:rPr>
          <w:rFonts w:ascii="Times New Roman" w:hAnsi="Times New Roman" w:cs="Times New Roman"/>
          <w:b/>
          <w:sz w:val="36"/>
          <w:szCs w:val="36"/>
        </w:rPr>
      </w:pPr>
      <w:r w:rsidRPr="005C7998">
        <w:rPr>
          <w:rFonts w:ascii="Times New Roman" w:hAnsi="Times New Roman" w:cs="Times New Roman"/>
          <w:b/>
          <w:sz w:val="36"/>
          <w:szCs w:val="36"/>
        </w:rPr>
        <w:t>Тема выпускной квалификационной работы</w:t>
      </w:r>
    </w:p>
    <w:p w:rsidR="008B495A" w:rsidRPr="005C7998" w:rsidRDefault="00D771E1">
      <w:pPr>
        <w:pStyle w:val="Standard"/>
        <w:spacing w:after="0" w:line="360" w:lineRule="auto"/>
        <w:rPr>
          <w:rFonts w:ascii="Times New Roman" w:hAnsi="Times New Roman" w:cs="Times New Roman"/>
          <w:sz w:val="24"/>
          <w:szCs w:val="24"/>
        </w:rPr>
      </w:pPr>
      <w:r w:rsidRPr="005C7998">
        <w:rPr>
          <w:rFonts w:ascii="Times New Roman" w:hAnsi="Times New Roman" w:cs="Times New Roman"/>
          <w:sz w:val="24"/>
          <w:szCs w:val="24"/>
        </w:rPr>
        <w:t>________________________________________________________________________________</w:t>
      </w:r>
    </w:p>
    <w:p w:rsidR="008B495A" w:rsidRPr="005C7998" w:rsidRDefault="00D771E1">
      <w:pPr>
        <w:pStyle w:val="Standard"/>
        <w:spacing w:after="0" w:line="360" w:lineRule="auto"/>
        <w:rPr>
          <w:rFonts w:ascii="Times New Roman" w:hAnsi="Times New Roman" w:cs="Times New Roman"/>
          <w:sz w:val="24"/>
          <w:szCs w:val="24"/>
        </w:rPr>
      </w:pPr>
      <w:r w:rsidRPr="005C7998">
        <w:rPr>
          <w:rFonts w:ascii="Times New Roman" w:hAnsi="Times New Roman" w:cs="Times New Roman"/>
          <w:sz w:val="24"/>
          <w:szCs w:val="24"/>
        </w:rPr>
        <w:t>________________________________________________________________________________</w:t>
      </w:r>
    </w:p>
    <w:p w:rsidR="008B495A" w:rsidRPr="005C7998" w:rsidRDefault="00D771E1">
      <w:pPr>
        <w:pStyle w:val="Standard"/>
        <w:spacing w:after="0" w:line="360" w:lineRule="auto"/>
        <w:rPr>
          <w:rFonts w:ascii="Times New Roman" w:hAnsi="Times New Roman" w:cs="Times New Roman"/>
          <w:sz w:val="24"/>
          <w:szCs w:val="24"/>
        </w:rPr>
      </w:pPr>
      <w:r w:rsidRPr="005C7998">
        <w:rPr>
          <w:rFonts w:ascii="Times New Roman" w:hAnsi="Times New Roman" w:cs="Times New Roman"/>
          <w:sz w:val="24"/>
          <w:szCs w:val="24"/>
        </w:rPr>
        <w:t>________________________________________________________________________________</w:t>
      </w:r>
    </w:p>
    <w:p w:rsidR="008B495A" w:rsidRPr="005C7998" w:rsidRDefault="00D771E1">
      <w:pPr>
        <w:pStyle w:val="Standard"/>
        <w:spacing w:after="0" w:line="360" w:lineRule="auto"/>
        <w:rPr>
          <w:rFonts w:ascii="Times New Roman" w:hAnsi="Times New Roman" w:cs="Times New Roman"/>
          <w:sz w:val="24"/>
          <w:szCs w:val="24"/>
        </w:rPr>
      </w:pPr>
      <w:r w:rsidRPr="005C7998">
        <w:rPr>
          <w:rFonts w:ascii="Times New Roman" w:hAnsi="Times New Roman" w:cs="Times New Roman"/>
          <w:sz w:val="24"/>
          <w:szCs w:val="24"/>
        </w:rPr>
        <w:t>________________________________________________________________________________</w:t>
      </w:r>
    </w:p>
    <w:p w:rsidR="008B495A" w:rsidRPr="005C7998" w:rsidRDefault="008B495A">
      <w:pPr>
        <w:pStyle w:val="Standard"/>
        <w:spacing w:after="0" w:line="240" w:lineRule="auto"/>
        <w:rPr>
          <w:rFonts w:ascii="Times New Roman" w:hAnsi="Times New Roman" w:cs="Times New Roman"/>
          <w:sz w:val="28"/>
          <w:szCs w:val="28"/>
        </w:rPr>
      </w:pPr>
    </w:p>
    <w:p w:rsidR="008B495A" w:rsidRPr="005C7998" w:rsidRDefault="008B495A">
      <w:pPr>
        <w:pStyle w:val="Standard"/>
        <w:spacing w:after="0" w:line="240" w:lineRule="auto"/>
        <w:rPr>
          <w:rFonts w:ascii="Times New Roman" w:hAnsi="Times New Roman" w:cs="Times New Roman"/>
          <w:sz w:val="28"/>
          <w:szCs w:val="28"/>
        </w:rPr>
      </w:pPr>
    </w:p>
    <w:p w:rsidR="008B495A" w:rsidRPr="005C7998" w:rsidRDefault="00D771E1">
      <w:pPr>
        <w:pStyle w:val="Standard"/>
        <w:spacing w:after="0" w:line="240" w:lineRule="auto"/>
        <w:rPr>
          <w:rFonts w:ascii="Times New Roman" w:hAnsi="Times New Roman" w:cs="Times New Roman"/>
        </w:rPr>
      </w:pPr>
      <w:r w:rsidRPr="005C7998">
        <w:rPr>
          <w:rFonts w:ascii="Times New Roman" w:hAnsi="Times New Roman" w:cs="Times New Roman"/>
          <w:sz w:val="28"/>
          <w:szCs w:val="28"/>
        </w:rPr>
        <w:t>Руководитель ВКР</w:t>
      </w:r>
      <w:r w:rsidRPr="005C7998">
        <w:rPr>
          <w:rFonts w:ascii="Times New Roman" w:hAnsi="Times New Roman" w:cs="Times New Roman"/>
          <w:sz w:val="24"/>
        </w:rPr>
        <w:t>_________________________________________________</w:t>
      </w:r>
      <w:r w:rsidR="005C7998">
        <w:rPr>
          <w:rFonts w:ascii="Times New Roman" w:hAnsi="Times New Roman" w:cs="Times New Roman"/>
          <w:sz w:val="24"/>
        </w:rPr>
        <w:t>____________</w:t>
      </w:r>
      <w:r w:rsidRPr="005C7998">
        <w:rPr>
          <w:rFonts w:ascii="Times New Roman" w:hAnsi="Times New Roman" w:cs="Times New Roman"/>
        </w:rPr>
        <w:t xml:space="preserve">     </w:t>
      </w:r>
    </w:p>
    <w:p w:rsidR="008B495A" w:rsidRPr="005C7998" w:rsidRDefault="00D771E1">
      <w:pPr>
        <w:pStyle w:val="Standard"/>
        <w:spacing w:after="0" w:line="240" w:lineRule="auto"/>
        <w:rPr>
          <w:rFonts w:ascii="Times New Roman" w:hAnsi="Times New Roman" w:cs="Times New Roman"/>
        </w:rPr>
      </w:pPr>
      <w:r w:rsidRPr="005C7998">
        <w:rPr>
          <w:rFonts w:ascii="Times New Roman" w:hAnsi="Times New Roman" w:cs="Times New Roman"/>
        </w:rPr>
        <w:t xml:space="preserve">          </w:t>
      </w:r>
      <w:r w:rsidRPr="005C7998">
        <w:rPr>
          <w:rFonts w:ascii="Times New Roman" w:hAnsi="Times New Roman" w:cs="Times New Roman"/>
          <w:sz w:val="20"/>
          <w:szCs w:val="20"/>
        </w:rPr>
        <w:t xml:space="preserve">                                                                               (подпись)                                                                   (ФИО)</w:t>
      </w:r>
    </w:p>
    <w:p w:rsidR="008B495A" w:rsidRPr="005C7998" w:rsidRDefault="008B495A">
      <w:pPr>
        <w:pStyle w:val="Standard"/>
        <w:spacing w:after="0" w:line="240" w:lineRule="auto"/>
        <w:rPr>
          <w:rFonts w:ascii="Times New Roman" w:hAnsi="Times New Roman" w:cs="Times New Roman"/>
          <w:sz w:val="20"/>
          <w:szCs w:val="20"/>
        </w:rPr>
      </w:pPr>
    </w:p>
    <w:p w:rsidR="005C7998" w:rsidRDefault="00D771E1">
      <w:pPr>
        <w:pStyle w:val="Standard"/>
        <w:spacing w:after="0" w:line="240" w:lineRule="auto"/>
        <w:rPr>
          <w:rFonts w:ascii="Times New Roman" w:hAnsi="Times New Roman" w:cs="Times New Roman"/>
          <w:sz w:val="24"/>
        </w:rPr>
      </w:pPr>
      <w:r w:rsidRPr="005C7998">
        <w:rPr>
          <w:rFonts w:ascii="Times New Roman" w:hAnsi="Times New Roman" w:cs="Times New Roman"/>
          <w:sz w:val="28"/>
          <w:szCs w:val="28"/>
        </w:rPr>
        <w:t>Студент</w:t>
      </w:r>
      <w:r w:rsidRPr="005C7998">
        <w:rPr>
          <w:rFonts w:ascii="Times New Roman" w:hAnsi="Times New Roman" w:cs="Times New Roman"/>
        </w:rPr>
        <w:t xml:space="preserve"> </w:t>
      </w:r>
      <w:r w:rsidRPr="005C7998">
        <w:rPr>
          <w:rFonts w:ascii="Times New Roman" w:hAnsi="Times New Roman" w:cs="Times New Roman"/>
          <w:sz w:val="24"/>
        </w:rPr>
        <w:t>_______________________________________________________________</w:t>
      </w:r>
      <w:r w:rsidR="005C7998">
        <w:rPr>
          <w:rFonts w:ascii="Times New Roman" w:hAnsi="Times New Roman" w:cs="Times New Roman"/>
          <w:sz w:val="24"/>
        </w:rPr>
        <w:t>________</w:t>
      </w:r>
    </w:p>
    <w:p w:rsidR="008B495A" w:rsidRPr="005C7998" w:rsidRDefault="00D771E1">
      <w:pPr>
        <w:pStyle w:val="Standard"/>
        <w:spacing w:after="0" w:line="240" w:lineRule="auto"/>
        <w:rPr>
          <w:rFonts w:ascii="Times New Roman" w:hAnsi="Times New Roman" w:cs="Times New Roman"/>
        </w:rPr>
      </w:pPr>
      <w:r w:rsidRPr="005C7998">
        <w:rPr>
          <w:rFonts w:ascii="Times New Roman" w:hAnsi="Times New Roman" w:cs="Times New Roman"/>
        </w:rPr>
        <w:t xml:space="preserve">               </w:t>
      </w:r>
      <w:r w:rsidRPr="005C7998">
        <w:rPr>
          <w:rFonts w:ascii="Times New Roman" w:hAnsi="Times New Roman" w:cs="Times New Roman"/>
          <w:sz w:val="20"/>
          <w:szCs w:val="20"/>
        </w:rPr>
        <w:t xml:space="preserve">                                            </w:t>
      </w:r>
      <w:r w:rsidR="005C7998">
        <w:rPr>
          <w:rFonts w:ascii="Times New Roman" w:hAnsi="Times New Roman" w:cs="Times New Roman"/>
          <w:sz w:val="20"/>
          <w:szCs w:val="20"/>
        </w:rPr>
        <w:t xml:space="preserve">                           </w:t>
      </w:r>
      <w:r w:rsidRPr="005C7998">
        <w:rPr>
          <w:rFonts w:ascii="Times New Roman" w:hAnsi="Times New Roman" w:cs="Times New Roman"/>
          <w:sz w:val="20"/>
          <w:szCs w:val="20"/>
        </w:rPr>
        <w:t xml:space="preserve">  (подпись)                                                                   (ФИО)</w:t>
      </w:r>
    </w:p>
    <w:p w:rsidR="008B495A" w:rsidRPr="005C7998" w:rsidRDefault="008B495A">
      <w:pPr>
        <w:pStyle w:val="a5"/>
        <w:ind w:left="0"/>
        <w:rPr>
          <w:rFonts w:ascii="Times New Roman" w:hAnsi="Times New Roman" w:cs="Times New Roman"/>
          <w:b/>
          <w:sz w:val="28"/>
          <w:szCs w:val="28"/>
        </w:rPr>
      </w:pPr>
    </w:p>
    <w:p w:rsidR="008B495A" w:rsidRPr="005C7998" w:rsidRDefault="00D771E1">
      <w:pPr>
        <w:pStyle w:val="a5"/>
        <w:ind w:left="0"/>
        <w:rPr>
          <w:rFonts w:ascii="Times New Roman" w:hAnsi="Times New Roman" w:cs="Times New Roman"/>
          <w:b/>
        </w:rPr>
      </w:pPr>
      <w:r w:rsidRPr="005C7998">
        <w:rPr>
          <w:rFonts w:ascii="Times New Roman" w:hAnsi="Times New Roman" w:cs="Times New Roman"/>
          <w:b/>
        </w:rPr>
        <w:t>Допустить выпускную квалификационную работу к защите</w:t>
      </w:r>
    </w:p>
    <w:p w:rsidR="008B495A" w:rsidRPr="005C7998" w:rsidRDefault="00D771E1">
      <w:pPr>
        <w:pStyle w:val="a5"/>
        <w:ind w:left="0"/>
        <w:rPr>
          <w:rFonts w:ascii="Times New Roman" w:hAnsi="Times New Roman" w:cs="Times New Roman"/>
          <w:b/>
        </w:rPr>
      </w:pPr>
      <w:r w:rsidRPr="005C7998">
        <w:rPr>
          <w:rFonts w:ascii="Times New Roman" w:hAnsi="Times New Roman" w:cs="Times New Roman"/>
          <w:b/>
        </w:rPr>
        <w:t>в государственной аттестационной комиссии</w:t>
      </w:r>
    </w:p>
    <w:p w:rsidR="008B495A" w:rsidRPr="005C7998" w:rsidRDefault="00D771E1">
      <w:pPr>
        <w:pStyle w:val="Standard"/>
        <w:spacing w:after="0" w:line="240" w:lineRule="auto"/>
        <w:rPr>
          <w:rFonts w:ascii="Times New Roman" w:hAnsi="Times New Roman" w:cs="Times New Roman"/>
        </w:rPr>
      </w:pPr>
      <w:r w:rsidRPr="005C7998">
        <w:rPr>
          <w:rFonts w:ascii="Times New Roman" w:hAnsi="Times New Roman" w:cs="Times New Roman"/>
          <w:sz w:val="28"/>
          <w:szCs w:val="28"/>
        </w:rPr>
        <w:t>Заведующий кафедрой</w:t>
      </w:r>
      <w:r w:rsidRPr="005C7998">
        <w:rPr>
          <w:rFonts w:ascii="Times New Roman" w:hAnsi="Times New Roman" w:cs="Times New Roman"/>
          <w:sz w:val="32"/>
          <w:szCs w:val="28"/>
        </w:rPr>
        <w:t xml:space="preserve"> </w:t>
      </w:r>
      <w:r w:rsidRPr="005C7998">
        <w:rPr>
          <w:rFonts w:ascii="Times New Roman" w:hAnsi="Times New Roman" w:cs="Times New Roman"/>
          <w:sz w:val="24"/>
        </w:rPr>
        <w:t>__________________________     ___________________________</w:t>
      </w:r>
    </w:p>
    <w:p w:rsidR="008B495A" w:rsidRPr="005C7998" w:rsidRDefault="00D771E1">
      <w:pPr>
        <w:pStyle w:val="Standard"/>
        <w:spacing w:after="0" w:line="240" w:lineRule="auto"/>
        <w:rPr>
          <w:rFonts w:ascii="Times New Roman" w:hAnsi="Times New Roman" w:cs="Times New Roman"/>
        </w:rPr>
      </w:pPr>
      <w:r w:rsidRPr="005C7998">
        <w:rPr>
          <w:rFonts w:ascii="Times New Roman" w:hAnsi="Times New Roman" w:cs="Times New Roman"/>
        </w:rPr>
        <w:t xml:space="preserve">          </w:t>
      </w:r>
      <w:r w:rsidRPr="005C7998">
        <w:rPr>
          <w:rFonts w:ascii="Times New Roman" w:hAnsi="Times New Roman" w:cs="Times New Roman"/>
          <w:sz w:val="20"/>
          <w:szCs w:val="20"/>
        </w:rPr>
        <w:t xml:space="preserve">                                                                           (подпись)                                           (ФИО)</w:t>
      </w:r>
    </w:p>
    <w:p w:rsidR="008B495A" w:rsidRPr="005C7998" w:rsidRDefault="00D771E1" w:rsidP="005C7998">
      <w:pPr>
        <w:pStyle w:val="Standard"/>
        <w:spacing w:after="0" w:line="240" w:lineRule="auto"/>
        <w:rPr>
          <w:rFonts w:ascii="Times New Roman" w:hAnsi="Times New Roman" w:cs="Times New Roman"/>
          <w:bCs/>
          <w:sz w:val="28"/>
          <w:szCs w:val="24"/>
        </w:rPr>
      </w:pPr>
      <w:r w:rsidRPr="005C7998">
        <w:rPr>
          <w:rFonts w:ascii="Times New Roman" w:hAnsi="Times New Roman" w:cs="Times New Roman"/>
          <w:bCs/>
          <w:sz w:val="28"/>
          <w:szCs w:val="24"/>
        </w:rPr>
        <w:t>«</w:t>
      </w:r>
      <w:r w:rsidRPr="005C7998">
        <w:rPr>
          <w:rFonts w:ascii="Times New Roman" w:hAnsi="Times New Roman" w:cs="Times New Roman"/>
          <w:bCs/>
          <w:sz w:val="24"/>
          <w:szCs w:val="24"/>
        </w:rPr>
        <w:t>______</w:t>
      </w:r>
      <w:r w:rsidRPr="005C7998">
        <w:rPr>
          <w:rFonts w:ascii="Times New Roman" w:hAnsi="Times New Roman" w:cs="Times New Roman"/>
          <w:bCs/>
          <w:sz w:val="28"/>
          <w:szCs w:val="24"/>
        </w:rPr>
        <w:t xml:space="preserve">» </w:t>
      </w:r>
      <w:r w:rsidRPr="005C7998">
        <w:rPr>
          <w:rFonts w:ascii="Times New Roman" w:hAnsi="Times New Roman" w:cs="Times New Roman"/>
          <w:bCs/>
          <w:sz w:val="24"/>
          <w:szCs w:val="24"/>
        </w:rPr>
        <w:t>_______________________</w:t>
      </w:r>
      <w:r w:rsidRPr="005C7998">
        <w:rPr>
          <w:rFonts w:ascii="Times New Roman" w:hAnsi="Times New Roman" w:cs="Times New Roman"/>
          <w:bCs/>
          <w:sz w:val="28"/>
          <w:szCs w:val="24"/>
        </w:rPr>
        <w:t xml:space="preserve"> 20 </w:t>
      </w:r>
      <w:r w:rsidRPr="005C7998">
        <w:rPr>
          <w:rFonts w:ascii="Times New Roman" w:hAnsi="Times New Roman" w:cs="Times New Roman"/>
          <w:bCs/>
          <w:sz w:val="24"/>
          <w:szCs w:val="24"/>
        </w:rPr>
        <w:t xml:space="preserve">____ </w:t>
      </w:r>
      <w:r w:rsidRPr="005C7998">
        <w:rPr>
          <w:rFonts w:ascii="Times New Roman" w:hAnsi="Times New Roman" w:cs="Times New Roman"/>
          <w:bCs/>
          <w:sz w:val="28"/>
          <w:szCs w:val="24"/>
        </w:rPr>
        <w:t>г.</w:t>
      </w:r>
    </w:p>
    <w:p w:rsidR="008B495A" w:rsidRDefault="00D771E1">
      <w:pPr>
        <w:pStyle w:val="Standard"/>
        <w:pageBreakBefore/>
        <w:spacing w:after="0" w:line="240" w:lineRule="auto"/>
        <w:jc w:val="right"/>
        <w:rPr>
          <w:rFonts w:ascii="Times New Roman" w:hAnsi="Times New Roman" w:cs="Times New Roman"/>
          <w:b/>
          <w:bCs/>
          <w:i/>
          <w:sz w:val="28"/>
          <w:szCs w:val="24"/>
        </w:rPr>
      </w:pPr>
      <w:r>
        <w:rPr>
          <w:rFonts w:ascii="Times New Roman" w:hAnsi="Times New Roman" w:cs="Times New Roman"/>
          <w:b/>
          <w:bCs/>
          <w:i/>
          <w:sz w:val="28"/>
          <w:szCs w:val="24"/>
        </w:rPr>
        <w:lastRenderedPageBreak/>
        <w:t>Приложение 5</w:t>
      </w:r>
    </w:p>
    <w:p w:rsidR="008B495A" w:rsidRDefault="00D771E1">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Российской Федерации</w:t>
      </w:r>
    </w:p>
    <w:p w:rsidR="008B495A" w:rsidRDefault="00D771E1">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B495A" w:rsidRDefault="00D771E1">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высшего профессионального образования</w:t>
      </w:r>
    </w:p>
    <w:p w:rsidR="008B495A" w:rsidRDefault="00D771E1">
      <w:pPr>
        <w:pStyle w:val="Standard"/>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«Владимирский государственный университет</w:t>
      </w:r>
    </w:p>
    <w:p w:rsidR="008B495A" w:rsidRDefault="00D771E1">
      <w:pPr>
        <w:pStyle w:val="Standard"/>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имени Александра Григорьевича и Николая Григорьевича Столетовых»</w:t>
      </w:r>
    </w:p>
    <w:p w:rsidR="008B495A" w:rsidRDefault="00D771E1">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(ВлГУ)</w:t>
      </w:r>
    </w:p>
    <w:p w:rsidR="008B495A" w:rsidRDefault="00D771E1">
      <w:pPr>
        <w:pStyle w:val="13"/>
        <w:jc w:val="center"/>
        <w:rPr>
          <w:sz w:val="24"/>
          <w:lang w:val="ru-RU"/>
        </w:rPr>
      </w:pPr>
      <w:r>
        <w:rPr>
          <w:sz w:val="24"/>
          <w:lang w:val="ru-RU"/>
        </w:rPr>
        <w:t xml:space="preserve">                                        </w:t>
      </w:r>
    </w:p>
    <w:p w:rsidR="008B495A" w:rsidRDefault="00D771E1">
      <w:pPr>
        <w:pStyle w:val="13"/>
        <w:ind w:left="2160"/>
        <w:jc w:val="center"/>
        <w:rPr>
          <w:sz w:val="24"/>
          <w:lang w:val="ru-RU"/>
        </w:rPr>
      </w:pPr>
      <w:r>
        <w:rPr>
          <w:sz w:val="24"/>
          <w:lang w:val="ru-RU"/>
        </w:rPr>
        <w:t xml:space="preserve">  УТВЕРЖДАЮ:</w:t>
      </w:r>
    </w:p>
    <w:p w:rsidR="008B495A" w:rsidRDefault="00D771E1">
      <w:pPr>
        <w:pStyle w:val="13"/>
        <w:spacing w:line="360" w:lineRule="auto"/>
        <w:jc w:val="center"/>
        <w:rPr>
          <w:sz w:val="24"/>
          <w:lang w:val="ru-RU"/>
        </w:rPr>
      </w:pPr>
      <w:r>
        <w:rPr>
          <w:sz w:val="24"/>
          <w:lang w:val="ru-RU"/>
        </w:rPr>
        <w:t xml:space="preserve">                                                                                      Зав. кафедрой_________________________</w:t>
      </w:r>
    </w:p>
    <w:p w:rsidR="008B495A" w:rsidRDefault="00D771E1">
      <w:pPr>
        <w:pStyle w:val="13"/>
        <w:spacing w:line="480" w:lineRule="auto"/>
        <w:jc w:val="center"/>
        <w:rPr>
          <w:sz w:val="24"/>
          <w:lang w:val="ru-RU"/>
        </w:rPr>
      </w:pPr>
      <w:r>
        <w:rPr>
          <w:sz w:val="24"/>
          <w:lang w:val="ru-RU"/>
        </w:rPr>
        <w:t xml:space="preserve">                                                                                      _____________________________________</w:t>
      </w:r>
    </w:p>
    <w:p w:rsidR="008B495A" w:rsidRDefault="00D771E1">
      <w:pPr>
        <w:pStyle w:val="13"/>
        <w:spacing w:line="360" w:lineRule="auto"/>
        <w:jc w:val="center"/>
        <w:rPr>
          <w:b/>
          <w:sz w:val="28"/>
          <w:lang w:val="ru-RU"/>
        </w:rPr>
      </w:pPr>
      <w:r>
        <w:rPr>
          <w:b/>
          <w:sz w:val="28"/>
          <w:lang w:val="ru-RU"/>
        </w:rPr>
        <w:t>ЗАДАНИЕ</w:t>
      </w:r>
    </w:p>
    <w:p w:rsidR="008B495A" w:rsidRDefault="00D771E1">
      <w:pPr>
        <w:pStyle w:val="13"/>
        <w:spacing w:line="360" w:lineRule="auto"/>
        <w:jc w:val="center"/>
        <w:rPr>
          <w:b/>
          <w:sz w:val="28"/>
          <w:lang w:val="ru-RU"/>
        </w:rPr>
      </w:pPr>
      <w:r>
        <w:rPr>
          <w:b/>
          <w:sz w:val="28"/>
          <w:lang w:val="ru-RU"/>
        </w:rPr>
        <w:t>НА ВЫПУСКНУЮ КВАЛИФИКАЦИОННУЮ РАБОТУ</w:t>
      </w:r>
    </w:p>
    <w:p w:rsidR="008B495A" w:rsidRDefault="00D771E1">
      <w:pPr>
        <w:pStyle w:val="13"/>
        <w:spacing w:line="360" w:lineRule="auto"/>
        <w:rPr>
          <w:sz w:val="24"/>
          <w:lang w:val="ru-RU"/>
        </w:rPr>
      </w:pPr>
      <w:r>
        <w:rPr>
          <w:sz w:val="24"/>
          <w:lang w:val="ru-RU"/>
        </w:rPr>
        <w:t>Студенту________________________________________________________________________</w:t>
      </w:r>
    </w:p>
    <w:p w:rsidR="008B495A" w:rsidRDefault="00D771E1">
      <w:pPr>
        <w:pStyle w:val="13"/>
        <w:spacing w:line="360" w:lineRule="auto"/>
        <w:rPr>
          <w:sz w:val="24"/>
          <w:lang w:val="ru-RU"/>
        </w:rPr>
      </w:pPr>
      <w:r>
        <w:rPr>
          <w:sz w:val="24"/>
          <w:lang w:val="ru-RU"/>
        </w:rPr>
        <w:t>1. Тема ВКР_____________________________________________________________________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утверждена приказом по университету №___________ от_______________________________</w:t>
      </w:r>
    </w:p>
    <w:p w:rsidR="008B495A" w:rsidRDefault="00D771E1">
      <w:pPr>
        <w:pStyle w:val="13"/>
        <w:spacing w:line="360" w:lineRule="auto"/>
        <w:rPr>
          <w:sz w:val="24"/>
          <w:lang w:val="ru-RU"/>
        </w:rPr>
      </w:pPr>
      <w:r>
        <w:rPr>
          <w:sz w:val="24"/>
          <w:lang w:val="ru-RU"/>
        </w:rPr>
        <w:t>2. Срок сдачи студентом законченной ВКР___________________________________________</w:t>
      </w:r>
    </w:p>
    <w:p w:rsidR="008B495A" w:rsidRDefault="00D771E1">
      <w:pPr>
        <w:pStyle w:val="13"/>
        <w:spacing w:line="360" w:lineRule="auto"/>
        <w:rPr>
          <w:sz w:val="24"/>
          <w:lang w:val="ru-RU"/>
        </w:rPr>
      </w:pPr>
      <w:r>
        <w:rPr>
          <w:sz w:val="24"/>
          <w:lang w:val="ru-RU"/>
        </w:rPr>
        <w:t>3. Исходные данные к ВКР_________________________________________________________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4. Содержание расчетно-пояснительной записки (перечень подлежащих разработке вопрос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5. Перечень графического материала (с указанием обязательных чертежей)________________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360" w:lineRule="auto"/>
        <w:rPr>
          <w:sz w:val="24"/>
          <w:lang w:val="ru-RU"/>
        </w:rPr>
      </w:pPr>
      <w:r>
        <w:rPr>
          <w:sz w:val="24"/>
          <w:lang w:val="ru-RU"/>
        </w:rPr>
        <w:t>________________________________________________________________________________</w:t>
      </w:r>
    </w:p>
    <w:p w:rsidR="008B495A" w:rsidRDefault="00D771E1">
      <w:pPr>
        <w:pStyle w:val="13"/>
        <w:spacing w:line="480" w:lineRule="auto"/>
        <w:ind w:left="2540"/>
        <w:jc w:val="both"/>
        <w:rPr>
          <w:sz w:val="24"/>
          <w:lang w:val="ru-RU"/>
        </w:rPr>
      </w:pPr>
      <w:r>
        <w:rPr>
          <w:sz w:val="24"/>
          <w:lang w:val="ru-RU"/>
        </w:rPr>
        <w:t>Дата выдачи задания______________________________</w:t>
      </w:r>
    </w:p>
    <w:p w:rsidR="008B495A" w:rsidRDefault="00D771E1">
      <w:pPr>
        <w:pStyle w:val="13"/>
        <w:rPr>
          <w:sz w:val="24"/>
          <w:lang w:val="ru-RU"/>
        </w:rPr>
      </w:pPr>
      <w:r>
        <w:rPr>
          <w:sz w:val="24"/>
          <w:lang w:val="ru-RU"/>
        </w:rPr>
        <w:t xml:space="preserve">                                           Руководитель _________________________________________</w:t>
      </w:r>
    </w:p>
    <w:p w:rsidR="008B495A" w:rsidRDefault="00D771E1">
      <w:pPr>
        <w:pStyle w:val="13"/>
        <w:spacing w:line="480" w:lineRule="auto"/>
        <w:rPr>
          <w:lang w:val="ru-RU"/>
        </w:rPr>
      </w:pPr>
      <w:r>
        <w:rPr>
          <w:lang w:val="ru-RU"/>
        </w:rPr>
        <w:t xml:space="preserve">                                                                                                                              подпись</w:t>
      </w:r>
    </w:p>
    <w:p w:rsidR="008B495A" w:rsidRPr="0055470E" w:rsidRDefault="00D771E1">
      <w:pPr>
        <w:pStyle w:val="13"/>
        <w:spacing w:line="360" w:lineRule="auto"/>
        <w:rPr>
          <w:sz w:val="24"/>
          <w:lang w:val="ru-RU"/>
        </w:rPr>
      </w:pPr>
      <w:r>
        <w:rPr>
          <w:sz w:val="24"/>
          <w:lang w:val="ru-RU"/>
        </w:rPr>
        <w:t xml:space="preserve">                                           Задание принял к исполнению____________________________</w:t>
      </w:r>
    </w:p>
    <w:p w:rsidR="001F0B63" w:rsidRDefault="001F0B63">
      <w:pPr>
        <w:rPr>
          <w:rFonts w:cs="Times New Roman"/>
          <w:b/>
          <w:bCs/>
          <w:i/>
          <w:sz w:val="28"/>
          <w:szCs w:val="28"/>
        </w:rPr>
      </w:pPr>
      <w:r>
        <w:rPr>
          <w:rFonts w:cs="Times New Roman"/>
          <w:b/>
          <w:bCs/>
          <w:i/>
          <w:sz w:val="28"/>
          <w:szCs w:val="28"/>
        </w:rPr>
        <w:br w:type="page"/>
      </w:r>
    </w:p>
    <w:p w:rsidR="006E6134" w:rsidRDefault="00D771E1" w:rsidP="006E6134">
      <w:pPr>
        <w:ind w:left="5103"/>
        <w:jc w:val="right"/>
        <w:rPr>
          <w:rFonts w:cs="Times New Roman"/>
          <w:b/>
          <w:bCs/>
          <w:i/>
          <w:sz w:val="28"/>
          <w:szCs w:val="28"/>
        </w:rPr>
      </w:pPr>
      <w:r>
        <w:rPr>
          <w:rFonts w:cs="Times New Roman"/>
          <w:b/>
          <w:bCs/>
          <w:i/>
          <w:sz w:val="28"/>
          <w:szCs w:val="28"/>
        </w:rPr>
        <w:lastRenderedPageBreak/>
        <w:t>Приложение 6</w:t>
      </w:r>
    </w:p>
    <w:p w:rsidR="006E6134" w:rsidRPr="00E13E89" w:rsidRDefault="006E6134" w:rsidP="006E6134">
      <w:pPr>
        <w:rPr>
          <w:b/>
        </w:rPr>
      </w:pPr>
      <w:r>
        <w:rPr>
          <w:rFonts w:cs="Times New Roman"/>
          <w:b/>
          <w:bCs/>
          <w:i/>
          <w:sz w:val="28"/>
          <w:szCs w:val="28"/>
        </w:rPr>
        <w:t xml:space="preserve">                                                   </w:t>
      </w:r>
      <w:r>
        <w:rPr>
          <w:rFonts w:eastAsia="Times New Roman" w:cs="Times New Roman"/>
          <w:i/>
          <w:color w:val="000001"/>
        </w:rPr>
        <w:t xml:space="preserve">                          </w:t>
      </w:r>
      <w:r w:rsidRPr="00E13E89">
        <w:rPr>
          <w:b/>
        </w:rPr>
        <w:t>Утверждаю</w:t>
      </w:r>
    </w:p>
    <w:p w:rsidR="006E6134" w:rsidRDefault="006E6134" w:rsidP="006E6134">
      <w:pPr>
        <w:ind w:left="5103"/>
      </w:pPr>
      <w:r w:rsidRPr="00E13E89">
        <w:t>Руководитель __________</w:t>
      </w:r>
      <w:r>
        <w:t>_________</w:t>
      </w:r>
    </w:p>
    <w:p w:rsidR="006E6134" w:rsidRDefault="006E6134" w:rsidP="006E6134">
      <w:pPr>
        <w:ind w:left="5103"/>
        <w:jc w:val="center"/>
        <w:rPr>
          <w:sz w:val="16"/>
          <w:szCs w:val="16"/>
        </w:rPr>
      </w:pPr>
      <w:r>
        <w:rPr>
          <w:sz w:val="16"/>
          <w:szCs w:val="16"/>
        </w:rPr>
        <w:t xml:space="preserve">                       </w:t>
      </w:r>
      <w:r w:rsidRPr="00E13E89">
        <w:rPr>
          <w:sz w:val="16"/>
          <w:szCs w:val="16"/>
        </w:rPr>
        <w:t>(наименование организации)</w:t>
      </w:r>
    </w:p>
    <w:p w:rsidR="006E6134" w:rsidRPr="00E13E89" w:rsidRDefault="006E6134" w:rsidP="006E6134">
      <w:pPr>
        <w:ind w:left="5103"/>
        <w:jc w:val="center"/>
        <w:rPr>
          <w:sz w:val="28"/>
          <w:szCs w:val="28"/>
        </w:rPr>
      </w:pPr>
      <w:r>
        <w:rPr>
          <w:sz w:val="28"/>
          <w:szCs w:val="28"/>
        </w:rPr>
        <w:t>______________________________</w:t>
      </w:r>
    </w:p>
    <w:p w:rsidR="006E6134" w:rsidRDefault="006E6134" w:rsidP="006E6134">
      <w:pPr>
        <w:ind w:left="5103"/>
        <w:jc w:val="center"/>
        <w:rPr>
          <w:sz w:val="16"/>
          <w:szCs w:val="16"/>
        </w:rPr>
      </w:pPr>
      <w:r>
        <w:rPr>
          <w:sz w:val="16"/>
          <w:szCs w:val="16"/>
        </w:rPr>
        <w:t>(должность, ФИО)</w:t>
      </w:r>
    </w:p>
    <w:p w:rsidR="006E6134" w:rsidRPr="00E13E89" w:rsidRDefault="006E6134" w:rsidP="006E6134">
      <w:pPr>
        <w:ind w:left="5103"/>
        <w:jc w:val="center"/>
        <w:rPr>
          <w:sz w:val="28"/>
          <w:szCs w:val="28"/>
        </w:rPr>
      </w:pPr>
      <w:r>
        <w:rPr>
          <w:sz w:val="28"/>
          <w:szCs w:val="28"/>
        </w:rPr>
        <w:t>______________________________</w:t>
      </w:r>
    </w:p>
    <w:p w:rsidR="006E6134" w:rsidRPr="00E13E89" w:rsidRDefault="006E6134" w:rsidP="006E6134">
      <w:pPr>
        <w:ind w:left="5103"/>
        <w:jc w:val="center"/>
        <w:rPr>
          <w:sz w:val="16"/>
          <w:szCs w:val="16"/>
        </w:rPr>
      </w:pPr>
      <w:r>
        <w:rPr>
          <w:sz w:val="16"/>
          <w:szCs w:val="16"/>
        </w:rPr>
        <w:t>(подпись, печать)</w:t>
      </w:r>
    </w:p>
    <w:p w:rsidR="006E6134" w:rsidRPr="00E13E89" w:rsidRDefault="006E6134" w:rsidP="006E6134">
      <w:pPr>
        <w:jc w:val="center"/>
        <w:rPr>
          <w:sz w:val="16"/>
          <w:szCs w:val="16"/>
        </w:rPr>
      </w:pPr>
    </w:p>
    <w:p w:rsidR="006E6134" w:rsidRPr="00C20E1D" w:rsidRDefault="006E6134" w:rsidP="006E6134">
      <w:pPr>
        <w:jc w:val="center"/>
        <w:rPr>
          <w:sz w:val="32"/>
          <w:szCs w:val="32"/>
        </w:rPr>
      </w:pPr>
      <w:r w:rsidRPr="00C20E1D">
        <w:rPr>
          <w:sz w:val="32"/>
          <w:szCs w:val="32"/>
        </w:rPr>
        <w:t xml:space="preserve">АКТ </w:t>
      </w:r>
    </w:p>
    <w:p w:rsidR="006E6134" w:rsidRPr="00C20E1D" w:rsidRDefault="006E6134" w:rsidP="006E6134">
      <w:pPr>
        <w:jc w:val="center"/>
      </w:pPr>
      <w:r>
        <w:t>о внедрении результатов _____________________________________________</w:t>
      </w:r>
      <w:r w:rsidRPr="00AE712F">
        <w:t xml:space="preserve"> </w:t>
      </w:r>
      <w:r>
        <w:t>в деятельность</w:t>
      </w:r>
    </w:p>
    <w:p w:rsidR="006E6134" w:rsidRPr="00AE712F" w:rsidRDefault="006E6134" w:rsidP="006E6134">
      <w:pPr>
        <w:jc w:val="center"/>
      </w:pPr>
      <w:r w:rsidRPr="00AE712F">
        <w:t xml:space="preserve">(наименование ВКР) </w:t>
      </w:r>
    </w:p>
    <w:p w:rsidR="006E6134" w:rsidRPr="00AE712F" w:rsidRDefault="006E6134" w:rsidP="006E6134">
      <w:pPr>
        <w:jc w:val="center"/>
        <w:rPr>
          <w:sz w:val="28"/>
          <w:szCs w:val="28"/>
        </w:rPr>
      </w:pPr>
      <w:r>
        <w:rPr>
          <w:sz w:val="28"/>
          <w:szCs w:val="28"/>
        </w:rPr>
        <w:t>__________________________________________________</w:t>
      </w:r>
      <w:r w:rsidRPr="00AE712F">
        <w:rPr>
          <w:sz w:val="28"/>
          <w:szCs w:val="28"/>
        </w:rPr>
        <w:t>_____</w:t>
      </w:r>
    </w:p>
    <w:p w:rsidR="006E6134" w:rsidRPr="00AE712F" w:rsidRDefault="006E6134" w:rsidP="006E6134">
      <w:pPr>
        <w:jc w:val="center"/>
      </w:pPr>
      <w:r w:rsidRPr="00AE712F">
        <w:t>(наименование организации, учреждения, предприятия)</w:t>
      </w:r>
    </w:p>
    <w:p w:rsidR="006E6134" w:rsidRDefault="006E6134" w:rsidP="006E6134">
      <w:pPr>
        <w:jc w:val="center"/>
      </w:pPr>
    </w:p>
    <w:p w:rsidR="006E6134" w:rsidRDefault="006E6134" w:rsidP="006E6134">
      <w:pPr>
        <w:ind w:firstLine="709"/>
        <w:rPr>
          <w:sz w:val="16"/>
          <w:szCs w:val="16"/>
        </w:rPr>
      </w:pPr>
      <w:r>
        <w:rPr>
          <w:sz w:val="28"/>
          <w:szCs w:val="28"/>
        </w:rPr>
        <w:t xml:space="preserve">Мы, нижеподписавшиеся:______________________________________ ____________________________________________________________________________________________________________________________________ </w:t>
      </w:r>
      <w:r>
        <w:rPr>
          <w:sz w:val="16"/>
          <w:szCs w:val="16"/>
        </w:rPr>
        <w:t xml:space="preserve">(должность, ФИО сотрудника) </w:t>
      </w:r>
      <w:r>
        <w:rPr>
          <w:sz w:val="28"/>
          <w:szCs w:val="28"/>
        </w:rPr>
        <w:t xml:space="preserve">____________________________________________________________________________________________________________________________________ </w:t>
      </w:r>
      <w:r>
        <w:rPr>
          <w:sz w:val="16"/>
          <w:szCs w:val="16"/>
        </w:rPr>
        <w:t xml:space="preserve">(должность, ФИО сотрудника) </w:t>
      </w:r>
    </w:p>
    <w:p w:rsidR="006E6134" w:rsidRPr="00C20E1D" w:rsidRDefault="006E6134" w:rsidP="006E6134">
      <w:pPr>
        <w:jc w:val="both"/>
        <w:rPr>
          <w:sz w:val="28"/>
          <w:szCs w:val="28"/>
        </w:rPr>
      </w:pPr>
      <w:r>
        <w:rPr>
          <w:sz w:val="28"/>
          <w:szCs w:val="28"/>
        </w:rPr>
        <w:t>н</w:t>
      </w:r>
      <w:r w:rsidRPr="00C20E1D">
        <w:rPr>
          <w:sz w:val="28"/>
          <w:szCs w:val="28"/>
        </w:rPr>
        <w:t xml:space="preserve">астоящим актом подтверждаем, что результаты </w:t>
      </w:r>
      <w:r>
        <w:rPr>
          <w:sz w:val="28"/>
          <w:szCs w:val="28"/>
        </w:rPr>
        <w:t>выпускной квалификационной работы</w:t>
      </w:r>
      <w:r w:rsidRPr="00C20E1D">
        <w:rPr>
          <w:sz w:val="28"/>
          <w:szCs w:val="28"/>
        </w:rPr>
        <w:t xml:space="preserve"> студентки юридического института кафедры </w:t>
      </w:r>
      <w:r>
        <w:rPr>
          <w:sz w:val="28"/>
          <w:szCs w:val="28"/>
        </w:rPr>
        <w:t>______________________</w:t>
      </w:r>
      <w:r w:rsidRPr="00C20E1D">
        <w:rPr>
          <w:sz w:val="28"/>
          <w:szCs w:val="28"/>
        </w:rPr>
        <w:t xml:space="preserve"> ФГБОУ ВПО </w:t>
      </w:r>
      <w:r w:rsidRPr="00E134D8">
        <w:rPr>
          <w:color w:val="000000"/>
          <w:sz w:val="28"/>
          <w:szCs w:val="28"/>
        </w:rPr>
        <w:t xml:space="preserve">«Владимирский государственный университет имени Александра Григорьевича и Николая Григорьевича Столетовых» </w:t>
      </w:r>
      <w:r>
        <w:rPr>
          <w:color w:val="000000"/>
          <w:sz w:val="28"/>
          <w:szCs w:val="28"/>
        </w:rPr>
        <w:t xml:space="preserve">_______________________ </w:t>
      </w:r>
      <w:r w:rsidRPr="00E134D8">
        <w:rPr>
          <w:color w:val="000000"/>
          <w:sz w:val="28"/>
          <w:szCs w:val="28"/>
        </w:rPr>
        <w:t>на тему</w:t>
      </w:r>
      <w:r w:rsidRPr="00C20E1D">
        <w:rPr>
          <w:b/>
          <w:color w:val="000000"/>
          <w:sz w:val="28"/>
          <w:szCs w:val="28"/>
        </w:rPr>
        <w:t xml:space="preserve"> </w:t>
      </w:r>
      <w:r w:rsidRPr="00C20E1D">
        <w:rPr>
          <w:sz w:val="28"/>
          <w:szCs w:val="28"/>
        </w:rPr>
        <w:t>«Правовое регулирование и практика реализации перевода земель одной категории в другую под малоэтажное строительство</w:t>
      </w:r>
      <w:r>
        <w:rPr>
          <w:sz w:val="28"/>
          <w:szCs w:val="28"/>
        </w:rPr>
        <w:t xml:space="preserve"> </w:t>
      </w:r>
      <w:r w:rsidRPr="00C20E1D">
        <w:rPr>
          <w:sz w:val="28"/>
          <w:szCs w:val="28"/>
        </w:rPr>
        <w:t>в муниципальном образовании»</w:t>
      </w:r>
      <w:r>
        <w:rPr>
          <w:sz w:val="28"/>
          <w:szCs w:val="28"/>
        </w:rPr>
        <w:t xml:space="preserve"> внедрены в деятельность ________________________________</w:t>
      </w:r>
    </w:p>
    <w:p w:rsidR="006E6134" w:rsidRPr="00A977C4" w:rsidRDefault="006E6134" w:rsidP="006E6134">
      <w:pPr>
        <w:ind w:firstLine="709"/>
        <w:jc w:val="both"/>
        <w:rPr>
          <w:sz w:val="28"/>
          <w:szCs w:val="28"/>
        </w:rPr>
      </w:pPr>
      <w:r w:rsidRPr="00A977C4">
        <w:rPr>
          <w:sz w:val="28"/>
          <w:szCs w:val="28"/>
        </w:rPr>
        <w:t>а именно:</w:t>
      </w:r>
    </w:p>
    <w:p w:rsidR="006E6134" w:rsidRPr="00A977C4" w:rsidRDefault="006E6134" w:rsidP="006E6134">
      <w:pPr>
        <w:ind w:firstLine="709"/>
        <w:jc w:val="both"/>
        <w:rPr>
          <w:sz w:val="28"/>
          <w:szCs w:val="28"/>
        </w:rPr>
      </w:pPr>
      <w:r w:rsidRPr="00A977C4">
        <w:rPr>
          <w:sz w:val="28"/>
          <w:szCs w:val="28"/>
        </w:rPr>
        <w:t>1) авторские методические рекомендации о переводе земель сельскохозяйственного назначения в черту города под малоэтажное строительство адресованные заинтересованным лицам, подающим или имеющим намерение подать мотивированное заявление о переводе;</w:t>
      </w:r>
    </w:p>
    <w:p w:rsidR="006E6134" w:rsidRPr="00A977C4" w:rsidRDefault="006E6134" w:rsidP="006E6134">
      <w:pPr>
        <w:ind w:firstLine="709"/>
        <w:jc w:val="both"/>
        <w:rPr>
          <w:sz w:val="28"/>
          <w:szCs w:val="28"/>
        </w:rPr>
      </w:pPr>
      <w:r w:rsidRPr="00A977C4">
        <w:rPr>
          <w:sz w:val="28"/>
          <w:szCs w:val="28"/>
        </w:rPr>
        <w:t>2) предложение по внедрению в процедуру подготовки документов на перевод на включение земельного участка в границу населенного пункта текста заключения;</w:t>
      </w:r>
    </w:p>
    <w:p w:rsidR="006E6134" w:rsidRPr="00A977C4" w:rsidRDefault="006E6134" w:rsidP="006E6134">
      <w:pPr>
        <w:ind w:firstLine="709"/>
        <w:jc w:val="both"/>
        <w:rPr>
          <w:rFonts w:eastAsia="Times New Roman"/>
          <w:sz w:val="28"/>
          <w:szCs w:val="28"/>
        </w:rPr>
      </w:pPr>
      <w:r w:rsidRPr="00A977C4">
        <w:rPr>
          <w:sz w:val="28"/>
          <w:szCs w:val="28"/>
        </w:rPr>
        <w:t xml:space="preserve">3) исковое заявление с требованием о </w:t>
      </w:r>
      <w:r w:rsidRPr="00A977C4">
        <w:rPr>
          <w:rFonts w:eastAsia="Times New Roman"/>
          <w:sz w:val="28"/>
          <w:szCs w:val="28"/>
        </w:rPr>
        <w:t xml:space="preserve">включении земельный участок с кадастровым номером 33:15:001411:48, имеющий категорию – земли сельскохозяйственного назначения в границы города </w:t>
      </w:r>
      <w:r>
        <w:rPr>
          <w:rFonts w:eastAsia="Times New Roman"/>
          <w:sz w:val="28"/>
          <w:szCs w:val="28"/>
        </w:rPr>
        <w:t>Владимира</w:t>
      </w:r>
      <w:r w:rsidRPr="00A977C4">
        <w:rPr>
          <w:rFonts w:eastAsia="Times New Roman"/>
          <w:sz w:val="28"/>
          <w:szCs w:val="28"/>
        </w:rPr>
        <w:t>.</w:t>
      </w:r>
    </w:p>
    <w:p w:rsidR="006E6134" w:rsidRDefault="006E6134" w:rsidP="006E6134">
      <w:pPr>
        <w:rPr>
          <w:sz w:val="16"/>
          <w:szCs w:val="16"/>
        </w:rPr>
      </w:pPr>
      <w:r>
        <w:rPr>
          <w:sz w:val="28"/>
          <w:szCs w:val="28"/>
        </w:rPr>
        <w:t xml:space="preserve">__________________________________________________________________ </w:t>
      </w:r>
      <w:r>
        <w:rPr>
          <w:sz w:val="16"/>
          <w:szCs w:val="16"/>
        </w:rPr>
        <w:t xml:space="preserve">(должность)                                                                                    (подпись)                                                                           (ФИО сотрудника) </w:t>
      </w:r>
    </w:p>
    <w:p w:rsidR="008B495A" w:rsidRDefault="006E6134" w:rsidP="00297F04">
      <w:pPr>
        <w:rPr>
          <w:rFonts w:cs="Times New Roman"/>
          <w:b/>
          <w:bCs/>
          <w:i/>
          <w:sz w:val="28"/>
          <w:szCs w:val="28"/>
        </w:rPr>
      </w:pPr>
      <w:r>
        <w:rPr>
          <w:sz w:val="28"/>
          <w:szCs w:val="28"/>
        </w:rPr>
        <w:t xml:space="preserve">__________________________________________________________________ </w:t>
      </w:r>
      <w:r>
        <w:rPr>
          <w:sz w:val="16"/>
          <w:szCs w:val="16"/>
        </w:rPr>
        <w:t xml:space="preserve">(должность)                                                                                    (подпись)                                                                           (ФИО сотрудника) </w:t>
      </w:r>
    </w:p>
    <w:p w:rsidR="00297F04" w:rsidRDefault="00297F04">
      <w:pPr>
        <w:rPr>
          <w:rFonts w:cs="Times New Roman"/>
          <w:b/>
          <w:bCs/>
          <w:i/>
          <w:sz w:val="28"/>
          <w:szCs w:val="28"/>
        </w:rPr>
      </w:pPr>
      <w:r>
        <w:rPr>
          <w:rFonts w:cs="Times New Roman"/>
          <w:b/>
          <w:bCs/>
          <w:i/>
          <w:sz w:val="28"/>
          <w:szCs w:val="28"/>
        </w:rPr>
        <w:br w:type="page"/>
      </w:r>
    </w:p>
    <w:p w:rsidR="006E6134" w:rsidRDefault="00297F04" w:rsidP="00297F04">
      <w:pPr>
        <w:ind w:left="5103"/>
        <w:jc w:val="right"/>
        <w:rPr>
          <w:rFonts w:cs="Times New Roman"/>
          <w:b/>
          <w:bCs/>
          <w:i/>
          <w:sz w:val="28"/>
          <w:szCs w:val="28"/>
        </w:rPr>
      </w:pPr>
      <w:r w:rsidRPr="001237CF">
        <w:rPr>
          <w:rFonts w:cs="Times New Roman"/>
          <w:b/>
          <w:bCs/>
          <w:i/>
          <w:sz w:val="28"/>
          <w:szCs w:val="28"/>
        </w:rPr>
        <w:lastRenderedPageBreak/>
        <w:t>Приложение 7</w:t>
      </w:r>
    </w:p>
    <w:p w:rsidR="001237CF" w:rsidRDefault="001237CF" w:rsidP="001237CF">
      <w:pPr>
        <w:jc w:val="center"/>
        <w:rPr>
          <w:rFonts w:cs="Times New Roman"/>
          <w:b/>
          <w:bCs/>
          <w:sz w:val="28"/>
          <w:szCs w:val="28"/>
        </w:rPr>
      </w:pPr>
    </w:p>
    <w:p w:rsidR="001237CF" w:rsidRPr="00A77488" w:rsidRDefault="001237CF" w:rsidP="00C66E38">
      <w:pPr>
        <w:jc w:val="center"/>
        <w:rPr>
          <w:rFonts w:cs="Times New Roman"/>
          <w:b/>
          <w:bCs/>
          <w:sz w:val="28"/>
          <w:szCs w:val="28"/>
        </w:rPr>
      </w:pPr>
      <w:r w:rsidRPr="00A77488">
        <w:rPr>
          <w:rFonts w:cs="Times New Roman"/>
          <w:b/>
          <w:bCs/>
          <w:sz w:val="28"/>
          <w:szCs w:val="28"/>
        </w:rPr>
        <w:t>Примеры оформления библиографических ссылок</w:t>
      </w:r>
    </w:p>
    <w:p w:rsidR="00C66E38" w:rsidRPr="00A77488" w:rsidRDefault="00C66E38" w:rsidP="00C66E38">
      <w:pPr>
        <w:jc w:val="center"/>
        <w:rPr>
          <w:rFonts w:cs="Times New Roman"/>
          <w:b/>
          <w:bCs/>
          <w:sz w:val="28"/>
          <w:szCs w:val="28"/>
          <w:highlight w:val="cyan"/>
        </w:rPr>
      </w:pPr>
    </w:p>
    <w:p w:rsidR="00C66E38" w:rsidRPr="00A77488" w:rsidRDefault="00C66E38" w:rsidP="00C66E38">
      <w:pPr>
        <w:widowControl/>
        <w:suppressAutoHyphens w:val="0"/>
        <w:autoSpaceDN/>
        <w:jc w:val="center"/>
        <w:textAlignment w:val="auto"/>
        <w:outlineLvl w:val="2"/>
        <w:rPr>
          <w:rFonts w:eastAsia="Times New Roman" w:cs="Times New Roman"/>
          <w:b/>
          <w:bCs/>
          <w:kern w:val="0"/>
          <w:sz w:val="28"/>
          <w:szCs w:val="28"/>
          <w:lang w:eastAsia="ru-RU" w:bidi="ar-SA"/>
        </w:rPr>
      </w:pPr>
      <w:r w:rsidRPr="00A77488">
        <w:rPr>
          <w:rFonts w:eastAsia="Times New Roman" w:cs="Times New Roman"/>
          <w:b/>
          <w:bCs/>
          <w:kern w:val="0"/>
          <w:sz w:val="28"/>
          <w:szCs w:val="28"/>
          <w:lang w:eastAsia="ru-RU" w:bidi="ar-SA"/>
        </w:rPr>
        <w:t>Подстрочные библиографические ссылки</w:t>
      </w:r>
    </w:p>
    <w:p w:rsidR="00286C43" w:rsidRPr="00C66E38" w:rsidRDefault="00286C43" w:rsidP="00C66E38">
      <w:pPr>
        <w:widowControl/>
        <w:suppressAutoHyphens w:val="0"/>
        <w:autoSpaceDN/>
        <w:jc w:val="center"/>
        <w:textAlignment w:val="auto"/>
        <w:outlineLvl w:val="2"/>
        <w:rPr>
          <w:rFonts w:eastAsia="Times New Roman" w:cs="Times New Roman"/>
          <w:b/>
          <w:bCs/>
          <w:kern w:val="0"/>
          <w:sz w:val="28"/>
          <w:szCs w:val="28"/>
          <w:lang w:eastAsia="ru-RU" w:bidi="ar-SA"/>
        </w:rPr>
      </w:pP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5</w:t>
      </w:r>
      <w:r w:rsidRPr="00C66E38">
        <w:rPr>
          <w:rFonts w:eastAsia="Times New Roman" w:cs="Times New Roman"/>
          <w:kern w:val="0"/>
          <w:lang w:eastAsia="ru-RU" w:bidi="ar-SA"/>
        </w:rPr>
        <w:t xml:space="preserve"> Куницын В. Е., Терещенко Е. Д., Андреева Е. С. </w:t>
      </w:r>
      <w:proofErr w:type="spellStart"/>
      <w:r w:rsidRPr="00C66E38">
        <w:rPr>
          <w:rFonts w:eastAsia="Times New Roman" w:cs="Times New Roman"/>
          <w:kern w:val="0"/>
          <w:lang w:eastAsia="ru-RU" w:bidi="ar-SA"/>
        </w:rPr>
        <w:t>Радиотомография</w:t>
      </w:r>
      <w:proofErr w:type="spellEnd"/>
      <w:r w:rsidRPr="00C66E38">
        <w:rPr>
          <w:rFonts w:eastAsia="Times New Roman" w:cs="Times New Roman"/>
          <w:kern w:val="0"/>
          <w:lang w:eastAsia="ru-RU" w:bidi="ar-SA"/>
        </w:rPr>
        <w:t xml:space="preserve"> ионосферы. М.: </w:t>
      </w:r>
      <w:proofErr w:type="spellStart"/>
      <w:r w:rsidRPr="00C66E38">
        <w:rPr>
          <w:rFonts w:eastAsia="Times New Roman" w:cs="Times New Roman"/>
          <w:kern w:val="0"/>
          <w:lang w:eastAsia="ru-RU" w:bidi="ar-SA"/>
        </w:rPr>
        <w:t>Физма</w:t>
      </w:r>
      <w:r w:rsidRPr="00C66E38">
        <w:rPr>
          <w:rFonts w:eastAsia="Times New Roman" w:cs="Times New Roman"/>
          <w:kern w:val="0"/>
          <w:lang w:eastAsia="ru-RU" w:bidi="ar-SA"/>
        </w:rPr>
        <w:t>т</w:t>
      </w:r>
      <w:r w:rsidRPr="00C66E38">
        <w:rPr>
          <w:rFonts w:eastAsia="Times New Roman" w:cs="Times New Roman"/>
          <w:kern w:val="0"/>
          <w:lang w:eastAsia="ru-RU" w:bidi="ar-SA"/>
        </w:rPr>
        <w:t>лит</w:t>
      </w:r>
      <w:proofErr w:type="spellEnd"/>
      <w:r w:rsidRPr="00C66E38">
        <w:rPr>
          <w:rFonts w:eastAsia="Times New Roman" w:cs="Times New Roman"/>
          <w:kern w:val="0"/>
          <w:lang w:eastAsia="ru-RU" w:bidi="ar-SA"/>
        </w:rPr>
        <w:t>, 2007. С. 250</w:t>
      </w:r>
      <w:r w:rsidR="00286C43">
        <w:rPr>
          <w:rFonts w:eastAsia="Times New Roman" w:cs="Times New Roman"/>
          <w:kern w:val="0"/>
          <w:lang w:eastAsia="ru-RU" w:bidi="ar-SA"/>
        </w:rPr>
        <w:t>–</w:t>
      </w:r>
      <w:r w:rsidRPr="00C66E38">
        <w:rPr>
          <w:rFonts w:eastAsia="Times New Roman" w:cs="Times New Roman"/>
          <w:kern w:val="0"/>
          <w:lang w:eastAsia="ru-RU" w:bidi="ar-SA"/>
        </w:rPr>
        <w:t>282.</w:t>
      </w: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3</w:t>
      </w:r>
      <w:r w:rsidRPr="00C66E38">
        <w:rPr>
          <w:rFonts w:eastAsia="Times New Roman" w:cs="Times New Roman"/>
          <w:kern w:val="0"/>
          <w:lang w:eastAsia="ru-RU" w:bidi="ar-SA"/>
        </w:rPr>
        <w:t xml:space="preserve"> Аристотель. Афинская </w:t>
      </w:r>
      <w:proofErr w:type="spellStart"/>
      <w:r w:rsidRPr="00C66E38">
        <w:rPr>
          <w:rFonts w:eastAsia="Times New Roman" w:cs="Times New Roman"/>
          <w:kern w:val="0"/>
          <w:lang w:eastAsia="ru-RU" w:bidi="ar-SA"/>
        </w:rPr>
        <w:t>полития</w:t>
      </w:r>
      <w:proofErr w:type="spellEnd"/>
      <w:r w:rsidRPr="00C66E38">
        <w:rPr>
          <w:rFonts w:eastAsia="Times New Roman" w:cs="Times New Roman"/>
          <w:kern w:val="0"/>
          <w:lang w:eastAsia="ru-RU" w:bidi="ar-SA"/>
        </w:rPr>
        <w:t xml:space="preserve">. Государственное устройство афинян/пер., примеч. и </w:t>
      </w:r>
      <w:proofErr w:type="spellStart"/>
      <w:r w:rsidRPr="00C66E38">
        <w:rPr>
          <w:rFonts w:eastAsia="Times New Roman" w:cs="Times New Roman"/>
          <w:kern w:val="0"/>
          <w:lang w:eastAsia="ru-RU" w:bidi="ar-SA"/>
        </w:rPr>
        <w:t>п</w:t>
      </w:r>
      <w:r w:rsidRPr="00C66E38">
        <w:rPr>
          <w:rFonts w:eastAsia="Times New Roman" w:cs="Times New Roman"/>
          <w:kern w:val="0"/>
          <w:lang w:eastAsia="ru-RU" w:bidi="ar-SA"/>
        </w:rPr>
        <w:t>о</w:t>
      </w:r>
      <w:r w:rsidRPr="00C66E38">
        <w:rPr>
          <w:rFonts w:eastAsia="Times New Roman" w:cs="Times New Roman"/>
          <w:kern w:val="0"/>
          <w:lang w:eastAsia="ru-RU" w:bidi="ar-SA"/>
        </w:rPr>
        <w:t>слесл</w:t>
      </w:r>
      <w:proofErr w:type="spellEnd"/>
      <w:r w:rsidRPr="00C66E38">
        <w:rPr>
          <w:rFonts w:eastAsia="Times New Roman" w:cs="Times New Roman"/>
          <w:kern w:val="0"/>
          <w:lang w:eastAsia="ru-RU" w:bidi="ar-SA"/>
        </w:rPr>
        <w:t>. С. И. </w:t>
      </w:r>
      <w:proofErr w:type="spellStart"/>
      <w:r w:rsidRPr="00C66E38">
        <w:rPr>
          <w:rFonts w:eastAsia="Times New Roman" w:cs="Times New Roman"/>
          <w:kern w:val="0"/>
          <w:lang w:eastAsia="ru-RU" w:bidi="ar-SA"/>
        </w:rPr>
        <w:t>Радцига</w:t>
      </w:r>
      <w:proofErr w:type="spellEnd"/>
      <w:r w:rsidRPr="00C66E38">
        <w:rPr>
          <w:rFonts w:eastAsia="Times New Roman" w:cs="Times New Roman"/>
          <w:kern w:val="0"/>
          <w:lang w:eastAsia="ru-RU" w:bidi="ar-SA"/>
        </w:rPr>
        <w:t xml:space="preserve">. 3-е изд., </w:t>
      </w:r>
      <w:proofErr w:type="spellStart"/>
      <w:r w:rsidRPr="00C66E38">
        <w:rPr>
          <w:rFonts w:eastAsia="Times New Roman" w:cs="Times New Roman"/>
          <w:kern w:val="0"/>
          <w:lang w:eastAsia="ru-RU" w:bidi="ar-SA"/>
        </w:rPr>
        <w:t>испр</w:t>
      </w:r>
      <w:proofErr w:type="spellEnd"/>
      <w:r w:rsidRPr="00C66E38">
        <w:rPr>
          <w:rFonts w:eastAsia="Times New Roman" w:cs="Times New Roman"/>
          <w:kern w:val="0"/>
          <w:lang w:eastAsia="ru-RU" w:bidi="ar-SA"/>
        </w:rPr>
        <w:t>. М.: Флинта: МСПИ, 2007. 233 с.</w:t>
      </w: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1</w:t>
      </w:r>
      <w:r w:rsidRPr="00C66E38">
        <w:rPr>
          <w:rFonts w:eastAsia="Times New Roman" w:cs="Times New Roman"/>
          <w:kern w:val="0"/>
          <w:lang w:eastAsia="ru-RU" w:bidi="ar-SA"/>
        </w:rPr>
        <w:t xml:space="preserve"> </w:t>
      </w:r>
      <w:proofErr w:type="spellStart"/>
      <w:r w:rsidRPr="00C66E38">
        <w:rPr>
          <w:rFonts w:eastAsia="Times New Roman" w:cs="Times New Roman"/>
          <w:kern w:val="0"/>
          <w:lang w:eastAsia="ru-RU" w:bidi="ar-SA"/>
        </w:rPr>
        <w:t>Березницкий</w:t>
      </w:r>
      <w:proofErr w:type="spellEnd"/>
      <w:r w:rsidRPr="00C66E38">
        <w:rPr>
          <w:rFonts w:eastAsia="Times New Roman" w:cs="Times New Roman"/>
          <w:kern w:val="0"/>
          <w:lang w:eastAsia="ru-RU" w:bidi="ar-SA"/>
        </w:rPr>
        <w:t xml:space="preserve"> С. В. Верования и обряды амурских эвенков // Россия и АТР. </w:t>
      </w:r>
      <w:r w:rsidR="00286C43" w:rsidRPr="00A10035">
        <w:rPr>
          <w:rFonts w:eastAsia="Times New Roman" w:cs="Times New Roman"/>
          <w:color w:val="FFFFFF" w:themeColor="background1"/>
          <w:kern w:val="0"/>
          <w:lang w:eastAsia="ru-RU" w:bidi="ar-SA"/>
        </w:rPr>
        <w:t>–</w:t>
      </w:r>
      <w:r w:rsidRPr="00A10035">
        <w:rPr>
          <w:rFonts w:eastAsia="Times New Roman" w:cs="Times New Roman"/>
          <w:kern w:val="0"/>
          <w:lang w:eastAsia="ru-RU" w:bidi="ar-SA"/>
        </w:rPr>
        <w:t xml:space="preserve"> 2007. </w:t>
      </w:r>
      <w:r w:rsidR="00286C43" w:rsidRPr="00A10035">
        <w:rPr>
          <w:rFonts w:eastAsia="Times New Roman" w:cs="Times New Roman"/>
          <w:kern w:val="0"/>
          <w:lang w:eastAsia="ru-RU" w:bidi="ar-SA"/>
        </w:rPr>
        <w:t>–</w:t>
      </w:r>
      <w:r w:rsidRPr="00A10035">
        <w:rPr>
          <w:rFonts w:eastAsia="Times New Roman" w:cs="Times New Roman"/>
          <w:kern w:val="0"/>
          <w:lang w:eastAsia="ru-RU" w:bidi="ar-SA"/>
        </w:rPr>
        <w:t xml:space="preserve"> № 1.</w:t>
      </w:r>
      <w:r w:rsidR="00286C43" w:rsidRPr="00A10035">
        <w:rPr>
          <w:rFonts w:eastAsia="Times New Roman" w:cs="Times New Roman"/>
          <w:kern w:val="0"/>
          <w:lang w:eastAsia="ru-RU" w:bidi="ar-SA"/>
        </w:rPr>
        <w:t xml:space="preserve">– </w:t>
      </w:r>
      <w:r w:rsidRPr="00A10035">
        <w:rPr>
          <w:rFonts w:eastAsia="Times New Roman" w:cs="Times New Roman"/>
          <w:kern w:val="0"/>
          <w:lang w:eastAsia="ru-RU" w:bidi="ar-SA"/>
        </w:rPr>
        <w:t>С. 67</w:t>
      </w:r>
      <w:r w:rsidR="00286C43" w:rsidRPr="00A10035">
        <w:rPr>
          <w:rFonts w:eastAsia="Times New Roman" w:cs="Times New Roman"/>
          <w:kern w:val="0"/>
          <w:lang w:eastAsia="ru-RU" w:bidi="ar-SA"/>
        </w:rPr>
        <w:t>–</w:t>
      </w:r>
      <w:r w:rsidRPr="00A10035">
        <w:rPr>
          <w:rFonts w:eastAsia="Times New Roman" w:cs="Times New Roman"/>
          <w:kern w:val="0"/>
          <w:lang w:eastAsia="ru-RU" w:bidi="ar-SA"/>
        </w:rPr>
        <w:t>75.</w:t>
      </w: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3</w:t>
      </w:r>
      <w:r w:rsidRPr="00C66E38">
        <w:rPr>
          <w:rFonts w:eastAsia="Times New Roman" w:cs="Times New Roman"/>
          <w:kern w:val="0"/>
          <w:lang w:eastAsia="ru-RU" w:bidi="ar-SA"/>
        </w:rPr>
        <w:t xml:space="preserve"> Федеральная целевая программа «Уничтожение запасов химического оружия в Российской Федерации»: утв. постановлением Правительства Рос. Федерации от 21 марта 1996 г. № 305: в ред. постановления Правительства Рос. Федерации от 24 окт. 2005 г. № 639 // Собр. закон</w:t>
      </w:r>
      <w:r w:rsidRPr="00C66E38">
        <w:rPr>
          <w:rFonts w:eastAsia="Times New Roman" w:cs="Times New Roman"/>
          <w:kern w:val="0"/>
          <w:lang w:eastAsia="ru-RU" w:bidi="ar-SA"/>
        </w:rPr>
        <w:t>о</w:t>
      </w:r>
      <w:r w:rsidRPr="00C66E38">
        <w:rPr>
          <w:rFonts w:eastAsia="Times New Roman" w:cs="Times New Roman"/>
          <w:kern w:val="0"/>
          <w:lang w:eastAsia="ru-RU" w:bidi="ar-SA"/>
        </w:rPr>
        <w:t>дательства Рос. Федерации. </w:t>
      </w:r>
      <w:r w:rsidR="00286C43">
        <w:rPr>
          <w:rFonts w:eastAsia="Times New Roman" w:cs="Times New Roman"/>
          <w:kern w:val="0"/>
          <w:lang w:eastAsia="ru-RU" w:bidi="ar-SA"/>
        </w:rPr>
        <w:t>–</w:t>
      </w:r>
      <w:r w:rsidRPr="00C66E38">
        <w:rPr>
          <w:rFonts w:eastAsia="Times New Roman" w:cs="Times New Roman"/>
          <w:kern w:val="0"/>
          <w:lang w:eastAsia="ru-RU" w:bidi="ar-SA"/>
        </w:rPr>
        <w:t xml:space="preserve"> 2005. </w:t>
      </w:r>
      <w:r w:rsidR="00286C43">
        <w:rPr>
          <w:rFonts w:eastAsia="Times New Roman" w:cs="Times New Roman"/>
          <w:kern w:val="0"/>
          <w:lang w:eastAsia="ru-RU" w:bidi="ar-SA"/>
        </w:rPr>
        <w:t>–</w:t>
      </w:r>
      <w:r w:rsidRPr="00C66E38">
        <w:rPr>
          <w:rFonts w:eastAsia="Times New Roman" w:cs="Times New Roman"/>
          <w:kern w:val="0"/>
          <w:lang w:eastAsia="ru-RU" w:bidi="ar-SA"/>
        </w:rPr>
        <w:t xml:space="preserve"> № 44, ст. 4563. </w:t>
      </w:r>
      <w:r w:rsidR="00286C43">
        <w:rPr>
          <w:rFonts w:eastAsia="Times New Roman" w:cs="Times New Roman"/>
          <w:kern w:val="0"/>
          <w:lang w:eastAsia="ru-RU" w:bidi="ar-SA"/>
        </w:rPr>
        <w:t>–</w:t>
      </w:r>
      <w:r w:rsidRPr="00C66E38">
        <w:rPr>
          <w:rFonts w:eastAsia="Times New Roman" w:cs="Times New Roman"/>
          <w:kern w:val="0"/>
          <w:lang w:eastAsia="ru-RU" w:bidi="ar-SA"/>
        </w:rPr>
        <w:t xml:space="preserve"> С. 12763</w:t>
      </w:r>
      <w:r w:rsidR="00286C43">
        <w:rPr>
          <w:rFonts w:eastAsia="Times New Roman" w:cs="Times New Roman"/>
          <w:kern w:val="0"/>
          <w:lang w:eastAsia="ru-RU" w:bidi="ar-SA"/>
        </w:rPr>
        <w:t>–</w:t>
      </w:r>
      <w:r w:rsidRPr="00C66E38">
        <w:rPr>
          <w:rFonts w:eastAsia="Times New Roman" w:cs="Times New Roman"/>
          <w:kern w:val="0"/>
          <w:lang w:eastAsia="ru-RU" w:bidi="ar-SA"/>
        </w:rPr>
        <w:t>12793.</w:t>
      </w: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2</w:t>
      </w:r>
      <w:r w:rsidRPr="00C66E38">
        <w:rPr>
          <w:rFonts w:eastAsia="Times New Roman" w:cs="Times New Roman"/>
          <w:kern w:val="0"/>
          <w:lang w:eastAsia="ru-RU" w:bidi="ar-SA"/>
        </w:rPr>
        <w:t xml:space="preserve"> Вести. </w:t>
      </w:r>
      <w:proofErr w:type="spellStart"/>
      <w:r w:rsidRPr="00C66E38">
        <w:rPr>
          <w:rFonts w:eastAsia="Times New Roman" w:cs="Times New Roman"/>
          <w:kern w:val="0"/>
          <w:lang w:eastAsia="ru-RU" w:bidi="ar-SA"/>
        </w:rPr>
        <w:t>Моск</w:t>
      </w:r>
      <w:proofErr w:type="spellEnd"/>
      <w:r w:rsidRPr="00C66E38">
        <w:rPr>
          <w:rFonts w:eastAsia="Times New Roman" w:cs="Times New Roman"/>
          <w:kern w:val="0"/>
          <w:lang w:eastAsia="ru-RU" w:bidi="ar-SA"/>
        </w:rPr>
        <w:t>. гос. ун-та им. Н. Э. Баумана. Сер</w:t>
      </w:r>
      <w:proofErr w:type="gramStart"/>
      <w:r w:rsidRPr="00C66E38">
        <w:rPr>
          <w:rFonts w:eastAsia="Times New Roman" w:cs="Times New Roman"/>
          <w:kern w:val="0"/>
          <w:lang w:eastAsia="ru-RU" w:bidi="ar-SA"/>
        </w:rPr>
        <w:t xml:space="preserve">.: </w:t>
      </w:r>
      <w:proofErr w:type="gramEnd"/>
      <w:r w:rsidRPr="00C66E38">
        <w:rPr>
          <w:rFonts w:eastAsia="Times New Roman" w:cs="Times New Roman"/>
          <w:kern w:val="0"/>
          <w:lang w:eastAsia="ru-RU" w:bidi="ar-SA"/>
        </w:rPr>
        <w:t>Машиностроение. 2006. № 4. С. 107</w:t>
      </w:r>
      <w:r w:rsidR="00286C43">
        <w:rPr>
          <w:rFonts w:eastAsia="Times New Roman" w:cs="Times New Roman"/>
          <w:kern w:val="0"/>
          <w:lang w:eastAsia="ru-RU" w:bidi="ar-SA"/>
        </w:rPr>
        <w:t>–</w:t>
      </w:r>
      <w:r w:rsidRPr="00C66E38">
        <w:rPr>
          <w:rFonts w:eastAsia="Times New Roman" w:cs="Times New Roman"/>
          <w:kern w:val="0"/>
          <w:lang w:eastAsia="ru-RU" w:bidi="ar-SA"/>
        </w:rPr>
        <w:t>111.</w:t>
      </w:r>
    </w:p>
    <w:p w:rsidR="00C66E38" w:rsidRPr="00C66E38" w:rsidRDefault="00C66E38" w:rsidP="00C66E38">
      <w:pPr>
        <w:widowControl/>
        <w:suppressAutoHyphens w:val="0"/>
        <w:autoSpaceDN/>
        <w:jc w:val="both"/>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7</w:t>
      </w:r>
      <w:r w:rsidRPr="00C66E38">
        <w:rPr>
          <w:rFonts w:eastAsia="Times New Roman" w:cs="Times New Roman"/>
          <w:kern w:val="0"/>
          <w:lang w:eastAsia="ru-RU" w:bidi="ar-SA"/>
        </w:rPr>
        <w:t xml:space="preserve"> Список документов «Информационно-справочной системы архивной отрасли» (ИССАО) и ее приложения </w:t>
      </w:r>
      <w:r w:rsidR="00286C43">
        <w:rPr>
          <w:rFonts w:eastAsia="Times New Roman" w:cs="Times New Roman"/>
          <w:kern w:val="0"/>
          <w:lang w:eastAsia="ru-RU" w:bidi="ar-SA"/>
        </w:rPr>
        <w:t>–</w:t>
      </w:r>
      <w:r w:rsidRPr="00C66E38">
        <w:rPr>
          <w:rFonts w:eastAsia="Times New Roman" w:cs="Times New Roman"/>
          <w:kern w:val="0"/>
          <w:lang w:eastAsia="ru-RU" w:bidi="ar-SA"/>
        </w:rPr>
        <w:t xml:space="preserve"> «Информационной системы архивистов России» (ИСАР) // Консалтинговая группа «</w:t>
      </w:r>
      <w:proofErr w:type="spellStart"/>
      <w:r w:rsidRPr="00C66E38">
        <w:rPr>
          <w:rFonts w:eastAsia="Times New Roman" w:cs="Times New Roman"/>
          <w:kern w:val="0"/>
          <w:lang w:eastAsia="ru-RU" w:bidi="ar-SA"/>
        </w:rPr>
        <w:t>Термика</w:t>
      </w:r>
      <w:proofErr w:type="spellEnd"/>
      <w:r w:rsidRPr="00C66E38">
        <w:rPr>
          <w:rFonts w:eastAsia="Times New Roman" w:cs="Times New Roman"/>
          <w:kern w:val="0"/>
          <w:lang w:eastAsia="ru-RU" w:bidi="ar-SA"/>
        </w:rPr>
        <w:t xml:space="preserve">»: [сайт]. URL: </w:t>
      </w:r>
      <w:hyperlink r:id="rId7" w:history="1">
        <w:r w:rsidRPr="00C66E38">
          <w:rPr>
            <w:rFonts w:eastAsia="Times New Roman" w:cs="Times New Roman"/>
            <w:kern w:val="0"/>
            <w:u w:val="single"/>
            <w:lang w:eastAsia="ru-RU" w:bidi="ar-SA"/>
          </w:rPr>
          <w:t>http://www.termika.ru/dou/progr/spisok24.html</w:t>
        </w:r>
      </w:hyperlink>
      <w:r w:rsidRPr="00C66E38">
        <w:rPr>
          <w:rFonts w:eastAsia="Times New Roman" w:cs="Times New Roman"/>
          <w:kern w:val="0"/>
          <w:lang w:eastAsia="ru-RU" w:bidi="ar-SA"/>
        </w:rPr>
        <w:t xml:space="preserve"> (дата обращ</w:t>
      </w:r>
      <w:r w:rsidRPr="00C66E38">
        <w:rPr>
          <w:rFonts w:eastAsia="Times New Roman" w:cs="Times New Roman"/>
          <w:kern w:val="0"/>
          <w:lang w:eastAsia="ru-RU" w:bidi="ar-SA"/>
        </w:rPr>
        <w:t>е</w:t>
      </w:r>
      <w:r w:rsidRPr="00C66E38">
        <w:rPr>
          <w:rFonts w:eastAsia="Times New Roman" w:cs="Times New Roman"/>
          <w:kern w:val="0"/>
          <w:lang w:eastAsia="ru-RU" w:bidi="ar-SA"/>
        </w:rPr>
        <w:t>ния: 16.11.2007).</w:t>
      </w:r>
    </w:p>
    <w:p w:rsidR="00C66E38" w:rsidRPr="00C66E38" w:rsidRDefault="00C66E38" w:rsidP="00C66E38">
      <w:pPr>
        <w:widowControl/>
        <w:suppressAutoHyphens w:val="0"/>
        <w:autoSpaceDN/>
        <w:jc w:val="both"/>
        <w:textAlignment w:val="auto"/>
        <w:rPr>
          <w:rFonts w:eastAsia="Times New Roman" w:cs="Times New Roman"/>
          <w:kern w:val="0"/>
          <w:lang w:val="en-US" w:eastAsia="ru-RU" w:bidi="ar-SA"/>
        </w:rPr>
      </w:pPr>
      <w:r w:rsidRPr="00C66E38">
        <w:rPr>
          <w:rFonts w:eastAsia="Times New Roman" w:cs="Times New Roman"/>
          <w:kern w:val="0"/>
          <w:vertAlign w:val="superscript"/>
          <w:lang w:val="en-US" w:eastAsia="ru-RU" w:bidi="ar-SA"/>
        </w:rPr>
        <w:t>23</w:t>
      </w:r>
      <w:r w:rsidRPr="00C66E38">
        <w:rPr>
          <w:rFonts w:eastAsia="Times New Roman" w:cs="Times New Roman"/>
          <w:kern w:val="0"/>
          <w:lang w:val="en-US" w:eastAsia="ru-RU" w:bidi="ar-SA"/>
        </w:rPr>
        <w:t xml:space="preserve"> URL: </w:t>
      </w:r>
      <w:r w:rsidR="0072606A">
        <w:fldChar w:fldCharType="begin"/>
      </w:r>
      <w:r w:rsidR="0072606A" w:rsidRPr="00BE2673">
        <w:rPr>
          <w:lang w:val="en-US"/>
        </w:rPr>
        <w:instrText>HYPERLINK "http://www.community.livejournal.com/musei_kino/424668.html"</w:instrText>
      </w:r>
      <w:r w:rsidR="0072606A">
        <w:fldChar w:fldCharType="separate"/>
      </w:r>
      <w:r w:rsidRPr="00C66E38">
        <w:rPr>
          <w:rFonts w:eastAsia="Times New Roman" w:cs="Times New Roman"/>
          <w:kern w:val="0"/>
          <w:u w:val="single"/>
          <w:lang w:val="en-US" w:eastAsia="ru-RU" w:bidi="ar-SA"/>
        </w:rPr>
        <w:t>http://www.community.livejournal.com/musei_kino/424668.html</w:t>
      </w:r>
      <w:r w:rsidR="0072606A">
        <w:fldChar w:fldCharType="end"/>
      </w:r>
    </w:p>
    <w:p w:rsidR="00C16B52" w:rsidRPr="00C66E38" w:rsidRDefault="00C16B52" w:rsidP="00C16B52">
      <w:pPr>
        <w:pStyle w:val="ConsPlusNormal"/>
        <w:ind w:firstLine="540"/>
        <w:jc w:val="both"/>
        <w:rPr>
          <w:lang w:val="en-US"/>
        </w:rPr>
      </w:pPr>
    </w:p>
    <w:p w:rsidR="00C16B52" w:rsidRPr="00A77488" w:rsidRDefault="00C66E38">
      <w:pPr>
        <w:pStyle w:val="a5"/>
        <w:spacing w:after="0" w:line="240" w:lineRule="auto"/>
        <w:ind w:left="0" w:firstLine="709"/>
        <w:jc w:val="center"/>
        <w:rPr>
          <w:rStyle w:val="mw-headline"/>
          <w:rFonts w:ascii="Times New Roman" w:hAnsi="Times New Roman" w:cs="Times New Roman"/>
          <w:b/>
          <w:sz w:val="28"/>
          <w:szCs w:val="28"/>
        </w:rPr>
      </w:pPr>
      <w:r w:rsidRPr="00A77488">
        <w:rPr>
          <w:rStyle w:val="mw-headline"/>
          <w:rFonts w:ascii="Times New Roman" w:hAnsi="Times New Roman" w:cs="Times New Roman"/>
          <w:b/>
          <w:sz w:val="28"/>
          <w:szCs w:val="28"/>
        </w:rPr>
        <w:t>Повторные подстрочные библиографические ссылки</w:t>
      </w:r>
    </w:p>
    <w:p w:rsidR="00286C43" w:rsidRPr="00286C43" w:rsidRDefault="00286C43">
      <w:pPr>
        <w:pStyle w:val="a5"/>
        <w:spacing w:after="0" w:line="240" w:lineRule="auto"/>
        <w:ind w:left="0" w:firstLine="709"/>
        <w:jc w:val="center"/>
        <w:rPr>
          <w:rFonts w:ascii="Times New Roman" w:hAnsi="Times New Roman" w:cs="Times New Roman"/>
          <w:b/>
          <w:bCs/>
          <w:sz w:val="24"/>
          <w:szCs w:val="24"/>
        </w:rPr>
      </w:pPr>
    </w:p>
    <w:p w:rsidR="00C66E38" w:rsidRPr="00C66E38" w:rsidRDefault="00C66E38" w:rsidP="00C66E38">
      <w:pPr>
        <w:widowControl/>
        <w:suppressAutoHyphens w:val="0"/>
        <w:autoSpaceDN/>
        <w:textAlignment w:val="auto"/>
        <w:rPr>
          <w:rFonts w:eastAsia="Times New Roman" w:cs="Times New Roman"/>
          <w:kern w:val="0"/>
          <w:lang w:eastAsia="ru-RU" w:bidi="ar-SA"/>
        </w:rPr>
      </w:pPr>
      <w:r w:rsidRPr="00C66E38">
        <w:rPr>
          <w:rFonts w:eastAsia="Times New Roman" w:cs="Times New Roman"/>
          <w:kern w:val="0"/>
          <w:lang w:eastAsia="ru-RU" w:bidi="ar-SA"/>
        </w:rPr>
        <w:t>² Букин И. И., Ершов А. К. Свое дело. С. 32.</w:t>
      </w:r>
    </w:p>
    <w:p w:rsidR="00C66E38" w:rsidRPr="00C66E38" w:rsidRDefault="00C66E38" w:rsidP="00C66E38">
      <w:pPr>
        <w:widowControl/>
        <w:suppressAutoHyphens w:val="0"/>
        <w:autoSpaceDN/>
        <w:textAlignment w:val="auto"/>
        <w:rPr>
          <w:rFonts w:eastAsia="Times New Roman" w:cs="Times New Roman"/>
          <w:kern w:val="0"/>
          <w:lang w:eastAsia="ru-RU" w:bidi="ar-SA"/>
        </w:rPr>
      </w:pPr>
      <w:r w:rsidRPr="00C66E38">
        <w:rPr>
          <w:rFonts w:eastAsia="Times New Roman" w:cs="Times New Roman"/>
          <w:kern w:val="0"/>
          <w:lang w:eastAsia="ru-RU" w:bidi="ar-SA"/>
        </w:rPr>
        <w:t xml:space="preserve">³ </w:t>
      </w:r>
      <w:proofErr w:type="spellStart"/>
      <w:r w:rsidRPr="00C66E38">
        <w:rPr>
          <w:rFonts w:eastAsia="Times New Roman" w:cs="Times New Roman"/>
          <w:kern w:val="0"/>
          <w:lang w:eastAsia="ru-RU" w:bidi="ar-SA"/>
        </w:rPr>
        <w:t>Застела</w:t>
      </w:r>
      <w:proofErr w:type="spellEnd"/>
      <w:r w:rsidRPr="00C66E38">
        <w:rPr>
          <w:rFonts w:eastAsia="Times New Roman" w:cs="Times New Roman"/>
          <w:kern w:val="0"/>
          <w:lang w:eastAsia="ru-RU" w:bidi="ar-SA"/>
        </w:rPr>
        <w:t xml:space="preserve"> М. Ю., Царев С. М., Ермолаев Ю. П. Оценка значимости показателей … С. 45.</w:t>
      </w:r>
    </w:p>
    <w:p w:rsidR="00C66E38" w:rsidRPr="00C66E38" w:rsidRDefault="00C66E38" w:rsidP="00C66E38">
      <w:pPr>
        <w:widowControl/>
        <w:suppressAutoHyphens w:val="0"/>
        <w:autoSpaceDN/>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6</w:t>
      </w:r>
      <w:r w:rsidRPr="00C66E38">
        <w:rPr>
          <w:rFonts w:eastAsia="Times New Roman" w:cs="Times New Roman"/>
          <w:kern w:val="0"/>
          <w:lang w:eastAsia="ru-RU" w:bidi="ar-SA"/>
        </w:rPr>
        <w:t xml:space="preserve"> История Римской империи. Т. 2. С. 234.</w:t>
      </w:r>
    </w:p>
    <w:p w:rsidR="00C66E38" w:rsidRPr="00C66E38" w:rsidRDefault="00C66E38" w:rsidP="00C66E38">
      <w:pPr>
        <w:widowControl/>
        <w:suppressAutoHyphens w:val="0"/>
        <w:autoSpaceDN/>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8</w:t>
      </w:r>
      <w:r w:rsidRPr="00C66E38">
        <w:rPr>
          <w:rFonts w:eastAsia="Times New Roman" w:cs="Times New Roman"/>
          <w:kern w:val="0"/>
          <w:lang w:eastAsia="ru-RU" w:bidi="ar-SA"/>
        </w:rPr>
        <w:t xml:space="preserve"> Новый мир. № 2. С. 144.</w:t>
      </w:r>
    </w:p>
    <w:p w:rsidR="00C66E38" w:rsidRDefault="00C66E38" w:rsidP="00C66E38">
      <w:pPr>
        <w:widowControl/>
        <w:suppressAutoHyphens w:val="0"/>
        <w:autoSpaceDN/>
        <w:textAlignment w:val="auto"/>
        <w:rPr>
          <w:rFonts w:eastAsia="Times New Roman" w:cs="Times New Roman"/>
          <w:kern w:val="0"/>
          <w:lang w:eastAsia="ru-RU" w:bidi="ar-SA"/>
        </w:rPr>
      </w:pPr>
      <w:r w:rsidRPr="00C66E38">
        <w:rPr>
          <w:rFonts w:eastAsia="Times New Roman" w:cs="Times New Roman"/>
          <w:kern w:val="0"/>
          <w:vertAlign w:val="superscript"/>
          <w:lang w:eastAsia="ru-RU" w:bidi="ar-SA"/>
        </w:rPr>
        <w:t>9</w:t>
      </w:r>
      <w:r w:rsidRPr="00C66E38">
        <w:rPr>
          <w:rFonts w:eastAsia="Times New Roman" w:cs="Times New Roman"/>
          <w:kern w:val="0"/>
          <w:lang w:eastAsia="ru-RU" w:bidi="ar-SA"/>
        </w:rPr>
        <w:t xml:space="preserve"> ГОСТ 7.60-2003. С. 6.</w:t>
      </w:r>
    </w:p>
    <w:p w:rsidR="00A76D64" w:rsidRPr="00C66E38" w:rsidRDefault="00A76D64" w:rsidP="00C66E38">
      <w:pPr>
        <w:widowControl/>
        <w:suppressAutoHyphens w:val="0"/>
        <w:autoSpaceDN/>
        <w:textAlignment w:val="auto"/>
        <w:rPr>
          <w:rFonts w:eastAsia="Times New Roman" w:cs="Times New Roman"/>
          <w:kern w:val="0"/>
          <w:lang w:eastAsia="ru-RU" w:bidi="ar-SA"/>
        </w:rPr>
      </w:pPr>
    </w:p>
    <w:p w:rsidR="00A76D64" w:rsidRPr="00A77488" w:rsidRDefault="00A76D64" w:rsidP="00A76D64">
      <w:pPr>
        <w:widowControl/>
        <w:suppressAutoHyphens w:val="0"/>
        <w:autoSpaceDN/>
        <w:jc w:val="center"/>
        <w:textAlignment w:val="auto"/>
        <w:outlineLvl w:val="2"/>
        <w:rPr>
          <w:rFonts w:eastAsia="Times New Roman" w:cs="Times New Roman"/>
          <w:b/>
          <w:bCs/>
          <w:kern w:val="0"/>
          <w:sz w:val="28"/>
          <w:szCs w:val="28"/>
          <w:lang w:eastAsia="ru-RU" w:bidi="ar-SA"/>
        </w:rPr>
      </w:pPr>
      <w:r w:rsidRPr="00A77488">
        <w:rPr>
          <w:rFonts w:eastAsia="Times New Roman" w:cs="Times New Roman"/>
          <w:b/>
          <w:bCs/>
          <w:kern w:val="0"/>
          <w:sz w:val="28"/>
          <w:szCs w:val="28"/>
          <w:lang w:eastAsia="ru-RU" w:bidi="ar-SA"/>
        </w:rPr>
        <w:t>Комплексные библиографические ссылки</w:t>
      </w:r>
    </w:p>
    <w:p w:rsidR="00286C43" w:rsidRPr="00A77488" w:rsidRDefault="00286C43" w:rsidP="00A76D64">
      <w:pPr>
        <w:widowControl/>
        <w:suppressAutoHyphens w:val="0"/>
        <w:autoSpaceDN/>
        <w:jc w:val="center"/>
        <w:textAlignment w:val="auto"/>
        <w:outlineLvl w:val="2"/>
        <w:rPr>
          <w:rFonts w:eastAsia="Times New Roman" w:cs="Times New Roman"/>
          <w:b/>
          <w:bCs/>
          <w:kern w:val="0"/>
          <w:sz w:val="28"/>
          <w:szCs w:val="28"/>
          <w:lang w:eastAsia="ru-RU" w:bidi="ar-SA"/>
        </w:rPr>
      </w:pP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lang w:eastAsia="ru-RU" w:bidi="ar-SA"/>
        </w:rPr>
        <w:t xml:space="preserve">² </w:t>
      </w:r>
      <w:proofErr w:type="spellStart"/>
      <w:r w:rsidRPr="00A76D64">
        <w:rPr>
          <w:rFonts w:eastAsia="Times New Roman" w:cs="Times New Roman"/>
          <w:kern w:val="0"/>
          <w:lang w:eastAsia="ru-RU" w:bidi="ar-SA"/>
        </w:rPr>
        <w:t>Байгулов</w:t>
      </w:r>
      <w:proofErr w:type="spellEnd"/>
      <w:r w:rsidRPr="00A76D64">
        <w:rPr>
          <w:rFonts w:eastAsia="Times New Roman" w:cs="Times New Roman"/>
          <w:kern w:val="0"/>
          <w:lang w:eastAsia="ru-RU" w:bidi="ar-SA"/>
        </w:rPr>
        <w:t xml:space="preserve"> Р. М. Развитие научно-технического потенциала региона // Экономика с.-х. и п</w:t>
      </w:r>
      <w:r w:rsidRPr="00A76D64">
        <w:rPr>
          <w:rFonts w:eastAsia="Times New Roman" w:cs="Times New Roman"/>
          <w:kern w:val="0"/>
          <w:lang w:eastAsia="ru-RU" w:bidi="ar-SA"/>
        </w:rPr>
        <w:t>е</w:t>
      </w:r>
      <w:r w:rsidRPr="00A76D64">
        <w:rPr>
          <w:rFonts w:eastAsia="Times New Roman" w:cs="Times New Roman"/>
          <w:kern w:val="0"/>
          <w:lang w:eastAsia="ru-RU" w:bidi="ar-SA"/>
        </w:rPr>
        <w:t xml:space="preserve">рерабатывающих предприятий. 2007. № 3. С. 13-15; Его же. Подходы к оценке стоимости объектов Интеллектуальной собственности // </w:t>
      </w:r>
      <w:proofErr w:type="spellStart"/>
      <w:r w:rsidRPr="00A76D64">
        <w:rPr>
          <w:rFonts w:eastAsia="Times New Roman" w:cs="Times New Roman"/>
          <w:kern w:val="0"/>
          <w:lang w:eastAsia="ru-RU" w:bidi="ar-SA"/>
        </w:rPr>
        <w:t>Вестн</w:t>
      </w:r>
      <w:proofErr w:type="spellEnd"/>
      <w:r w:rsidRPr="00A76D64">
        <w:rPr>
          <w:rFonts w:eastAsia="Times New Roman" w:cs="Times New Roman"/>
          <w:kern w:val="0"/>
          <w:lang w:eastAsia="ru-RU" w:bidi="ar-SA"/>
        </w:rPr>
        <w:t xml:space="preserve">. </w:t>
      </w:r>
      <w:proofErr w:type="spellStart"/>
      <w:r w:rsidRPr="00A76D64">
        <w:rPr>
          <w:rFonts w:eastAsia="Times New Roman" w:cs="Times New Roman"/>
          <w:kern w:val="0"/>
          <w:lang w:eastAsia="ru-RU" w:bidi="ar-SA"/>
        </w:rPr>
        <w:t>КрасГАУ</w:t>
      </w:r>
      <w:proofErr w:type="spellEnd"/>
      <w:r w:rsidRPr="00A76D64">
        <w:rPr>
          <w:rFonts w:eastAsia="Times New Roman" w:cs="Times New Roman"/>
          <w:kern w:val="0"/>
          <w:lang w:eastAsia="ru-RU" w:bidi="ar-SA"/>
        </w:rPr>
        <w:t xml:space="preserve">. 2006. </w:t>
      </w:r>
      <w:proofErr w:type="spellStart"/>
      <w:r w:rsidRPr="00A76D64">
        <w:rPr>
          <w:rFonts w:eastAsia="Times New Roman" w:cs="Times New Roman"/>
          <w:kern w:val="0"/>
          <w:lang w:eastAsia="ru-RU" w:bidi="ar-SA"/>
        </w:rPr>
        <w:t>Вып</w:t>
      </w:r>
      <w:proofErr w:type="spellEnd"/>
      <w:r w:rsidRPr="00A76D64">
        <w:rPr>
          <w:rFonts w:eastAsia="Times New Roman" w:cs="Times New Roman"/>
          <w:kern w:val="0"/>
          <w:lang w:eastAsia="ru-RU" w:bidi="ar-SA"/>
        </w:rPr>
        <w:t>. 14. С. 42-46.</w:t>
      </w:r>
      <w:r w:rsidR="00C43E3E">
        <w:rPr>
          <w:rFonts w:eastAsia="Times New Roman" w:cs="Times New Roman"/>
          <w:kern w:val="0"/>
          <w:lang w:eastAsia="ru-RU" w:bidi="ar-SA"/>
        </w:rPr>
        <w:t xml:space="preserve"> </w:t>
      </w:r>
      <w:proofErr w:type="spellStart"/>
      <w:r w:rsidRPr="00A76D64">
        <w:rPr>
          <w:rFonts w:eastAsia="Times New Roman" w:cs="Times New Roman"/>
          <w:kern w:val="0"/>
          <w:lang w:eastAsia="ru-RU" w:bidi="ar-SA"/>
        </w:rPr>
        <w:t>Бас</w:t>
      </w:r>
      <w:r w:rsidRPr="00A76D64">
        <w:rPr>
          <w:rFonts w:eastAsia="Times New Roman" w:cs="Times New Roman"/>
          <w:kern w:val="0"/>
          <w:lang w:eastAsia="ru-RU" w:bidi="ar-SA"/>
        </w:rPr>
        <w:t>т</w:t>
      </w:r>
      <w:r w:rsidRPr="00A76D64">
        <w:rPr>
          <w:rFonts w:eastAsia="Times New Roman" w:cs="Times New Roman"/>
          <w:kern w:val="0"/>
          <w:lang w:eastAsia="ru-RU" w:bidi="ar-SA"/>
        </w:rPr>
        <w:t>рыгин</w:t>
      </w:r>
      <w:proofErr w:type="spellEnd"/>
      <w:r w:rsidRPr="00A76D64">
        <w:rPr>
          <w:rFonts w:eastAsia="Times New Roman" w:cs="Times New Roman"/>
          <w:kern w:val="0"/>
          <w:lang w:eastAsia="ru-RU" w:bidi="ar-SA"/>
        </w:rPr>
        <w:t xml:space="preserve"> А. И.:1) Время, право и закон. СПб</w:t>
      </w:r>
      <w:proofErr w:type="gramStart"/>
      <w:r w:rsidRPr="00A76D64">
        <w:rPr>
          <w:rFonts w:eastAsia="Times New Roman" w:cs="Times New Roman"/>
          <w:kern w:val="0"/>
          <w:lang w:eastAsia="ru-RU" w:bidi="ar-SA"/>
        </w:rPr>
        <w:t xml:space="preserve">.: </w:t>
      </w:r>
      <w:proofErr w:type="gramEnd"/>
      <w:r w:rsidRPr="00A76D64">
        <w:rPr>
          <w:rFonts w:eastAsia="Times New Roman" w:cs="Times New Roman"/>
          <w:kern w:val="0"/>
          <w:lang w:eastAsia="ru-RU" w:bidi="ar-SA"/>
        </w:rPr>
        <w:t>Ореол, 2007.353 с.; 2) Научное наследие доктора юридических наук, профессора Ивана Филипповича Крылова. СПб</w:t>
      </w:r>
      <w:proofErr w:type="gramStart"/>
      <w:r w:rsidRPr="00A76D64">
        <w:rPr>
          <w:rFonts w:eastAsia="Times New Roman" w:cs="Times New Roman"/>
          <w:kern w:val="0"/>
          <w:lang w:eastAsia="ru-RU" w:bidi="ar-SA"/>
        </w:rPr>
        <w:t xml:space="preserve">.: </w:t>
      </w:r>
      <w:proofErr w:type="gramEnd"/>
      <w:r w:rsidRPr="00A76D64">
        <w:rPr>
          <w:rFonts w:eastAsia="Times New Roman" w:cs="Times New Roman"/>
          <w:kern w:val="0"/>
          <w:lang w:eastAsia="ru-RU" w:bidi="ar-SA"/>
        </w:rPr>
        <w:t>Ореол, 2006. 95с.</w:t>
      </w:r>
    </w:p>
    <w:p w:rsidR="00A76D64" w:rsidRDefault="00A76D64" w:rsidP="00A76D64">
      <w:pPr>
        <w:widowControl/>
        <w:suppressAutoHyphens w:val="0"/>
        <w:autoSpaceDN/>
        <w:jc w:val="center"/>
        <w:textAlignment w:val="auto"/>
        <w:outlineLvl w:val="2"/>
        <w:rPr>
          <w:rFonts w:eastAsia="Times New Roman" w:cs="Times New Roman"/>
          <w:b/>
          <w:bCs/>
          <w:kern w:val="0"/>
          <w:sz w:val="28"/>
          <w:szCs w:val="28"/>
          <w:lang w:eastAsia="ru-RU" w:bidi="ar-SA"/>
        </w:rPr>
      </w:pPr>
    </w:p>
    <w:p w:rsidR="00A76D64" w:rsidRPr="00A77488" w:rsidRDefault="00A76D64" w:rsidP="00A76D64">
      <w:pPr>
        <w:widowControl/>
        <w:suppressAutoHyphens w:val="0"/>
        <w:autoSpaceDN/>
        <w:jc w:val="center"/>
        <w:textAlignment w:val="auto"/>
        <w:outlineLvl w:val="2"/>
        <w:rPr>
          <w:rFonts w:eastAsia="Times New Roman" w:cs="Times New Roman"/>
          <w:b/>
          <w:bCs/>
          <w:kern w:val="0"/>
          <w:sz w:val="28"/>
          <w:szCs w:val="28"/>
          <w:lang w:eastAsia="ru-RU" w:bidi="ar-SA"/>
        </w:rPr>
      </w:pPr>
      <w:r w:rsidRPr="00A77488">
        <w:rPr>
          <w:rFonts w:eastAsia="Times New Roman" w:cs="Times New Roman"/>
          <w:b/>
          <w:bCs/>
          <w:kern w:val="0"/>
          <w:sz w:val="28"/>
          <w:szCs w:val="28"/>
          <w:lang w:eastAsia="ru-RU" w:bidi="ar-SA"/>
        </w:rPr>
        <w:t>Подстрочные библиографические ссылки на электронные ресурсы</w:t>
      </w:r>
    </w:p>
    <w:p w:rsidR="00286C43" w:rsidRPr="00286C43" w:rsidRDefault="00286C43" w:rsidP="00A76D64">
      <w:pPr>
        <w:widowControl/>
        <w:suppressAutoHyphens w:val="0"/>
        <w:autoSpaceDN/>
        <w:jc w:val="center"/>
        <w:textAlignment w:val="auto"/>
        <w:outlineLvl w:val="2"/>
        <w:rPr>
          <w:rFonts w:eastAsia="Times New Roman" w:cs="Times New Roman"/>
          <w:b/>
          <w:bCs/>
          <w:kern w:val="0"/>
          <w:lang w:eastAsia="ru-RU" w:bidi="ar-SA"/>
        </w:rPr>
      </w:pP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1</w:t>
      </w:r>
      <w:r w:rsidRPr="00A76D64">
        <w:rPr>
          <w:rFonts w:eastAsia="Times New Roman" w:cs="Times New Roman"/>
          <w:kern w:val="0"/>
          <w:lang w:eastAsia="ru-RU" w:bidi="ar-SA"/>
        </w:rPr>
        <w:t xml:space="preserve"> Московский Кремль [Электронный ресурс]: </w:t>
      </w:r>
      <w:proofErr w:type="spellStart"/>
      <w:r w:rsidRPr="00A76D64">
        <w:rPr>
          <w:rFonts w:eastAsia="Times New Roman" w:cs="Times New Roman"/>
          <w:kern w:val="0"/>
          <w:lang w:eastAsia="ru-RU" w:bidi="ar-SA"/>
        </w:rPr>
        <w:t>трехмер</w:t>
      </w:r>
      <w:proofErr w:type="spellEnd"/>
      <w:r w:rsidRPr="00A76D64">
        <w:rPr>
          <w:rFonts w:eastAsia="Times New Roman" w:cs="Times New Roman"/>
          <w:kern w:val="0"/>
          <w:lang w:eastAsia="ru-RU" w:bidi="ar-SA"/>
        </w:rPr>
        <w:t>. путеводитель. М.: Новый Диск, 2007.1 электрон, опт. диск (CD-ROM).</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4</w:t>
      </w:r>
      <w:r w:rsidRPr="00A76D64">
        <w:rPr>
          <w:rFonts w:eastAsia="Times New Roman" w:cs="Times New Roman"/>
          <w:kern w:val="0"/>
          <w:lang w:eastAsia="ru-RU" w:bidi="ar-SA"/>
        </w:rPr>
        <w:t xml:space="preserve"> </w:t>
      </w:r>
      <w:proofErr w:type="spellStart"/>
      <w:r w:rsidRPr="00A76D64">
        <w:rPr>
          <w:rFonts w:eastAsia="Times New Roman" w:cs="Times New Roman"/>
          <w:kern w:val="0"/>
          <w:lang w:eastAsia="ru-RU" w:bidi="ar-SA"/>
        </w:rPr>
        <w:t>Кремлева</w:t>
      </w:r>
      <w:proofErr w:type="spellEnd"/>
      <w:r w:rsidRPr="00A76D64">
        <w:rPr>
          <w:rFonts w:eastAsia="Times New Roman" w:cs="Times New Roman"/>
          <w:kern w:val="0"/>
          <w:lang w:eastAsia="ru-RU" w:bidi="ar-SA"/>
        </w:rPr>
        <w:t xml:space="preserve"> С. О. Сетевые сообщества // PORTALUS.RU: </w:t>
      </w:r>
      <w:proofErr w:type="spellStart"/>
      <w:r w:rsidRPr="00A76D64">
        <w:rPr>
          <w:rFonts w:eastAsia="Times New Roman" w:cs="Times New Roman"/>
          <w:kern w:val="0"/>
          <w:lang w:eastAsia="ru-RU" w:bidi="ar-SA"/>
        </w:rPr>
        <w:t>всерос</w:t>
      </w:r>
      <w:proofErr w:type="spellEnd"/>
      <w:r w:rsidRPr="00A76D64">
        <w:rPr>
          <w:rFonts w:eastAsia="Times New Roman" w:cs="Times New Roman"/>
          <w:kern w:val="0"/>
          <w:lang w:eastAsia="ru-RU" w:bidi="ar-SA"/>
        </w:rPr>
        <w:t xml:space="preserve">. </w:t>
      </w:r>
      <w:proofErr w:type="spellStart"/>
      <w:r w:rsidRPr="00A76D64">
        <w:rPr>
          <w:rFonts w:eastAsia="Times New Roman" w:cs="Times New Roman"/>
          <w:kern w:val="0"/>
          <w:lang w:eastAsia="ru-RU" w:bidi="ar-SA"/>
        </w:rPr>
        <w:t>виртуал</w:t>
      </w:r>
      <w:proofErr w:type="spellEnd"/>
      <w:r w:rsidRPr="00A76D64">
        <w:rPr>
          <w:rFonts w:eastAsia="Times New Roman" w:cs="Times New Roman"/>
          <w:kern w:val="0"/>
          <w:lang w:eastAsia="ru-RU" w:bidi="ar-SA"/>
        </w:rPr>
        <w:t xml:space="preserve">. </w:t>
      </w:r>
      <w:proofErr w:type="spellStart"/>
      <w:r w:rsidRPr="00A76D64">
        <w:rPr>
          <w:rFonts w:eastAsia="Times New Roman" w:cs="Times New Roman"/>
          <w:kern w:val="0"/>
          <w:lang w:eastAsia="ru-RU" w:bidi="ar-SA"/>
        </w:rPr>
        <w:t>энцикл</w:t>
      </w:r>
      <w:proofErr w:type="spellEnd"/>
      <w:r w:rsidRPr="00A76D64">
        <w:rPr>
          <w:rFonts w:eastAsia="Times New Roman" w:cs="Times New Roman"/>
          <w:kern w:val="0"/>
          <w:lang w:eastAsia="ru-RU" w:bidi="ar-SA"/>
        </w:rPr>
        <w:t xml:space="preserve">. М., 2005. URL: </w:t>
      </w:r>
      <w:hyperlink r:id="rId8" w:history="1">
        <w:r w:rsidRPr="00A76D64">
          <w:rPr>
            <w:rFonts w:eastAsia="Times New Roman" w:cs="Times New Roman"/>
            <w:kern w:val="0"/>
            <w:u w:val="single"/>
            <w:lang w:eastAsia="ru-RU" w:bidi="ar-SA"/>
          </w:rPr>
          <w:t>http://www.library.by/portalus/modules/psychology</w:t>
        </w:r>
      </w:hyperlink>
      <w:r w:rsidRPr="00A76D64">
        <w:rPr>
          <w:rFonts w:eastAsia="Times New Roman" w:cs="Times New Roman"/>
          <w:kern w:val="0"/>
          <w:lang w:eastAsia="ru-RU" w:bidi="ar-SA"/>
        </w:rPr>
        <w:t xml:space="preserve"> (дата обращения: 11.11.2005).</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7</w:t>
      </w:r>
      <w:r w:rsidRPr="00A76D64">
        <w:rPr>
          <w:rFonts w:eastAsia="Times New Roman" w:cs="Times New Roman"/>
          <w:kern w:val="0"/>
          <w:lang w:eastAsia="ru-RU" w:bidi="ar-SA"/>
        </w:rPr>
        <w:t xml:space="preserve"> География: электрон. версия газ. 2001. № 15 (спец. </w:t>
      </w:r>
      <w:proofErr w:type="spellStart"/>
      <w:r w:rsidRPr="00A76D64">
        <w:rPr>
          <w:rFonts w:eastAsia="Times New Roman" w:cs="Times New Roman"/>
          <w:kern w:val="0"/>
          <w:lang w:eastAsia="ru-RU" w:bidi="ar-SA"/>
        </w:rPr>
        <w:t>вып</w:t>
      </w:r>
      <w:proofErr w:type="spellEnd"/>
      <w:r w:rsidRPr="00A76D64">
        <w:rPr>
          <w:rFonts w:eastAsia="Times New Roman" w:cs="Times New Roman"/>
          <w:kern w:val="0"/>
          <w:lang w:eastAsia="ru-RU" w:bidi="ar-SA"/>
        </w:rPr>
        <w:t xml:space="preserve">.). URL: </w:t>
      </w:r>
      <w:hyperlink r:id="rId9" w:history="1">
        <w:r w:rsidRPr="00A76D64">
          <w:rPr>
            <w:rFonts w:eastAsia="Times New Roman" w:cs="Times New Roman"/>
            <w:kern w:val="0"/>
            <w:u w:val="single"/>
            <w:lang w:eastAsia="ru-RU" w:bidi="ar-SA"/>
          </w:rPr>
          <w:t>http://geo.1september.ru/article.php?ID=200101502</w:t>
        </w:r>
      </w:hyperlink>
      <w:r w:rsidRPr="00A76D64">
        <w:rPr>
          <w:rFonts w:eastAsia="Times New Roman" w:cs="Times New Roman"/>
          <w:kern w:val="0"/>
          <w:lang w:eastAsia="ru-RU" w:bidi="ar-SA"/>
        </w:rPr>
        <w:t xml:space="preserve"> (дата обращения: 13.03.2006).</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12</w:t>
      </w:r>
      <w:r w:rsidRPr="00A76D64">
        <w:rPr>
          <w:rFonts w:eastAsia="Times New Roman" w:cs="Times New Roman"/>
          <w:kern w:val="0"/>
          <w:lang w:eastAsia="ru-RU" w:bidi="ar-SA"/>
        </w:rPr>
        <w:t xml:space="preserve"> Ванюшин И. В. Методика измерения характеристики преобразования АЦП // Исследовано в России: электрон, </w:t>
      </w:r>
      <w:proofErr w:type="spellStart"/>
      <w:r w:rsidRPr="00A76D64">
        <w:rPr>
          <w:rFonts w:eastAsia="Times New Roman" w:cs="Times New Roman"/>
          <w:kern w:val="0"/>
          <w:lang w:eastAsia="ru-RU" w:bidi="ar-SA"/>
        </w:rPr>
        <w:t>многопредм</w:t>
      </w:r>
      <w:proofErr w:type="spellEnd"/>
      <w:r w:rsidRPr="00A76D64">
        <w:rPr>
          <w:rFonts w:eastAsia="Times New Roman" w:cs="Times New Roman"/>
          <w:kern w:val="0"/>
          <w:lang w:eastAsia="ru-RU" w:bidi="ar-SA"/>
        </w:rPr>
        <w:t>. науч. журн. 2000. [Т. 3]. С. 263</w:t>
      </w:r>
      <w:r w:rsidR="00286C43">
        <w:rPr>
          <w:rFonts w:eastAsia="Times New Roman" w:cs="Times New Roman"/>
          <w:kern w:val="0"/>
          <w:lang w:eastAsia="ru-RU" w:bidi="ar-SA"/>
        </w:rPr>
        <w:t>–</w:t>
      </w:r>
      <w:r w:rsidRPr="00A76D64">
        <w:rPr>
          <w:rFonts w:eastAsia="Times New Roman" w:cs="Times New Roman"/>
          <w:kern w:val="0"/>
          <w:lang w:eastAsia="ru-RU" w:bidi="ar-SA"/>
        </w:rPr>
        <w:t xml:space="preserve">272. URL: </w:t>
      </w:r>
      <w:hyperlink r:id="rId10" w:history="1">
        <w:r w:rsidRPr="00A76D64">
          <w:rPr>
            <w:rFonts w:eastAsia="Times New Roman" w:cs="Times New Roman"/>
            <w:kern w:val="0"/>
            <w:u w:val="single"/>
            <w:lang w:eastAsia="ru-RU" w:bidi="ar-SA"/>
          </w:rPr>
          <w:t>http://zhurnal.ape.relarn.ru/articles/2000/019.pdf</w:t>
        </w:r>
      </w:hyperlink>
      <w:r w:rsidRPr="00A76D64">
        <w:rPr>
          <w:rFonts w:eastAsia="Times New Roman" w:cs="Times New Roman"/>
          <w:kern w:val="0"/>
          <w:lang w:eastAsia="ru-RU" w:bidi="ar-SA"/>
        </w:rPr>
        <w:t xml:space="preserve"> (дата обращения: 06.05.2006).</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p>
    <w:p w:rsidR="00A76D64" w:rsidRPr="00A77488" w:rsidRDefault="00A76D64" w:rsidP="00A76D64">
      <w:pPr>
        <w:widowControl/>
        <w:suppressAutoHyphens w:val="0"/>
        <w:autoSpaceDN/>
        <w:jc w:val="center"/>
        <w:textAlignment w:val="auto"/>
        <w:outlineLvl w:val="3"/>
        <w:rPr>
          <w:rFonts w:eastAsia="Times New Roman" w:cs="Times New Roman"/>
          <w:b/>
          <w:bCs/>
          <w:kern w:val="0"/>
          <w:sz w:val="28"/>
          <w:szCs w:val="28"/>
          <w:lang w:eastAsia="ru-RU" w:bidi="ar-SA"/>
        </w:rPr>
      </w:pPr>
      <w:r w:rsidRPr="00A77488">
        <w:rPr>
          <w:rFonts w:eastAsia="Times New Roman" w:cs="Times New Roman"/>
          <w:b/>
          <w:bCs/>
          <w:kern w:val="0"/>
          <w:sz w:val="28"/>
          <w:szCs w:val="28"/>
          <w:lang w:eastAsia="ru-RU" w:bidi="ar-SA"/>
        </w:rPr>
        <w:t>Подстрочные библиографические ссылки на архивные документы</w:t>
      </w:r>
    </w:p>
    <w:p w:rsidR="00286C43" w:rsidRPr="00A77488" w:rsidRDefault="00286C43" w:rsidP="00A76D64">
      <w:pPr>
        <w:widowControl/>
        <w:suppressAutoHyphens w:val="0"/>
        <w:autoSpaceDN/>
        <w:jc w:val="center"/>
        <w:textAlignment w:val="auto"/>
        <w:outlineLvl w:val="3"/>
        <w:rPr>
          <w:rFonts w:eastAsia="Times New Roman" w:cs="Times New Roman"/>
          <w:b/>
          <w:bCs/>
          <w:kern w:val="0"/>
          <w:sz w:val="28"/>
          <w:szCs w:val="28"/>
          <w:lang w:eastAsia="ru-RU" w:bidi="ar-SA"/>
        </w:rPr>
      </w:pP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1</w:t>
      </w:r>
      <w:r w:rsidRPr="00A76D64">
        <w:rPr>
          <w:rFonts w:eastAsia="Times New Roman" w:cs="Times New Roman"/>
          <w:kern w:val="0"/>
          <w:lang w:eastAsia="ru-RU" w:bidi="ar-SA"/>
        </w:rPr>
        <w:t xml:space="preserve"> Боднарский Б. С. Письма Б. С. Боднарского Д. Д. </w:t>
      </w:r>
      <w:proofErr w:type="spellStart"/>
      <w:r w:rsidRPr="00A76D64">
        <w:rPr>
          <w:rFonts w:eastAsia="Times New Roman" w:cs="Times New Roman"/>
          <w:kern w:val="0"/>
          <w:lang w:eastAsia="ru-RU" w:bidi="ar-SA"/>
        </w:rPr>
        <w:t>Шамраю</w:t>
      </w:r>
      <w:proofErr w:type="spellEnd"/>
      <w:r w:rsidRPr="00A76D64">
        <w:rPr>
          <w:rFonts w:eastAsia="Times New Roman" w:cs="Times New Roman"/>
          <w:kern w:val="0"/>
          <w:lang w:eastAsia="ru-RU" w:bidi="ar-SA"/>
        </w:rPr>
        <w:t>, 1950-е гг. // ОР РНБ. Ф. 1105 (Д. Д. </w:t>
      </w:r>
      <w:proofErr w:type="spellStart"/>
      <w:r w:rsidRPr="00A76D64">
        <w:rPr>
          <w:rFonts w:eastAsia="Times New Roman" w:cs="Times New Roman"/>
          <w:kern w:val="0"/>
          <w:lang w:eastAsia="ru-RU" w:bidi="ar-SA"/>
        </w:rPr>
        <w:t>Шамрай</w:t>
      </w:r>
      <w:proofErr w:type="spellEnd"/>
      <w:r w:rsidRPr="00A76D64">
        <w:rPr>
          <w:rFonts w:eastAsia="Times New Roman" w:cs="Times New Roman"/>
          <w:kern w:val="0"/>
          <w:lang w:eastAsia="ru-RU" w:bidi="ar-SA"/>
        </w:rPr>
        <w:t>). Ед. хр. 258. Л. 1-27.</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lang w:eastAsia="ru-RU" w:bidi="ar-SA"/>
        </w:rPr>
        <w:t xml:space="preserve">³ </w:t>
      </w:r>
      <w:proofErr w:type="spellStart"/>
      <w:r w:rsidRPr="00A76D64">
        <w:rPr>
          <w:rFonts w:eastAsia="Times New Roman" w:cs="Times New Roman"/>
          <w:kern w:val="0"/>
          <w:lang w:eastAsia="ru-RU" w:bidi="ar-SA"/>
        </w:rPr>
        <w:t>Биснек</w:t>
      </w:r>
      <w:proofErr w:type="spellEnd"/>
      <w:r w:rsidRPr="00A76D64">
        <w:rPr>
          <w:rFonts w:eastAsia="Times New Roman" w:cs="Times New Roman"/>
          <w:kern w:val="0"/>
          <w:lang w:eastAsia="ru-RU" w:bidi="ar-SA"/>
        </w:rPr>
        <w:t xml:space="preserve"> А. Г. Библиографические материалы книготорговой, издательской и библиотечной деятельности Василия Степановича </w:t>
      </w:r>
      <w:proofErr w:type="spellStart"/>
      <w:r w:rsidRPr="00A76D64">
        <w:rPr>
          <w:rFonts w:eastAsia="Times New Roman" w:cs="Times New Roman"/>
          <w:kern w:val="0"/>
          <w:lang w:eastAsia="ru-RU" w:bidi="ar-SA"/>
        </w:rPr>
        <w:t>Сопикова</w:t>
      </w:r>
      <w:proofErr w:type="spellEnd"/>
      <w:r w:rsidRPr="00A76D64">
        <w:rPr>
          <w:rFonts w:eastAsia="Times New Roman" w:cs="Times New Roman"/>
          <w:kern w:val="0"/>
          <w:lang w:eastAsia="ru-RU" w:bidi="ar-SA"/>
        </w:rPr>
        <w:t xml:space="preserve"> в Петербурге с 1791 по 1811 год: </w:t>
      </w:r>
      <w:proofErr w:type="spellStart"/>
      <w:r w:rsidRPr="00A76D64">
        <w:rPr>
          <w:rFonts w:eastAsia="Times New Roman" w:cs="Times New Roman"/>
          <w:kern w:val="0"/>
          <w:lang w:eastAsia="ru-RU" w:bidi="ar-SA"/>
        </w:rPr>
        <w:t>докл</w:t>
      </w:r>
      <w:proofErr w:type="spellEnd"/>
      <w:r w:rsidRPr="00A76D64">
        <w:rPr>
          <w:rFonts w:eastAsia="Times New Roman" w:cs="Times New Roman"/>
          <w:kern w:val="0"/>
          <w:lang w:eastAsia="ru-RU" w:bidi="ar-SA"/>
        </w:rPr>
        <w:t>. на з</w:t>
      </w:r>
      <w:r w:rsidRPr="00A76D64">
        <w:rPr>
          <w:rFonts w:eastAsia="Times New Roman" w:cs="Times New Roman"/>
          <w:kern w:val="0"/>
          <w:lang w:eastAsia="ru-RU" w:bidi="ar-SA"/>
        </w:rPr>
        <w:t>а</w:t>
      </w:r>
      <w:r w:rsidRPr="00A76D64">
        <w:rPr>
          <w:rFonts w:eastAsia="Times New Roman" w:cs="Times New Roman"/>
          <w:kern w:val="0"/>
          <w:lang w:eastAsia="ru-RU" w:bidi="ar-SA"/>
        </w:rPr>
        <w:t xml:space="preserve">седании </w:t>
      </w:r>
      <w:proofErr w:type="spellStart"/>
      <w:r w:rsidRPr="00A76D64">
        <w:rPr>
          <w:rFonts w:eastAsia="Times New Roman" w:cs="Times New Roman"/>
          <w:kern w:val="0"/>
          <w:lang w:eastAsia="ru-RU" w:bidi="ar-SA"/>
        </w:rPr>
        <w:t>Библиогр</w:t>
      </w:r>
      <w:proofErr w:type="spellEnd"/>
      <w:r w:rsidRPr="00A76D64">
        <w:rPr>
          <w:rFonts w:eastAsia="Times New Roman" w:cs="Times New Roman"/>
          <w:kern w:val="0"/>
          <w:lang w:eastAsia="ru-RU" w:bidi="ar-SA"/>
        </w:rPr>
        <w:t>. секции Кабинета библиотековедения Гос.</w:t>
      </w:r>
      <w:r w:rsidR="00286C43">
        <w:rPr>
          <w:rFonts w:eastAsia="Times New Roman" w:cs="Times New Roman"/>
          <w:kern w:val="0"/>
          <w:lang w:eastAsia="ru-RU" w:bidi="ar-SA"/>
        </w:rPr>
        <w:t xml:space="preserve"> </w:t>
      </w:r>
      <w:proofErr w:type="spellStart"/>
      <w:r w:rsidR="00286C43">
        <w:rPr>
          <w:rFonts w:eastAsia="Times New Roman" w:cs="Times New Roman"/>
          <w:kern w:val="0"/>
          <w:lang w:eastAsia="ru-RU" w:bidi="ar-SA"/>
        </w:rPr>
        <w:t>публ</w:t>
      </w:r>
      <w:proofErr w:type="spellEnd"/>
      <w:r w:rsidR="00286C43">
        <w:rPr>
          <w:rFonts w:eastAsia="Times New Roman" w:cs="Times New Roman"/>
          <w:kern w:val="0"/>
          <w:lang w:eastAsia="ru-RU" w:bidi="ar-SA"/>
        </w:rPr>
        <w:t>. б-ки, 17 июня 1941 г. //</w:t>
      </w:r>
      <w:r w:rsidRPr="00A76D64">
        <w:rPr>
          <w:rFonts w:eastAsia="Times New Roman" w:cs="Times New Roman"/>
          <w:kern w:val="0"/>
          <w:lang w:eastAsia="ru-RU" w:bidi="ar-SA"/>
        </w:rPr>
        <w:t>Отд. арх. документов РНБ. Ф. 12. Д. 16. 36 л.</w:t>
      </w:r>
    </w:p>
    <w:p w:rsidR="00A76D64" w:rsidRPr="00A76D64" w:rsidRDefault="00A76D64" w:rsidP="00A76D64">
      <w:pPr>
        <w:widowControl/>
        <w:suppressAutoHyphens w:val="0"/>
        <w:autoSpaceDN/>
        <w:jc w:val="both"/>
        <w:textAlignment w:val="auto"/>
        <w:rPr>
          <w:rFonts w:eastAsia="Times New Roman" w:cs="Times New Roman"/>
          <w:kern w:val="0"/>
          <w:lang w:eastAsia="ru-RU" w:bidi="ar-SA"/>
        </w:rPr>
      </w:pPr>
      <w:r w:rsidRPr="00A76D64">
        <w:rPr>
          <w:rFonts w:eastAsia="Times New Roman" w:cs="Times New Roman"/>
          <w:kern w:val="0"/>
          <w:vertAlign w:val="superscript"/>
          <w:lang w:eastAsia="ru-RU" w:bidi="ar-SA"/>
        </w:rPr>
        <w:t>5</w:t>
      </w:r>
      <w:r w:rsidRPr="00A76D64">
        <w:rPr>
          <w:rFonts w:eastAsia="Times New Roman" w:cs="Times New Roman"/>
          <w:kern w:val="0"/>
          <w:lang w:eastAsia="ru-RU" w:bidi="ar-SA"/>
        </w:rPr>
        <w:t xml:space="preserve"> Ин-т рукописей Нац. б-ки Украины Нац. академии наук Украины. Ф. 47. Ед. хр. 27.119 л. [Материалы заседаний Децимальной комиссии Одесского библиотечного объединения].</w:t>
      </w:r>
    </w:p>
    <w:p w:rsidR="0069604F" w:rsidRPr="00F658F1" w:rsidRDefault="0069604F">
      <w:pPr>
        <w:rPr>
          <w:rFonts w:cs="Times New Roman"/>
          <w:b/>
          <w:i/>
          <w:iCs/>
          <w:sz w:val="28"/>
          <w:szCs w:val="28"/>
        </w:rPr>
      </w:pPr>
      <w:r w:rsidRPr="00F658F1">
        <w:rPr>
          <w:rFonts w:cs="Times New Roman"/>
          <w:b/>
          <w:i/>
          <w:iCs/>
          <w:sz w:val="28"/>
          <w:szCs w:val="28"/>
        </w:rPr>
        <w:br w:type="page"/>
      </w:r>
      <w:bookmarkStart w:id="0" w:name="_GoBack"/>
      <w:bookmarkEnd w:id="0"/>
    </w:p>
    <w:p w:rsidR="0069604F" w:rsidRDefault="0069604F" w:rsidP="0069604F">
      <w:pPr>
        <w:shd w:val="clear" w:color="auto" w:fill="FFFFFF"/>
        <w:tabs>
          <w:tab w:val="left" w:pos="0"/>
        </w:tabs>
        <w:jc w:val="right"/>
        <w:rPr>
          <w:rFonts w:cs="Times New Roman"/>
          <w:b/>
          <w:i/>
        </w:rPr>
      </w:pPr>
      <w:r>
        <w:rPr>
          <w:rFonts w:cs="Times New Roman"/>
          <w:b/>
          <w:i/>
          <w:iCs/>
          <w:sz w:val="28"/>
          <w:szCs w:val="28"/>
        </w:rPr>
        <w:lastRenderedPageBreak/>
        <w:t>Приложение 8</w:t>
      </w:r>
      <w:r w:rsidRPr="0069604F">
        <w:rPr>
          <w:rFonts w:cs="Times New Roman"/>
          <w:b/>
          <w:i/>
        </w:rPr>
        <w:t xml:space="preserve"> </w:t>
      </w:r>
    </w:p>
    <w:p w:rsidR="0069604F" w:rsidRPr="006122A2" w:rsidRDefault="0069604F" w:rsidP="0069604F">
      <w:pPr>
        <w:shd w:val="clear" w:color="auto" w:fill="FFFFFF"/>
        <w:tabs>
          <w:tab w:val="left" w:pos="0"/>
        </w:tabs>
        <w:jc w:val="right"/>
        <w:rPr>
          <w:rFonts w:cs="Times New Roman"/>
          <w:b/>
          <w:i/>
        </w:rPr>
      </w:pPr>
      <w:r w:rsidRPr="006122A2">
        <w:rPr>
          <w:rFonts w:cs="Times New Roman"/>
          <w:b/>
          <w:i/>
        </w:rPr>
        <w:t xml:space="preserve">Образец рецензии на </w:t>
      </w:r>
      <w:r>
        <w:rPr>
          <w:rFonts w:cs="Times New Roman"/>
          <w:b/>
          <w:i/>
        </w:rPr>
        <w:t>выпускную квалификационную</w:t>
      </w:r>
      <w:r w:rsidRPr="006122A2">
        <w:rPr>
          <w:rFonts w:cs="Times New Roman"/>
          <w:b/>
          <w:i/>
        </w:rPr>
        <w:t xml:space="preserve"> работу</w:t>
      </w:r>
    </w:p>
    <w:p w:rsidR="0069604F" w:rsidRDefault="0069604F" w:rsidP="0069604F">
      <w:pPr>
        <w:shd w:val="clear" w:color="auto" w:fill="FFFFFF"/>
        <w:tabs>
          <w:tab w:val="left" w:pos="0"/>
        </w:tabs>
        <w:jc w:val="center"/>
        <w:rPr>
          <w:rFonts w:cs="Times New Roman"/>
          <w:b/>
        </w:rPr>
      </w:pPr>
    </w:p>
    <w:p w:rsidR="0069604F" w:rsidRPr="006122A2" w:rsidRDefault="0069604F" w:rsidP="0069604F">
      <w:pPr>
        <w:shd w:val="clear" w:color="auto" w:fill="FFFFFF"/>
        <w:tabs>
          <w:tab w:val="left" w:pos="0"/>
        </w:tabs>
        <w:jc w:val="center"/>
        <w:rPr>
          <w:rFonts w:cs="Times New Roman"/>
          <w:b/>
        </w:rPr>
      </w:pPr>
      <w:r w:rsidRPr="006122A2">
        <w:rPr>
          <w:rFonts w:cs="Times New Roman"/>
          <w:b/>
        </w:rPr>
        <w:t>Р Е Ц Е Н З И Я</w:t>
      </w:r>
    </w:p>
    <w:p w:rsidR="0069604F" w:rsidRPr="006122A2" w:rsidRDefault="0069604F" w:rsidP="0069604F">
      <w:pPr>
        <w:shd w:val="clear" w:color="auto" w:fill="FFFFFF"/>
        <w:tabs>
          <w:tab w:val="left" w:pos="0"/>
        </w:tabs>
        <w:jc w:val="center"/>
        <w:rPr>
          <w:rFonts w:cs="Times New Roman"/>
          <w:b/>
        </w:rPr>
      </w:pPr>
      <w:r w:rsidRPr="006122A2">
        <w:rPr>
          <w:rFonts w:cs="Times New Roman"/>
          <w:b/>
        </w:rPr>
        <w:t xml:space="preserve">на </w:t>
      </w:r>
      <w:r>
        <w:rPr>
          <w:rFonts w:cs="Times New Roman"/>
          <w:b/>
        </w:rPr>
        <w:t>выпускную квалификационную</w:t>
      </w:r>
      <w:r w:rsidRPr="006122A2">
        <w:rPr>
          <w:rFonts w:cs="Times New Roman"/>
          <w:b/>
        </w:rPr>
        <w:t xml:space="preserve"> работу</w:t>
      </w:r>
    </w:p>
    <w:p w:rsidR="0069604F" w:rsidRPr="006122A2" w:rsidRDefault="0069604F" w:rsidP="0069604F">
      <w:pPr>
        <w:shd w:val="clear" w:color="auto" w:fill="FFFFFF"/>
        <w:tabs>
          <w:tab w:val="left" w:pos="0"/>
        </w:tabs>
        <w:jc w:val="both"/>
        <w:rPr>
          <w:rFonts w:cs="Times New Roman"/>
        </w:rPr>
      </w:pPr>
    </w:p>
    <w:p w:rsidR="0069604F" w:rsidRPr="006122A2" w:rsidRDefault="0069604F" w:rsidP="0069604F">
      <w:pPr>
        <w:shd w:val="clear" w:color="auto" w:fill="FFFFFF"/>
        <w:tabs>
          <w:tab w:val="left" w:pos="0"/>
        </w:tabs>
        <w:jc w:val="both"/>
        <w:rPr>
          <w:rFonts w:cs="Times New Roman"/>
        </w:rPr>
      </w:pPr>
      <w:r w:rsidRPr="006122A2">
        <w:rPr>
          <w:rFonts w:cs="Times New Roman"/>
        </w:rPr>
        <w:t>Студент______________________________________________________________________</w:t>
      </w:r>
    </w:p>
    <w:p w:rsidR="0069604F" w:rsidRPr="006122A2" w:rsidRDefault="0072606A" w:rsidP="0069604F">
      <w:pPr>
        <w:shd w:val="clear" w:color="auto" w:fill="FFFFFF"/>
        <w:tabs>
          <w:tab w:val="left" w:pos="0"/>
        </w:tabs>
        <w:jc w:val="both"/>
        <w:rPr>
          <w:rFonts w:cs="Times New Roman"/>
        </w:rPr>
      </w:pPr>
      <w:r w:rsidRPr="0072606A">
        <w:rPr>
          <w:noProof/>
          <w:lang w:eastAsia="ru-RU" w:bidi="ar-SA"/>
        </w:rPr>
        <w:pict>
          <v:shape id="Text Box 12" o:spid="_x0000_s1027" type="#_x0000_t202" style="position:absolute;left:0;text-align:left;margin-left:100.15pt;margin-top:1.5pt;width:354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gmhAIAABc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" stroked="f">
            <v:textbox>
              <w:txbxContent>
                <w:p w:rsidR="00BE2673" w:rsidRPr="006122A2" w:rsidRDefault="00BE2673" w:rsidP="0069604F">
                  <w:pPr>
                    <w:jc w:val="center"/>
                    <w:rPr>
                      <w:rFonts w:cs="Times New Roman"/>
                    </w:rPr>
                  </w:pPr>
                  <w:r w:rsidRPr="006122A2">
                    <w:rPr>
                      <w:rFonts w:cs="Times New Roman"/>
                    </w:rPr>
                    <w:t>(фамилия, имя, отчество)</w:t>
                  </w:r>
                </w:p>
              </w:txbxContent>
            </v:textbox>
          </v:shape>
        </w:pict>
      </w:r>
    </w:p>
    <w:p w:rsidR="0069604F" w:rsidRPr="006122A2" w:rsidRDefault="0069604F" w:rsidP="0069604F">
      <w:pPr>
        <w:shd w:val="clear" w:color="auto" w:fill="FFFFFF"/>
        <w:tabs>
          <w:tab w:val="left" w:pos="0"/>
        </w:tabs>
        <w:jc w:val="both"/>
        <w:rPr>
          <w:rFonts w:cs="Times New Roman"/>
        </w:rPr>
      </w:pPr>
      <w:r>
        <w:rPr>
          <w:rFonts w:cs="Times New Roman"/>
        </w:rPr>
        <w:t>п</w:t>
      </w:r>
      <w:r w:rsidRPr="006122A2">
        <w:rPr>
          <w:rFonts w:cs="Times New Roman"/>
        </w:rPr>
        <w:t>о кафедре 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Pr>
          <w:rFonts w:cs="Times New Roman"/>
        </w:rPr>
        <w:t>н</w:t>
      </w:r>
      <w:r w:rsidRPr="006122A2">
        <w:rPr>
          <w:rFonts w:cs="Times New Roman"/>
        </w:rPr>
        <w:t>аименование темы ___________________________________________________________</w:t>
      </w:r>
      <w:r>
        <w:rPr>
          <w:rFonts w:cs="Times New Roman"/>
        </w:rPr>
        <w:t>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Pr>
          <w:rFonts w:cs="Times New Roman"/>
        </w:rPr>
        <w:t>н</w:t>
      </w:r>
      <w:r w:rsidRPr="006122A2">
        <w:rPr>
          <w:rFonts w:cs="Times New Roman"/>
        </w:rPr>
        <w:t>аучный руководитель ________________________________________________________</w:t>
      </w:r>
      <w:r>
        <w:rPr>
          <w:rFonts w:cs="Times New Roman"/>
        </w:rPr>
        <w:t>_</w:t>
      </w:r>
    </w:p>
    <w:p w:rsidR="0069604F" w:rsidRPr="006122A2" w:rsidRDefault="0072606A" w:rsidP="0069604F">
      <w:pPr>
        <w:shd w:val="clear" w:color="auto" w:fill="FFFFFF"/>
        <w:tabs>
          <w:tab w:val="left" w:pos="0"/>
        </w:tabs>
        <w:jc w:val="both"/>
        <w:rPr>
          <w:rFonts w:cs="Times New Roman"/>
        </w:rPr>
      </w:pPr>
      <w:r w:rsidRPr="0072606A">
        <w:rPr>
          <w:noProof/>
          <w:lang w:eastAsia="ru-RU" w:bidi="ar-SA"/>
        </w:rPr>
        <w:pict>
          <v:shape id="Text Box 13" o:spid="_x0000_s1028" type="#_x0000_t202" style="position:absolute;left:0;text-align:left;margin-left:132pt;margin-top:2.35pt;width:339.3pt;height:2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" stroked="f">
            <v:textbox>
              <w:txbxContent>
                <w:p w:rsidR="00BE2673" w:rsidRPr="006122A2" w:rsidRDefault="00BE2673" w:rsidP="0069604F">
                  <w:pPr>
                    <w:jc w:val="center"/>
                    <w:rPr>
                      <w:rFonts w:cs="Times New Roman"/>
                    </w:rPr>
                  </w:pPr>
                  <w:r w:rsidRPr="006122A2">
                    <w:rPr>
                      <w:rFonts w:cs="Times New Roman"/>
                    </w:rPr>
                    <w:t>(ученая степень, звание, должность, фамилия, имя, отчество)</w:t>
                  </w:r>
                </w:p>
              </w:txbxContent>
            </v:textbox>
          </v:shape>
        </w:pict>
      </w:r>
    </w:p>
    <w:p w:rsidR="0069604F" w:rsidRPr="006122A2" w:rsidRDefault="0069604F" w:rsidP="0069604F">
      <w:pPr>
        <w:shd w:val="clear" w:color="auto" w:fill="FFFFFF"/>
        <w:tabs>
          <w:tab w:val="left" w:pos="0"/>
        </w:tabs>
        <w:jc w:val="center"/>
        <w:rPr>
          <w:rFonts w:cs="Times New Roman"/>
        </w:rPr>
      </w:pPr>
    </w:p>
    <w:p w:rsidR="0069604F" w:rsidRPr="006122A2" w:rsidRDefault="0069604F" w:rsidP="0069604F">
      <w:pPr>
        <w:shd w:val="clear" w:color="auto" w:fill="FFFFFF"/>
        <w:tabs>
          <w:tab w:val="left" w:pos="0"/>
        </w:tabs>
        <w:jc w:val="center"/>
        <w:rPr>
          <w:rFonts w:cs="Times New Roman"/>
        </w:rPr>
      </w:pPr>
    </w:p>
    <w:p w:rsidR="0069604F" w:rsidRPr="006122A2" w:rsidRDefault="0069604F" w:rsidP="0069604F">
      <w:pPr>
        <w:shd w:val="clear" w:color="auto" w:fill="FFFFFF"/>
        <w:tabs>
          <w:tab w:val="left" w:pos="0"/>
        </w:tabs>
        <w:jc w:val="center"/>
        <w:rPr>
          <w:rFonts w:cs="Times New Roman"/>
        </w:rPr>
      </w:pPr>
    </w:p>
    <w:p w:rsidR="0069604F" w:rsidRPr="006122A2" w:rsidRDefault="0069604F" w:rsidP="0069604F">
      <w:pPr>
        <w:shd w:val="clear" w:color="auto" w:fill="FFFFFF"/>
        <w:tabs>
          <w:tab w:val="left" w:pos="0"/>
        </w:tabs>
        <w:jc w:val="center"/>
        <w:rPr>
          <w:rFonts w:cs="Times New Roman"/>
        </w:rPr>
      </w:pPr>
      <w:r w:rsidRPr="006122A2">
        <w:rPr>
          <w:rFonts w:cs="Times New Roman"/>
        </w:rPr>
        <w:t>СОДЕРЖАНИЕ РЕЦЕНЗИИ</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______________________________________________________________________________</w:t>
      </w:r>
      <w:r>
        <w:rPr>
          <w:rFonts w:cs="Times New Roman"/>
        </w:rPr>
        <w:t xml:space="preserve"> ____</w:t>
      </w:r>
      <w:r w:rsidRPr="006122A2">
        <w:rPr>
          <w:rFonts w:cs="Times New Roman"/>
        </w:rPr>
        <w:t>__________________________________________________________________________</w:t>
      </w:r>
    </w:p>
    <w:p w:rsidR="0069604F" w:rsidRPr="006122A2" w:rsidRDefault="0069604F" w:rsidP="0069604F">
      <w:pPr>
        <w:shd w:val="clear" w:color="auto" w:fill="FFFFFF"/>
        <w:tabs>
          <w:tab w:val="left" w:pos="0"/>
        </w:tabs>
        <w:jc w:val="center"/>
        <w:rPr>
          <w:rFonts w:cs="Times New Roman"/>
        </w:rPr>
      </w:pPr>
    </w:p>
    <w:p w:rsidR="0069604F" w:rsidRPr="006122A2" w:rsidRDefault="0069604F" w:rsidP="0069604F">
      <w:pPr>
        <w:shd w:val="clear" w:color="auto" w:fill="FFFFFF"/>
        <w:tabs>
          <w:tab w:val="left" w:pos="0"/>
        </w:tabs>
        <w:jc w:val="both"/>
        <w:rPr>
          <w:rFonts w:cs="Times New Roman"/>
        </w:rPr>
      </w:pPr>
      <w:r w:rsidRPr="006122A2">
        <w:rPr>
          <w:rFonts w:cs="Times New Roman"/>
        </w:rPr>
        <w:tab/>
      </w:r>
    </w:p>
    <w:p w:rsidR="0069604F" w:rsidRPr="006122A2" w:rsidRDefault="0069604F" w:rsidP="0069604F">
      <w:pPr>
        <w:shd w:val="clear" w:color="auto" w:fill="FFFFFF"/>
        <w:tabs>
          <w:tab w:val="left" w:pos="0"/>
        </w:tabs>
        <w:jc w:val="both"/>
        <w:rPr>
          <w:rFonts w:cs="Times New Roman"/>
        </w:rPr>
      </w:pPr>
    </w:p>
    <w:p w:rsidR="0069604F" w:rsidRPr="006122A2" w:rsidRDefault="0069604F" w:rsidP="0069604F">
      <w:pPr>
        <w:shd w:val="clear" w:color="auto" w:fill="FFFFFF"/>
        <w:tabs>
          <w:tab w:val="left" w:pos="0"/>
        </w:tabs>
        <w:jc w:val="both"/>
        <w:rPr>
          <w:rFonts w:cs="Times New Roman"/>
        </w:rPr>
      </w:pPr>
    </w:p>
    <w:p w:rsidR="0069604F" w:rsidRPr="006122A2" w:rsidRDefault="0069604F" w:rsidP="0069604F">
      <w:pPr>
        <w:shd w:val="clear" w:color="auto" w:fill="FFFFFF"/>
        <w:tabs>
          <w:tab w:val="left" w:pos="0"/>
        </w:tabs>
        <w:jc w:val="both"/>
        <w:rPr>
          <w:rFonts w:cs="Times New Roman"/>
        </w:rPr>
      </w:pPr>
    </w:p>
    <w:p w:rsidR="0069604F" w:rsidRPr="006122A2" w:rsidRDefault="0069604F" w:rsidP="0069604F">
      <w:pPr>
        <w:shd w:val="clear" w:color="auto" w:fill="FFFFFF"/>
        <w:tabs>
          <w:tab w:val="left" w:pos="0"/>
        </w:tabs>
        <w:jc w:val="both"/>
        <w:rPr>
          <w:rFonts w:cs="Times New Roman"/>
          <w:sz w:val="16"/>
          <w:szCs w:val="16"/>
        </w:rPr>
      </w:pPr>
      <w:r w:rsidRPr="006122A2">
        <w:rPr>
          <w:rFonts w:cs="Times New Roman"/>
        </w:rPr>
        <w:t>Рецензент ____________________________________________________________________</w:t>
      </w:r>
    </w:p>
    <w:p w:rsidR="0069604F" w:rsidRPr="006122A2" w:rsidRDefault="0069604F" w:rsidP="0069604F">
      <w:pPr>
        <w:shd w:val="clear" w:color="auto" w:fill="FFFFFF"/>
        <w:tabs>
          <w:tab w:val="left" w:pos="0"/>
        </w:tabs>
        <w:jc w:val="both"/>
        <w:rPr>
          <w:rFonts w:cs="Times New Roman"/>
          <w:sz w:val="16"/>
          <w:szCs w:val="16"/>
        </w:rPr>
      </w:pP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t>(ФИО рецензента, должность, ученая степень, место работы)</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rPr>
        <w:t>_____________________________________________________________________________</w:t>
      </w:r>
    </w:p>
    <w:p w:rsidR="0069604F" w:rsidRPr="006122A2" w:rsidRDefault="0069604F" w:rsidP="0069604F">
      <w:pPr>
        <w:shd w:val="clear" w:color="auto" w:fill="FFFFFF"/>
        <w:tabs>
          <w:tab w:val="left" w:pos="0"/>
        </w:tabs>
        <w:jc w:val="both"/>
        <w:rPr>
          <w:rFonts w:cs="Times New Roman"/>
        </w:rPr>
      </w:pPr>
    </w:p>
    <w:p w:rsidR="0069604F" w:rsidRPr="006122A2" w:rsidRDefault="0069604F" w:rsidP="0069604F">
      <w:pPr>
        <w:shd w:val="clear" w:color="auto" w:fill="FFFFFF"/>
        <w:tabs>
          <w:tab w:val="left" w:pos="0"/>
        </w:tabs>
        <w:jc w:val="both"/>
        <w:rPr>
          <w:rFonts w:cs="Times New Roman"/>
          <w:sz w:val="16"/>
          <w:szCs w:val="16"/>
        </w:rPr>
      </w:pPr>
      <w:r w:rsidRPr="006122A2">
        <w:rPr>
          <w:rFonts w:cs="Times New Roman"/>
        </w:rPr>
        <w:t>МП</w:t>
      </w:r>
      <w:r w:rsidRPr="006122A2">
        <w:rPr>
          <w:rFonts w:cs="Times New Roman"/>
        </w:rPr>
        <w:tab/>
      </w:r>
      <w:r w:rsidRPr="006122A2">
        <w:rPr>
          <w:rFonts w:cs="Times New Roman"/>
        </w:rPr>
        <w:tab/>
      </w:r>
      <w:r w:rsidRPr="006122A2">
        <w:rPr>
          <w:rFonts w:cs="Times New Roman"/>
        </w:rPr>
        <w:tab/>
      </w:r>
      <w:r w:rsidRPr="006122A2">
        <w:rPr>
          <w:rFonts w:cs="Times New Roman"/>
        </w:rPr>
        <w:tab/>
      </w:r>
      <w:r w:rsidRPr="006122A2">
        <w:rPr>
          <w:rFonts w:cs="Times New Roman"/>
        </w:rPr>
        <w:tab/>
      </w:r>
      <w:r w:rsidRPr="006122A2">
        <w:rPr>
          <w:rFonts w:cs="Times New Roman"/>
        </w:rPr>
        <w:tab/>
      </w:r>
      <w:r w:rsidRPr="006122A2">
        <w:rPr>
          <w:rFonts w:cs="Times New Roman"/>
        </w:rPr>
        <w:tab/>
        <w:t>_______________________</w:t>
      </w:r>
    </w:p>
    <w:p w:rsidR="0069604F" w:rsidRPr="006122A2" w:rsidRDefault="0069604F" w:rsidP="0069604F">
      <w:pPr>
        <w:shd w:val="clear" w:color="auto" w:fill="FFFFFF"/>
        <w:tabs>
          <w:tab w:val="left" w:pos="0"/>
        </w:tabs>
        <w:jc w:val="both"/>
        <w:rPr>
          <w:rFonts w:cs="Times New Roman"/>
        </w:rPr>
      </w:pP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r>
      <w:r w:rsidRPr="006122A2">
        <w:rPr>
          <w:rFonts w:cs="Times New Roman"/>
          <w:sz w:val="16"/>
          <w:szCs w:val="16"/>
        </w:rPr>
        <w:tab/>
        <w:t>(подпись)</w:t>
      </w:r>
    </w:p>
    <w:p w:rsidR="0069604F" w:rsidRPr="006122A2" w:rsidRDefault="0069604F" w:rsidP="0069604F">
      <w:pPr>
        <w:jc w:val="center"/>
        <w:rPr>
          <w:rFonts w:cs="Times New Roman"/>
          <w:b/>
          <w:sz w:val="28"/>
          <w:szCs w:val="28"/>
        </w:rPr>
      </w:pPr>
    </w:p>
    <w:p w:rsidR="0069604F" w:rsidRPr="006122A2" w:rsidRDefault="0069604F" w:rsidP="0069604F">
      <w:pPr>
        <w:rPr>
          <w:rFonts w:cs="Times New Roman"/>
          <w:b/>
          <w:sz w:val="28"/>
          <w:szCs w:val="28"/>
        </w:rPr>
      </w:pPr>
      <w:r w:rsidRPr="006122A2">
        <w:rPr>
          <w:rFonts w:cs="Times New Roman"/>
          <w:b/>
          <w:sz w:val="28"/>
          <w:szCs w:val="28"/>
        </w:rPr>
        <w:br w:type="page"/>
      </w:r>
    </w:p>
    <w:p w:rsidR="0069604F" w:rsidRPr="00420820" w:rsidRDefault="0069604F" w:rsidP="0069604F">
      <w:pPr>
        <w:jc w:val="right"/>
        <w:rPr>
          <w:rFonts w:cs="Times New Roman"/>
          <w:b/>
          <w:sz w:val="28"/>
          <w:szCs w:val="28"/>
        </w:rPr>
      </w:pPr>
      <w:r w:rsidRPr="00420820">
        <w:rPr>
          <w:rFonts w:eastAsia="Times New Roman" w:cs="Times New Roman"/>
          <w:b/>
          <w:i/>
          <w:color w:val="000001"/>
          <w:sz w:val="28"/>
          <w:szCs w:val="28"/>
        </w:rPr>
        <w:lastRenderedPageBreak/>
        <w:t xml:space="preserve">Приложение </w:t>
      </w:r>
      <w:r w:rsidR="00420820">
        <w:rPr>
          <w:rFonts w:eastAsia="Times New Roman" w:cs="Times New Roman"/>
          <w:b/>
          <w:i/>
          <w:color w:val="000001"/>
          <w:sz w:val="28"/>
          <w:szCs w:val="28"/>
        </w:rPr>
        <w:t>9</w:t>
      </w:r>
    </w:p>
    <w:p w:rsidR="0069604F" w:rsidRPr="0081172C" w:rsidRDefault="0069604F" w:rsidP="0069604F">
      <w:pPr>
        <w:jc w:val="center"/>
        <w:rPr>
          <w:rFonts w:cs="Times New Roman"/>
          <w:b/>
          <w:sz w:val="28"/>
          <w:szCs w:val="28"/>
        </w:rPr>
      </w:pPr>
      <w:r w:rsidRPr="0081172C">
        <w:rPr>
          <w:rFonts w:cs="Times New Roman"/>
          <w:b/>
          <w:sz w:val="28"/>
          <w:szCs w:val="28"/>
        </w:rPr>
        <w:t>НАПРАВЛЕНИЕ НА РЕЦЕНЗИЮ</w:t>
      </w:r>
    </w:p>
    <w:p w:rsidR="0069604F" w:rsidRPr="008E385E" w:rsidRDefault="0069604F" w:rsidP="0069604F">
      <w:pPr>
        <w:jc w:val="center"/>
      </w:pPr>
    </w:p>
    <w:p w:rsidR="0069604F" w:rsidRPr="0081172C" w:rsidRDefault="0069604F" w:rsidP="0069604F">
      <w:pPr>
        <w:jc w:val="both"/>
        <w:rPr>
          <w:rFonts w:cs="Times New Roman"/>
        </w:rPr>
      </w:pPr>
      <w:r w:rsidRPr="0081172C">
        <w:rPr>
          <w:rFonts w:cs="Times New Roman"/>
        </w:rPr>
        <w:t>Рецензенту выпускной квалификационной работы (ВКР)________________________________</w:t>
      </w:r>
    </w:p>
    <w:p w:rsidR="0069604F" w:rsidRPr="0081172C" w:rsidRDefault="0069604F" w:rsidP="0069604F">
      <w:pPr>
        <w:rPr>
          <w:rFonts w:cs="Times New Roman"/>
        </w:rPr>
      </w:pPr>
      <w:r w:rsidRPr="0081172C">
        <w:rPr>
          <w:rFonts w:cs="Times New Roman"/>
        </w:rPr>
        <w:t>Прошу Вас дать рецензию на ВКР студента(</w:t>
      </w:r>
      <w:proofErr w:type="spellStart"/>
      <w:r w:rsidRPr="0081172C">
        <w:rPr>
          <w:rFonts w:cs="Times New Roman"/>
        </w:rPr>
        <w:t>ки</w:t>
      </w:r>
      <w:proofErr w:type="spellEnd"/>
      <w:r w:rsidRPr="0081172C">
        <w:rPr>
          <w:rFonts w:cs="Times New Roman"/>
        </w:rPr>
        <w:t xml:space="preserve">) </w:t>
      </w:r>
    </w:p>
    <w:p w:rsidR="0069604F" w:rsidRPr="0081172C" w:rsidRDefault="0069604F" w:rsidP="0069604F">
      <w:pPr>
        <w:rPr>
          <w:rFonts w:cs="Times New Roman"/>
        </w:rPr>
      </w:pPr>
      <w:r>
        <w:rPr>
          <w:rFonts w:cs="Times New Roman"/>
        </w:rPr>
        <w:t>Юридического института__________</w:t>
      </w:r>
      <w:r w:rsidRPr="0081172C">
        <w:rPr>
          <w:rFonts w:cs="Times New Roman"/>
        </w:rPr>
        <w:t>__________________________________________________</w:t>
      </w:r>
    </w:p>
    <w:p w:rsidR="0069604F" w:rsidRPr="0081172C" w:rsidRDefault="0069604F" w:rsidP="0069604F">
      <w:pPr>
        <w:rPr>
          <w:rFonts w:cs="Times New Roman"/>
          <w:b/>
          <w:sz w:val="28"/>
          <w:szCs w:val="28"/>
        </w:rPr>
      </w:pPr>
      <w:r w:rsidRPr="0081172C">
        <w:rPr>
          <w:rFonts w:cs="Times New Roman"/>
        </w:rPr>
        <w:t>федерального государственного бюджетного образовательного учреждения высшего профессионального образования «Владимирский государственный университет имени Александра Григорьевича и Николая Григорьевича Столетовых» (ВлГУ) ____________________</w:t>
      </w:r>
      <w:r>
        <w:rPr>
          <w:rFonts w:cs="Times New Roman"/>
        </w:rPr>
        <w:t>______________</w:t>
      </w:r>
      <w:r w:rsidRPr="0081172C">
        <w:rPr>
          <w:rFonts w:cs="Times New Roman"/>
        </w:rPr>
        <w:t>__________________________________________________</w:t>
      </w:r>
    </w:p>
    <w:p w:rsidR="0069604F" w:rsidRPr="0081172C" w:rsidRDefault="0069604F" w:rsidP="0069604F">
      <w:pPr>
        <w:rPr>
          <w:rFonts w:cs="Times New Roman"/>
        </w:rPr>
      </w:pPr>
      <w:r w:rsidRPr="0081172C">
        <w:rPr>
          <w:rFonts w:cs="Times New Roman"/>
        </w:rPr>
        <w:t xml:space="preserve">  В рецензии желательно осветить следующее:</w:t>
      </w:r>
    </w:p>
    <w:p w:rsidR="0069604F" w:rsidRPr="0081172C" w:rsidRDefault="0069604F" w:rsidP="00CF11BD">
      <w:pPr>
        <w:widowControl/>
        <w:numPr>
          <w:ilvl w:val="0"/>
          <w:numId w:val="62"/>
        </w:numPr>
        <w:suppressAutoHyphens w:val="0"/>
        <w:autoSpaceDN/>
        <w:textAlignment w:val="auto"/>
        <w:rPr>
          <w:rFonts w:cs="Times New Roman"/>
        </w:rPr>
      </w:pPr>
      <w:r w:rsidRPr="0081172C">
        <w:rPr>
          <w:rFonts w:cs="Times New Roman"/>
        </w:rPr>
        <w:t>Актуальность и практическое значение темы.</w:t>
      </w:r>
    </w:p>
    <w:p w:rsidR="0069604F" w:rsidRDefault="0069604F" w:rsidP="00CF11BD">
      <w:pPr>
        <w:widowControl/>
        <w:numPr>
          <w:ilvl w:val="0"/>
          <w:numId w:val="62"/>
        </w:numPr>
        <w:suppressAutoHyphens w:val="0"/>
        <w:autoSpaceDN/>
        <w:textAlignment w:val="auto"/>
        <w:rPr>
          <w:rFonts w:cs="Times New Roman"/>
        </w:rPr>
      </w:pPr>
      <w:r w:rsidRPr="0081172C">
        <w:rPr>
          <w:rFonts w:cs="Times New Roman"/>
        </w:rPr>
        <w:t>Соответствие выполненной работы заданию на ВКР</w:t>
      </w:r>
      <w:r>
        <w:rPr>
          <w:rFonts w:cs="Times New Roman"/>
        </w:rPr>
        <w:t>.</w:t>
      </w:r>
    </w:p>
    <w:p w:rsidR="0069604F" w:rsidRPr="0081172C" w:rsidRDefault="0069604F" w:rsidP="00CF11BD">
      <w:pPr>
        <w:widowControl/>
        <w:numPr>
          <w:ilvl w:val="0"/>
          <w:numId w:val="62"/>
        </w:numPr>
        <w:suppressAutoHyphens w:val="0"/>
        <w:autoSpaceDN/>
        <w:textAlignment w:val="auto"/>
        <w:rPr>
          <w:rFonts w:cs="Times New Roman"/>
        </w:rPr>
      </w:pPr>
      <w:r w:rsidRPr="00944753">
        <w:rPr>
          <w:rFonts w:cs="Times New Roman"/>
        </w:rPr>
        <w:t>Самостоятельность при выполнении</w:t>
      </w:r>
      <w:r>
        <w:rPr>
          <w:rFonts w:cs="Times New Roman"/>
        </w:rPr>
        <w:t>.</w:t>
      </w:r>
    </w:p>
    <w:p w:rsidR="0069604F" w:rsidRPr="0081172C" w:rsidRDefault="0069604F" w:rsidP="00CF11BD">
      <w:pPr>
        <w:widowControl/>
        <w:numPr>
          <w:ilvl w:val="0"/>
          <w:numId w:val="62"/>
        </w:numPr>
        <w:suppressAutoHyphens w:val="0"/>
        <w:autoSpaceDN/>
        <w:textAlignment w:val="auto"/>
        <w:rPr>
          <w:rFonts w:cs="Times New Roman"/>
        </w:rPr>
      </w:pPr>
      <w:r w:rsidRPr="00944753">
        <w:rPr>
          <w:rFonts w:cs="Times New Roman"/>
        </w:rPr>
        <w:t>Грамотность, логичность</w:t>
      </w:r>
      <w:r>
        <w:rPr>
          <w:rFonts w:cs="Times New Roman"/>
        </w:rPr>
        <w:t xml:space="preserve"> и</w:t>
      </w:r>
      <w:r w:rsidRPr="00944753">
        <w:rPr>
          <w:rFonts w:cs="Times New Roman"/>
        </w:rPr>
        <w:t>зложения</w:t>
      </w:r>
      <w:r w:rsidRPr="0081172C">
        <w:rPr>
          <w:rFonts w:cs="Times New Roman"/>
        </w:rPr>
        <w:t>.</w:t>
      </w:r>
    </w:p>
    <w:p w:rsidR="0069604F" w:rsidRPr="0081172C" w:rsidRDefault="0069604F" w:rsidP="00CF11BD">
      <w:pPr>
        <w:widowControl/>
        <w:numPr>
          <w:ilvl w:val="0"/>
          <w:numId w:val="62"/>
        </w:numPr>
        <w:suppressAutoHyphens w:val="0"/>
        <w:autoSpaceDN/>
        <w:textAlignment w:val="auto"/>
        <w:rPr>
          <w:rFonts w:cs="Times New Roman"/>
        </w:rPr>
      </w:pPr>
      <w:r w:rsidRPr="00944753">
        <w:rPr>
          <w:rFonts w:cs="Times New Roman"/>
        </w:rPr>
        <w:t xml:space="preserve">Масштабность и характер использованных </w:t>
      </w:r>
      <w:r>
        <w:rPr>
          <w:rFonts w:cs="Times New Roman"/>
        </w:rPr>
        <w:t>и</w:t>
      </w:r>
      <w:r w:rsidRPr="00944753">
        <w:rPr>
          <w:rFonts w:cs="Times New Roman"/>
        </w:rPr>
        <w:t>сточников Глубина анализа и обоснова</w:t>
      </w:r>
      <w:r w:rsidRPr="00944753">
        <w:rPr>
          <w:rFonts w:cs="Times New Roman"/>
        </w:rPr>
        <w:t>н</w:t>
      </w:r>
      <w:r w:rsidRPr="00944753">
        <w:rPr>
          <w:rFonts w:cs="Times New Roman"/>
        </w:rPr>
        <w:t>ность</w:t>
      </w:r>
      <w:r>
        <w:rPr>
          <w:rFonts w:cs="Times New Roman"/>
        </w:rPr>
        <w:t xml:space="preserve"> р</w:t>
      </w:r>
      <w:r w:rsidRPr="00944753">
        <w:rPr>
          <w:rFonts w:cs="Times New Roman"/>
        </w:rPr>
        <w:t>азработанных</w:t>
      </w:r>
      <w:r>
        <w:rPr>
          <w:rFonts w:cs="Times New Roman"/>
        </w:rPr>
        <w:t xml:space="preserve"> </w:t>
      </w:r>
      <w:r w:rsidRPr="00944753">
        <w:rPr>
          <w:rFonts w:cs="Times New Roman"/>
        </w:rPr>
        <w:t>предложений</w:t>
      </w:r>
      <w:r>
        <w:rPr>
          <w:rFonts w:cs="Times New Roman"/>
        </w:rPr>
        <w:t>.</w:t>
      </w:r>
    </w:p>
    <w:p w:rsidR="0069604F" w:rsidRPr="0081172C" w:rsidRDefault="0069604F" w:rsidP="00CF11BD">
      <w:pPr>
        <w:widowControl/>
        <w:numPr>
          <w:ilvl w:val="0"/>
          <w:numId w:val="62"/>
        </w:numPr>
        <w:suppressAutoHyphens w:val="0"/>
        <w:autoSpaceDN/>
        <w:textAlignment w:val="auto"/>
        <w:rPr>
          <w:rFonts w:cs="Times New Roman"/>
        </w:rPr>
      </w:pPr>
      <w:r w:rsidRPr="0081172C">
        <w:rPr>
          <w:rFonts w:cs="Times New Roman"/>
        </w:rPr>
        <w:t>Новизну и оригинальность решений тех или иных вопросов.</w:t>
      </w:r>
    </w:p>
    <w:p w:rsidR="0069604F" w:rsidRPr="0081172C" w:rsidRDefault="0069604F" w:rsidP="00CF11BD">
      <w:pPr>
        <w:widowControl/>
        <w:numPr>
          <w:ilvl w:val="0"/>
          <w:numId w:val="62"/>
        </w:numPr>
        <w:suppressAutoHyphens w:val="0"/>
        <w:autoSpaceDN/>
        <w:textAlignment w:val="auto"/>
        <w:rPr>
          <w:rFonts w:cs="Times New Roman"/>
        </w:rPr>
      </w:pPr>
      <w:r w:rsidRPr="0081172C">
        <w:rPr>
          <w:rFonts w:cs="Times New Roman"/>
        </w:rPr>
        <w:t>Качество оформления.</w:t>
      </w:r>
    </w:p>
    <w:p w:rsidR="0069604F" w:rsidRPr="00912C7E" w:rsidRDefault="0069604F" w:rsidP="00CF11BD">
      <w:pPr>
        <w:widowControl/>
        <w:numPr>
          <w:ilvl w:val="0"/>
          <w:numId w:val="62"/>
        </w:numPr>
        <w:suppressAutoHyphens w:val="0"/>
        <w:autoSpaceDN/>
        <w:textAlignment w:val="auto"/>
        <w:rPr>
          <w:rFonts w:cs="Times New Roman"/>
        </w:rPr>
      </w:pPr>
      <w:r>
        <w:rPr>
          <w:rFonts w:cs="Times New Roman"/>
        </w:rPr>
        <w:t>Достоинства и н</w:t>
      </w:r>
      <w:r w:rsidRPr="0081172C">
        <w:rPr>
          <w:rFonts w:cs="Times New Roman"/>
        </w:rPr>
        <w:t>едостатки ВКР.</w:t>
      </w:r>
      <w:r w:rsidRPr="00912C7E">
        <w:rPr>
          <w:rFonts w:eastAsia="Times New Roman" w:cs="Times New Roman"/>
          <w:shd w:val="clear" w:color="auto" w:fill="FFFFFF"/>
        </w:rPr>
        <w:t xml:space="preserve"> </w:t>
      </w:r>
    </w:p>
    <w:p w:rsidR="0069604F" w:rsidRPr="00912C7E" w:rsidRDefault="0069604F" w:rsidP="00CF11BD">
      <w:pPr>
        <w:widowControl/>
        <w:numPr>
          <w:ilvl w:val="0"/>
          <w:numId w:val="62"/>
        </w:numPr>
        <w:suppressAutoHyphens w:val="0"/>
        <w:autoSpaceDN/>
        <w:textAlignment w:val="auto"/>
        <w:rPr>
          <w:rFonts w:cs="Times New Roman"/>
        </w:rPr>
      </w:pPr>
      <w:proofErr w:type="spellStart"/>
      <w:r w:rsidRPr="00814FED">
        <w:rPr>
          <w:rFonts w:eastAsia="Times New Roman" w:cs="Times New Roman"/>
          <w:shd w:val="clear" w:color="auto" w:fill="FFFFFF"/>
        </w:rPr>
        <w:t>Сформированность</w:t>
      </w:r>
      <w:proofErr w:type="spellEnd"/>
      <w:r w:rsidRPr="00814FED">
        <w:rPr>
          <w:rFonts w:eastAsia="Times New Roman" w:cs="Times New Roman"/>
          <w:shd w:val="clear" w:color="auto" w:fill="FFFFFF"/>
        </w:rPr>
        <w:t xml:space="preserve"> предусмотренных образовательным стандартом и основной обр</w:t>
      </w:r>
      <w:r w:rsidRPr="00814FED">
        <w:rPr>
          <w:rFonts w:eastAsia="Times New Roman" w:cs="Times New Roman"/>
          <w:shd w:val="clear" w:color="auto" w:fill="FFFFFF"/>
        </w:rPr>
        <w:t>а</w:t>
      </w:r>
      <w:r w:rsidRPr="00814FED">
        <w:rPr>
          <w:rFonts w:eastAsia="Times New Roman" w:cs="Times New Roman"/>
          <w:shd w:val="clear" w:color="auto" w:fill="FFFFFF"/>
        </w:rPr>
        <w:t>зовательной программой компетенций</w:t>
      </w:r>
      <w:r>
        <w:rPr>
          <w:rFonts w:eastAsia="Times New Roman" w:cs="Times New Roman"/>
          <w:shd w:val="clear" w:color="auto" w:fill="FFFFFF"/>
        </w:rPr>
        <w:t>.</w:t>
      </w:r>
    </w:p>
    <w:p w:rsidR="0069604F" w:rsidRDefault="0069604F" w:rsidP="0069604F">
      <w:pPr>
        <w:rPr>
          <w:rFonts w:cs="Times New Roman"/>
        </w:rPr>
      </w:pPr>
    </w:p>
    <w:p w:rsidR="0069604F" w:rsidRPr="0081172C" w:rsidRDefault="0069604F" w:rsidP="0069604F">
      <w:pPr>
        <w:rPr>
          <w:rFonts w:cs="Times New Roman"/>
        </w:rPr>
      </w:pPr>
      <w:r w:rsidRPr="0081172C">
        <w:rPr>
          <w:rFonts w:cs="Times New Roman"/>
        </w:rPr>
        <w:t>В рецензии указать:</w:t>
      </w:r>
    </w:p>
    <w:p w:rsidR="0069604F" w:rsidRDefault="0069604F" w:rsidP="0069604F">
      <w:pPr>
        <w:rPr>
          <w:rFonts w:cs="Times New Roman"/>
        </w:rPr>
      </w:pPr>
      <w:r w:rsidRPr="00814FED">
        <w:rPr>
          <w:rFonts w:cs="Times New Roman"/>
        </w:rPr>
        <w:t xml:space="preserve">заключение о соответствии работы предъявляемым требованиям, в том числе, требованиям ФГОС, </w:t>
      </w:r>
      <w:proofErr w:type="spellStart"/>
      <w:r w:rsidRPr="00814FED">
        <w:rPr>
          <w:rFonts w:eastAsia="Times New Roman" w:cs="Times New Roman"/>
          <w:shd w:val="clear" w:color="auto" w:fill="FFFFFF"/>
        </w:rPr>
        <w:t>сформированности</w:t>
      </w:r>
      <w:proofErr w:type="spellEnd"/>
      <w:r w:rsidRPr="00814FED">
        <w:rPr>
          <w:rFonts w:eastAsia="Times New Roman" w:cs="Times New Roman"/>
          <w:shd w:val="clear" w:color="auto" w:fill="FFFFFF"/>
        </w:rPr>
        <w:t xml:space="preserve"> предусмотренных образовательным стандартом и основной образовательной программой компетенций</w:t>
      </w:r>
      <w:r>
        <w:rPr>
          <w:rFonts w:cs="Times New Roman"/>
        </w:rPr>
        <w:t>,</w:t>
      </w:r>
    </w:p>
    <w:p w:rsidR="0069604F" w:rsidRPr="0081172C" w:rsidRDefault="0069604F" w:rsidP="0069604F">
      <w:pPr>
        <w:rPr>
          <w:rFonts w:cs="Times New Roman"/>
        </w:rPr>
      </w:pPr>
      <w:r w:rsidRPr="0081172C">
        <w:rPr>
          <w:rFonts w:cs="Times New Roman"/>
        </w:rPr>
        <w:t>возможность допуска к защите и общую оценку работы (отлично, хорошо, удовлетворительно или ВКР требует доработки).</w:t>
      </w:r>
    </w:p>
    <w:p w:rsidR="0069604F" w:rsidRPr="0081172C" w:rsidRDefault="0069604F" w:rsidP="0069604F">
      <w:pPr>
        <w:rPr>
          <w:rFonts w:cs="Times New Roman"/>
        </w:rPr>
      </w:pPr>
      <w:r w:rsidRPr="0081172C">
        <w:rPr>
          <w:rFonts w:cs="Times New Roman"/>
        </w:rPr>
        <w:t>Рецензию необходимо представить к _______________________________20    г.</w:t>
      </w:r>
    </w:p>
    <w:p w:rsidR="0069604F" w:rsidRPr="0081172C" w:rsidRDefault="0069604F" w:rsidP="0069604F">
      <w:pPr>
        <w:rPr>
          <w:rFonts w:cs="Times New Roman"/>
        </w:rPr>
      </w:pPr>
      <w:r w:rsidRPr="0081172C">
        <w:rPr>
          <w:rFonts w:cs="Times New Roman"/>
        </w:rPr>
        <w:t xml:space="preserve">  Оплата рецензирования ВКР производится университетом.</w:t>
      </w:r>
    </w:p>
    <w:p w:rsidR="0069604F" w:rsidRPr="0081172C" w:rsidRDefault="0069604F" w:rsidP="0069604F">
      <w:pPr>
        <w:rPr>
          <w:rFonts w:cs="Times New Roman"/>
        </w:rPr>
      </w:pPr>
    </w:p>
    <w:p w:rsidR="0069604F" w:rsidRPr="0081172C" w:rsidRDefault="0069604F" w:rsidP="0069604F">
      <w:pPr>
        <w:jc w:val="right"/>
        <w:rPr>
          <w:rFonts w:cs="Times New Roman"/>
        </w:rPr>
      </w:pPr>
      <w:r w:rsidRPr="0081172C">
        <w:rPr>
          <w:rFonts w:cs="Times New Roman"/>
        </w:rPr>
        <w:t>Секретарь ГЭК______________________________</w:t>
      </w:r>
    </w:p>
    <w:p w:rsidR="0032388A" w:rsidRDefault="0032388A">
      <w:pPr>
        <w:rPr>
          <w:rFonts w:eastAsia="Times New Roman" w:cs="Times New Roman"/>
          <w:b/>
          <w:i/>
          <w:color w:val="000001"/>
          <w:sz w:val="28"/>
          <w:szCs w:val="28"/>
        </w:rPr>
      </w:pPr>
      <w:r>
        <w:rPr>
          <w:rFonts w:eastAsia="Times New Roman" w:cs="Times New Roman"/>
          <w:b/>
          <w:i/>
          <w:color w:val="000001"/>
          <w:sz w:val="28"/>
          <w:szCs w:val="28"/>
        </w:rPr>
        <w:br w:type="page"/>
      </w:r>
    </w:p>
    <w:p w:rsidR="00C712C4" w:rsidRPr="00F2436D" w:rsidRDefault="00C712C4" w:rsidP="00C712C4">
      <w:pPr>
        <w:jc w:val="right"/>
        <w:rPr>
          <w:rFonts w:cs="Times New Roman"/>
          <w:b/>
          <w:sz w:val="28"/>
          <w:szCs w:val="28"/>
        </w:rPr>
      </w:pPr>
      <w:r w:rsidRPr="00C712C4">
        <w:rPr>
          <w:rFonts w:eastAsia="Times New Roman" w:cs="Times New Roman"/>
          <w:b/>
          <w:i/>
          <w:color w:val="000001"/>
          <w:sz w:val="28"/>
          <w:szCs w:val="28"/>
        </w:rPr>
        <w:lastRenderedPageBreak/>
        <w:t>Приложение 1</w:t>
      </w:r>
      <w:r w:rsidRPr="00F2436D">
        <w:rPr>
          <w:rFonts w:eastAsia="Times New Roman" w:cs="Times New Roman"/>
          <w:b/>
          <w:i/>
          <w:color w:val="000001"/>
          <w:sz w:val="28"/>
          <w:szCs w:val="28"/>
        </w:rPr>
        <w:t>0</w:t>
      </w:r>
    </w:p>
    <w:p w:rsidR="00C712C4" w:rsidRPr="006F181F" w:rsidRDefault="00C712C4" w:rsidP="00C712C4">
      <w:pPr>
        <w:jc w:val="right"/>
        <w:rPr>
          <w:rFonts w:cs="Times New Roman"/>
          <w:i/>
          <w:sz w:val="28"/>
          <w:szCs w:val="28"/>
        </w:rPr>
      </w:pPr>
      <w:r w:rsidRPr="006F181F">
        <w:rPr>
          <w:rFonts w:cs="Times New Roman"/>
          <w:i/>
          <w:sz w:val="28"/>
          <w:szCs w:val="28"/>
        </w:rPr>
        <w:t>Табл. 1. Критерии дифференциации итоговой оценки выпускной квалификационной работы</w:t>
      </w:r>
    </w:p>
    <w:p w:rsidR="00C712C4" w:rsidRPr="006F181F" w:rsidRDefault="00C712C4" w:rsidP="00C712C4">
      <w:pPr>
        <w:ind w:firstLine="357"/>
        <w:jc w:val="center"/>
        <w:rPr>
          <w:rFonts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4"/>
        <w:gridCol w:w="8090"/>
      </w:tblGrid>
      <w:tr w:rsidR="00C712C4" w:rsidRPr="00814FED" w:rsidTr="00C712C4">
        <w:tc>
          <w:tcPr>
            <w:tcW w:w="895" w:type="pct"/>
          </w:tcPr>
          <w:p w:rsidR="00C712C4" w:rsidRPr="00814FED" w:rsidRDefault="00C712C4" w:rsidP="00A44E7E">
            <w:pPr>
              <w:jc w:val="center"/>
              <w:rPr>
                <w:rFonts w:cs="Times New Roman"/>
                <w:b/>
              </w:rPr>
            </w:pPr>
            <w:r w:rsidRPr="00814FED">
              <w:rPr>
                <w:rFonts w:cs="Times New Roman"/>
                <w:b/>
              </w:rPr>
              <w:t xml:space="preserve">Оценка </w:t>
            </w:r>
          </w:p>
        </w:tc>
        <w:tc>
          <w:tcPr>
            <w:tcW w:w="4105" w:type="pct"/>
          </w:tcPr>
          <w:p w:rsidR="00C712C4" w:rsidRPr="00814FED" w:rsidRDefault="00C712C4" w:rsidP="00A44E7E">
            <w:pPr>
              <w:jc w:val="center"/>
              <w:rPr>
                <w:rFonts w:cs="Times New Roman"/>
                <w:b/>
              </w:rPr>
            </w:pPr>
            <w:r w:rsidRPr="00814FED">
              <w:rPr>
                <w:rFonts w:cs="Times New Roman"/>
                <w:b/>
              </w:rPr>
              <w:t xml:space="preserve">Критерии </w:t>
            </w:r>
          </w:p>
        </w:tc>
      </w:tr>
      <w:tr w:rsidR="00C712C4" w:rsidRPr="00814FED" w:rsidTr="00C712C4">
        <w:tc>
          <w:tcPr>
            <w:tcW w:w="895" w:type="pct"/>
            <w:vAlign w:val="center"/>
          </w:tcPr>
          <w:p w:rsidR="00C712C4" w:rsidRPr="00814FED" w:rsidRDefault="00C712C4" w:rsidP="00A44E7E">
            <w:pPr>
              <w:jc w:val="center"/>
              <w:rPr>
                <w:rFonts w:cs="Times New Roman"/>
              </w:rPr>
            </w:pPr>
            <w:r w:rsidRPr="00814FED">
              <w:rPr>
                <w:rFonts w:cs="Times New Roman"/>
              </w:rPr>
              <w:t>1. «Отлично»</w:t>
            </w:r>
          </w:p>
        </w:tc>
        <w:tc>
          <w:tcPr>
            <w:tcW w:w="4105" w:type="pct"/>
          </w:tcPr>
          <w:p w:rsidR="00C712C4" w:rsidRPr="00814FED" w:rsidRDefault="00C712C4" w:rsidP="00A44E7E">
            <w:pPr>
              <w:jc w:val="both"/>
              <w:rPr>
                <w:rFonts w:cs="Times New Roman"/>
              </w:rPr>
            </w:pPr>
            <w:r w:rsidRPr="00814FED">
              <w:rPr>
                <w:rFonts w:cs="Times New Roman"/>
              </w:rPr>
              <w:t>Соответствие содержания работы заданию.</w:t>
            </w:r>
          </w:p>
          <w:p w:rsidR="00C712C4" w:rsidRPr="00814FED" w:rsidRDefault="00C712C4" w:rsidP="00A44E7E">
            <w:pPr>
              <w:jc w:val="both"/>
              <w:rPr>
                <w:rFonts w:cs="Times New Roman"/>
              </w:rPr>
            </w:pPr>
            <w:r w:rsidRPr="00814FED">
              <w:rPr>
                <w:rFonts w:cs="Times New Roman"/>
              </w:rPr>
              <w:t>Глубина анализа и обоснованность разработанных предложений.</w:t>
            </w:r>
          </w:p>
          <w:p w:rsidR="00C712C4" w:rsidRPr="00814FED" w:rsidRDefault="00C712C4" w:rsidP="00A44E7E">
            <w:pPr>
              <w:jc w:val="both"/>
              <w:rPr>
                <w:rFonts w:cs="Times New Roman"/>
              </w:rPr>
            </w:pPr>
            <w:r w:rsidRPr="00814FED">
              <w:rPr>
                <w:rFonts w:cs="Times New Roman"/>
              </w:rPr>
              <w:t>Грамотность, логичность изложения, оригинальность (если таковая имеется) подачи материала.</w:t>
            </w:r>
          </w:p>
          <w:p w:rsidR="00C712C4" w:rsidRPr="00814FED" w:rsidRDefault="00C712C4" w:rsidP="00A44E7E">
            <w:pPr>
              <w:jc w:val="both"/>
              <w:rPr>
                <w:rFonts w:cs="Times New Roman"/>
              </w:rPr>
            </w:pPr>
            <w:r w:rsidRPr="00814FED">
              <w:rPr>
                <w:rFonts w:cs="Times New Roman"/>
              </w:rPr>
              <w:t>Масштабность, характер использованных литературных источников соответствует современным взглядам специалистов по исследуемой проблеме.</w:t>
            </w:r>
          </w:p>
          <w:p w:rsidR="00C712C4" w:rsidRPr="00814FED" w:rsidRDefault="00C712C4" w:rsidP="00A44E7E">
            <w:pPr>
              <w:jc w:val="both"/>
              <w:rPr>
                <w:rFonts w:cs="Times New Roman"/>
              </w:rPr>
            </w:pPr>
            <w:r w:rsidRPr="00814FED">
              <w:rPr>
                <w:rFonts w:cs="Times New Roman"/>
              </w:rPr>
              <w:t>Исчерпывающе представлены фактические материалы, дается всесторонний анализ, выводы аргументированы.</w:t>
            </w:r>
          </w:p>
          <w:p w:rsidR="00C712C4" w:rsidRPr="00814FED" w:rsidRDefault="00C712C4" w:rsidP="00A44E7E">
            <w:pPr>
              <w:jc w:val="both"/>
              <w:rPr>
                <w:rFonts w:cs="Times New Roman"/>
              </w:rPr>
            </w:pPr>
            <w:r w:rsidRPr="00814FED">
              <w:rPr>
                <w:rFonts w:cs="Times New Roman"/>
              </w:rPr>
              <w:t>Высокая степень новизны (подобные выпускные квалификационные работы ранее не выполнялись).</w:t>
            </w:r>
          </w:p>
          <w:p w:rsidR="00C712C4" w:rsidRPr="00814FED" w:rsidRDefault="00C712C4" w:rsidP="00A44E7E">
            <w:pPr>
              <w:jc w:val="both"/>
              <w:rPr>
                <w:rFonts w:cs="Times New Roman"/>
              </w:rPr>
            </w:pPr>
            <w:r w:rsidRPr="00814FED">
              <w:rPr>
                <w:rFonts w:cs="Times New Roman"/>
              </w:rPr>
              <w:t>Работа оформлена в соответствии с требованиями. Иллюстрационный материал выполнен хорошо и умело использован.</w:t>
            </w:r>
          </w:p>
          <w:p w:rsidR="00C712C4" w:rsidRPr="00814FED" w:rsidRDefault="00C712C4" w:rsidP="00A44E7E">
            <w:pPr>
              <w:jc w:val="both"/>
              <w:rPr>
                <w:rFonts w:cs="Times New Roman"/>
              </w:rPr>
            </w:pPr>
            <w:r w:rsidRPr="00814FED">
              <w:rPr>
                <w:rFonts w:cs="Times New Roman"/>
              </w:rPr>
              <w:t xml:space="preserve">Доклад на защите раскрывает содержание работы, ответы на вопросы членов ГАК четкие. </w:t>
            </w:r>
          </w:p>
          <w:p w:rsidR="00C712C4" w:rsidRPr="00814FED" w:rsidRDefault="00C712C4" w:rsidP="00A44E7E">
            <w:pPr>
              <w:jc w:val="both"/>
              <w:rPr>
                <w:rFonts w:cs="Times New Roman"/>
              </w:rPr>
            </w:pPr>
            <w:r w:rsidRPr="00814FED">
              <w:rPr>
                <w:rFonts w:eastAsia="Times New Roman" w:cs="Times New Roman"/>
                <w:shd w:val="clear" w:color="auto" w:fill="FFFFFF"/>
              </w:rPr>
              <w:t xml:space="preserve">Продемонстрирована </w:t>
            </w:r>
            <w:proofErr w:type="spellStart"/>
            <w:r w:rsidRPr="00814FED">
              <w:rPr>
                <w:rFonts w:eastAsia="Times New Roman" w:cs="Times New Roman"/>
                <w:shd w:val="clear" w:color="auto" w:fill="FFFFFF"/>
              </w:rPr>
              <w:t>сформированность</w:t>
            </w:r>
            <w:proofErr w:type="spellEnd"/>
            <w:r w:rsidRPr="00814FED">
              <w:rPr>
                <w:rFonts w:eastAsia="Times New Roman" w:cs="Times New Roman"/>
                <w:shd w:val="clear" w:color="auto" w:fill="FFFFFF"/>
              </w:rPr>
              <w:t xml:space="preserve"> предусмотренных образовательным стандартом и основной образовательной программой компетенций.</w:t>
            </w:r>
          </w:p>
          <w:p w:rsidR="00C712C4" w:rsidRPr="00814FED" w:rsidRDefault="00C712C4" w:rsidP="00A44E7E">
            <w:pPr>
              <w:jc w:val="both"/>
              <w:rPr>
                <w:rFonts w:cs="Times New Roman"/>
              </w:rPr>
            </w:pPr>
            <w:r w:rsidRPr="00814FED">
              <w:rPr>
                <w:rFonts w:cs="Times New Roman"/>
              </w:rPr>
              <w:t>Оценка работы рецензентом «отлично».</w:t>
            </w:r>
          </w:p>
        </w:tc>
      </w:tr>
      <w:tr w:rsidR="00C712C4" w:rsidRPr="00814FED" w:rsidTr="00C712C4">
        <w:tc>
          <w:tcPr>
            <w:tcW w:w="895" w:type="pct"/>
            <w:vAlign w:val="center"/>
          </w:tcPr>
          <w:p w:rsidR="00C712C4" w:rsidRPr="00814FED" w:rsidRDefault="00C712C4" w:rsidP="00A44E7E">
            <w:pPr>
              <w:jc w:val="center"/>
              <w:rPr>
                <w:rFonts w:cs="Times New Roman"/>
              </w:rPr>
            </w:pPr>
            <w:r w:rsidRPr="00814FED">
              <w:rPr>
                <w:rFonts w:cs="Times New Roman"/>
              </w:rPr>
              <w:t>2. «Хорошо»</w:t>
            </w:r>
          </w:p>
        </w:tc>
        <w:tc>
          <w:tcPr>
            <w:tcW w:w="4105" w:type="pct"/>
          </w:tcPr>
          <w:p w:rsidR="00C712C4" w:rsidRPr="00814FED" w:rsidRDefault="00C712C4" w:rsidP="00A44E7E">
            <w:pPr>
              <w:jc w:val="both"/>
              <w:rPr>
                <w:rFonts w:cs="Times New Roman"/>
              </w:rPr>
            </w:pPr>
            <w:r w:rsidRPr="00814FED">
              <w:rPr>
                <w:rFonts w:cs="Times New Roman"/>
              </w:rPr>
              <w:t xml:space="preserve">Соответствие критериев в п.1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ГАК. </w:t>
            </w:r>
          </w:p>
          <w:p w:rsidR="00C712C4" w:rsidRPr="00814FED" w:rsidRDefault="00C712C4" w:rsidP="00A44E7E">
            <w:pPr>
              <w:jc w:val="both"/>
              <w:rPr>
                <w:rFonts w:cs="Times New Roman"/>
              </w:rPr>
            </w:pPr>
            <w:r w:rsidRPr="00814FED">
              <w:rPr>
                <w:rFonts w:eastAsia="Times New Roman" w:cs="Times New Roman"/>
                <w:shd w:val="clear" w:color="auto" w:fill="FFFFFF"/>
              </w:rPr>
              <w:t xml:space="preserve">Продемонстрирована </w:t>
            </w:r>
            <w:proofErr w:type="spellStart"/>
            <w:r w:rsidRPr="00814FED">
              <w:rPr>
                <w:rFonts w:eastAsia="Times New Roman" w:cs="Times New Roman"/>
                <w:shd w:val="clear" w:color="auto" w:fill="FFFFFF"/>
              </w:rPr>
              <w:t>сформированность</w:t>
            </w:r>
            <w:proofErr w:type="spellEnd"/>
            <w:r w:rsidRPr="00814FED">
              <w:rPr>
                <w:rFonts w:eastAsia="Times New Roman" w:cs="Times New Roman"/>
                <w:shd w:val="clear" w:color="auto" w:fill="FFFFFF"/>
              </w:rPr>
              <w:t xml:space="preserve"> предусмотренных образовательным стандартом и основной образовательной программой компетенций.</w:t>
            </w:r>
          </w:p>
          <w:p w:rsidR="00C712C4" w:rsidRPr="00814FED" w:rsidRDefault="00C712C4" w:rsidP="00A44E7E">
            <w:pPr>
              <w:jc w:val="both"/>
              <w:rPr>
                <w:rFonts w:cs="Times New Roman"/>
              </w:rPr>
            </w:pPr>
            <w:r w:rsidRPr="00814FED">
              <w:rPr>
                <w:rFonts w:cs="Times New Roman"/>
              </w:rPr>
              <w:t>Оценка работы рецензентом «хорошо»</w:t>
            </w:r>
          </w:p>
        </w:tc>
      </w:tr>
      <w:tr w:rsidR="00C712C4" w:rsidRPr="00814FED" w:rsidTr="00C712C4">
        <w:tc>
          <w:tcPr>
            <w:tcW w:w="895" w:type="pct"/>
            <w:vAlign w:val="center"/>
          </w:tcPr>
          <w:p w:rsidR="00C712C4" w:rsidRPr="00814FED" w:rsidRDefault="00C712C4" w:rsidP="00A44E7E">
            <w:pPr>
              <w:jc w:val="center"/>
              <w:rPr>
                <w:rFonts w:cs="Times New Roman"/>
              </w:rPr>
            </w:pPr>
            <w:r w:rsidRPr="00814FED">
              <w:rPr>
                <w:rFonts w:cs="Times New Roman"/>
              </w:rPr>
              <w:t>3</w:t>
            </w:r>
            <w:r>
              <w:rPr>
                <w:rFonts w:cs="Times New Roman"/>
              </w:rPr>
              <w:t xml:space="preserve">. </w:t>
            </w:r>
            <w:r w:rsidRPr="00814FED">
              <w:rPr>
                <w:rFonts w:cs="Times New Roman"/>
              </w:rPr>
              <w:t>«</w:t>
            </w:r>
            <w:proofErr w:type="spellStart"/>
            <w:proofErr w:type="gramStart"/>
            <w:r w:rsidRPr="00814FED">
              <w:rPr>
                <w:rFonts w:cs="Times New Roman"/>
              </w:rPr>
              <w:t>Удовле-творительно</w:t>
            </w:r>
            <w:proofErr w:type="spellEnd"/>
            <w:proofErr w:type="gramEnd"/>
            <w:r w:rsidRPr="00814FED">
              <w:rPr>
                <w:rFonts w:cs="Times New Roman"/>
              </w:rPr>
              <w:t>»</w:t>
            </w:r>
          </w:p>
        </w:tc>
        <w:tc>
          <w:tcPr>
            <w:tcW w:w="4105" w:type="pct"/>
          </w:tcPr>
          <w:p w:rsidR="00C712C4" w:rsidRPr="00814FED" w:rsidRDefault="00C712C4" w:rsidP="00A44E7E">
            <w:pPr>
              <w:jc w:val="both"/>
              <w:rPr>
                <w:rFonts w:cs="Times New Roman"/>
                <w:spacing w:val="-4"/>
              </w:rPr>
            </w:pPr>
            <w:r w:rsidRPr="00814FED">
              <w:rPr>
                <w:rFonts w:cs="Times New Roman"/>
              </w:rPr>
              <w:t xml:space="preserve">Поверхностное выполнение одного из разделов: не исследована </w:t>
            </w:r>
            <w:r w:rsidRPr="00814FED">
              <w:rPr>
                <w:rFonts w:cs="Times New Roman"/>
              </w:rPr>
              <w:br/>
              <w:t xml:space="preserve">история рассматриваемых вопросов или недостаточно полно проанализировано современное состояние. Привлечен небольшой объем фактического материала, его анализ выполнен на уровне констатации фактов или выводы расплывчаты, предложения </w:t>
            </w:r>
            <w:r w:rsidRPr="00814FED">
              <w:rPr>
                <w:rFonts w:cs="Times New Roman"/>
              </w:rPr>
              <w:br/>
              <w:t>не конкретны, не обоснованы. Работа оформ</w:t>
            </w:r>
            <w:r w:rsidRPr="00814FED">
              <w:rPr>
                <w:rFonts w:cs="Times New Roman"/>
                <w:spacing w:val="-4"/>
              </w:rPr>
              <w:t xml:space="preserve">лена небрежно. </w:t>
            </w:r>
          </w:p>
          <w:p w:rsidR="00C712C4" w:rsidRPr="00814FED" w:rsidRDefault="00C712C4" w:rsidP="00A44E7E">
            <w:pPr>
              <w:jc w:val="both"/>
              <w:rPr>
                <w:rFonts w:cs="Times New Roman"/>
              </w:rPr>
            </w:pPr>
            <w:r w:rsidRPr="00814FED">
              <w:rPr>
                <w:rFonts w:eastAsia="Times New Roman" w:cs="Times New Roman"/>
                <w:shd w:val="clear" w:color="auto" w:fill="FFFFFF"/>
              </w:rPr>
              <w:t xml:space="preserve">Продемонстрирована частичная </w:t>
            </w:r>
            <w:proofErr w:type="spellStart"/>
            <w:r w:rsidRPr="00814FED">
              <w:rPr>
                <w:rFonts w:eastAsia="Times New Roman" w:cs="Times New Roman"/>
                <w:shd w:val="clear" w:color="auto" w:fill="FFFFFF"/>
              </w:rPr>
              <w:t>сформированность</w:t>
            </w:r>
            <w:proofErr w:type="spellEnd"/>
            <w:r w:rsidRPr="00814FED">
              <w:rPr>
                <w:rFonts w:eastAsia="Times New Roman" w:cs="Times New Roman"/>
                <w:shd w:val="clear" w:color="auto" w:fill="FFFFFF"/>
              </w:rPr>
              <w:t xml:space="preserve"> предусмотренных образовательным стандартом и основной образовательной программой компетенций.</w:t>
            </w:r>
            <w:r w:rsidRPr="00814FED">
              <w:rPr>
                <w:rFonts w:eastAsia="Times New Roman" w:cs="Times New Roman"/>
                <w:sz w:val="20"/>
                <w:szCs w:val="20"/>
                <w:shd w:val="clear" w:color="auto" w:fill="FFFFFF"/>
              </w:rPr>
              <w:t xml:space="preserve"> </w:t>
            </w:r>
            <w:r w:rsidRPr="00814FED">
              <w:rPr>
                <w:rFonts w:cs="Times New Roman"/>
                <w:spacing w:val="-4"/>
              </w:rPr>
              <w:t>Оценка работы рецензентом «удовлетворительно», в ре</w:t>
            </w:r>
            <w:r w:rsidRPr="00814FED">
              <w:rPr>
                <w:rFonts w:cs="Times New Roman"/>
              </w:rPr>
              <w:t>цензии есть замечания, некоторые из них принципиального характера.</w:t>
            </w:r>
          </w:p>
        </w:tc>
      </w:tr>
      <w:tr w:rsidR="00C712C4" w:rsidRPr="00814FED" w:rsidTr="00C712C4">
        <w:tc>
          <w:tcPr>
            <w:tcW w:w="895" w:type="pct"/>
            <w:vAlign w:val="center"/>
          </w:tcPr>
          <w:p w:rsidR="00C712C4" w:rsidRPr="00814FED" w:rsidRDefault="00C712C4" w:rsidP="00A44E7E">
            <w:pPr>
              <w:jc w:val="center"/>
              <w:rPr>
                <w:rFonts w:cs="Times New Roman"/>
              </w:rPr>
            </w:pPr>
            <w:r w:rsidRPr="00814FED">
              <w:rPr>
                <w:rFonts w:cs="Times New Roman"/>
              </w:rPr>
              <w:t>4.</w:t>
            </w:r>
            <w:r>
              <w:rPr>
                <w:rFonts w:cs="Times New Roman"/>
              </w:rPr>
              <w:t xml:space="preserve"> </w:t>
            </w:r>
            <w:r w:rsidRPr="00814FED">
              <w:rPr>
                <w:rFonts w:cs="Times New Roman"/>
              </w:rPr>
              <w:t>«</w:t>
            </w:r>
            <w:proofErr w:type="spellStart"/>
            <w:proofErr w:type="gramStart"/>
            <w:r w:rsidRPr="00814FED">
              <w:rPr>
                <w:rFonts w:cs="Times New Roman"/>
              </w:rPr>
              <w:t>Неудовле-творительно</w:t>
            </w:r>
            <w:proofErr w:type="spellEnd"/>
            <w:proofErr w:type="gramEnd"/>
            <w:r w:rsidRPr="00814FED">
              <w:rPr>
                <w:rFonts w:cs="Times New Roman"/>
              </w:rPr>
              <w:t>»</w:t>
            </w:r>
          </w:p>
        </w:tc>
        <w:tc>
          <w:tcPr>
            <w:tcW w:w="4105" w:type="pct"/>
          </w:tcPr>
          <w:p w:rsidR="00C712C4" w:rsidRPr="00814FED" w:rsidRDefault="00C712C4" w:rsidP="00A44E7E">
            <w:pPr>
              <w:jc w:val="both"/>
              <w:rPr>
                <w:rFonts w:cs="Times New Roman"/>
              </w:rPr>
            </w:pPr>
            <w:r w:rsidRPr="00814FED">
              <w:rPr>
                <w:rFonts w:cs="Times New Roman"/>
              </w:rPr>
              <w:t>Разделы выполнены поверхностно. Имеются принципиальные замечания у рецензента, работа оценена им на «удовлетворительно». Доклад слабо раскрывает тему выпускной квалификационной работы, иллюстрационный материал поверхностен. Не получены ответы на все вопросы членов ГАК.</w:t>
            </w:r>
            <w:r w:rsidRPr="00814FED">
              <w:rPr>
                <w:rFonts w:eastAsia="Times New Roman" w:cs="Times New Roman"/>
                <w:sz w:val="20"/>
                <w:szCs w:val="20"/>
                <w:shd w:val="clear" w:color="auto" w:fill="FFFFFF"/>
              </w:rPr>
              <w:t xml:space="preserve"> </w:t>
            </w:r>
            <w:r w:rsidRPr="00814FED">
              <w:rPr>
                <w:rFonts w:eastAsia="Times New Roman" w:cs="Times New Roman"/>
                <w:shd w:val="clear" w:color="auto" w:fill="FFFFFF"/>
              </w:rPr>
              <w:t xml:space="preserve">Не продемонстрирована </w:t>
            </w:r>
            <w:proofErr w:type="spellStart"/>
            <w:r w:rsidRPr="00814FED">
              <w:rPr>
                <w:rFonts w:eastAsia="Times New Roman" w:cs="Times New Roman"/>
                <w:shd w:val="clear" w:color="auto" w:fill="FFFFFF"/>
              </w:rPr>
              <w:t>сформированность</w:t>
            </w:r>
            <w:proofErr w:type="spellEnd"/>
            <w:r w:rsidRPr="00814FED">
              <w:rPr>
                <w:rFonts w:eastAsia="Times New Roman" w:cs="Times New Roman"/>
                <w:shd w:val="clear" w:color="auto" w:fill="FFFFFF"/>
              </w:rPr>
              <w:t xml:space="preserve"> предусмотренных образовательным стандартом и основной образовательной программой компетенций.</w:t>
            </w:r>
          </w:p>
        </w:tc>
      </w:tr>
    </w:tbl>
    <w:p w:rsidR="00C712C4" w:rsidRPr="00814FED" w:rsidRDefault="00C712C4" w:rsidP="00C712C4">
      <w:pPr>
        <w:ind w:firstLine="709"/>
        <w:jc w:val="both"/>
        <w:rPr>
          <w:rFonts w:cs="Times New Roman"/>
          <w:sz w:val="28"/>
          <w:szCs w:val="28"/>
        </w:rPr>
      </w:pPr>
      <w:r w:rsidRPr="00814FED">
        <w:rPr>
          <w:rFonts w:cs="Times New Roman"/>
          <w:spacing w:val="-6"/>
        </w:rPr>
        <w:t>Х</w:t>
      </w:r>
      <w:r w:rsidRPr="00814FED">
        <w:rPr>
          <w:rFonts w:cs="Times New Roman"/>
        </w:rPr>
        <w:t>арактер влияния на оценку изменений критериев представлен в табл. 2.</w:t>
      </w:r>
    </w:p>
    <w:p w:rsidR="00C712C4" w:rsidRPr="00274E70" w:rsidRDefault="00C712C4" w:rsidP="00C712C4">
      <w:pPr>
        <w:jc w:val="right"/>
        <w:rPr>
          <w:rFonts w:cs="Times New Roman"/>
          <w:b/>
          <w:sz w:val="28"/>
          <w:szCs w:val="28"/>
        </w:rPr>
      </w:pPr>
      <w:r w:rsidRPr="00814FED">
        <w:rPr>
          <w:rFonts w:cs="Times New Roman"/>
          <w:sz w:val="28"/>
          <w:szCs w:val="28"/>
        </w:rPr>
        <w:br w:type="page"/>
      </w:r>
      <w:r w:rsidRPr="00274E70">
        <w:rPr>
          <w:rFonts w:eastAsia="Times New Roman" w:cs="Times New Roman"/>
          <w:b/>
          <w:i/>
          <w:color w:val="000001"/>
          <w:sz w:val="28"/>
          <w:szCs w:val="28"/>
        </w:rPr>
        <w:lastRenderedPageBreak/>
        <w:t>Приложение 1</w:t>
      </w:r>
      <w:r w:rsidR="0032388A" w:rsidRPr="00A10035">
        <w:rPr>
          <w:rFonts w:eastAsia="Times New Roman" w:cs="Times New Roman"/>
          <w:b/>
          <w:i/>
          <w:color w:val="000001"/>
          <w:sz w:val="28"/>
          <w:szCs w:val="28"/>
        </w:rPr>
        <w:t>1</w:t>
      </w:r>
      <w:r w:rsidRPr="00274E70">
        <w:rPr>
          <w:rFonts w:cs="Times New Roman"/>
          <w:b/>
          <w:sz w:val="28"/>
          <w:szCs w:val="28"/>
        </w:rPr>
        <w:t xml:space="preserve"> </w:t>
      </w:r>
    </w:p>
    <w:p w:rsidR="00C712C4" w:rsidRPr="00814FED" w:rsidRDefault="00C712C4" w:rsidP="00C712C4">
      <w:pPr>
        <w:jc w:val="right"/>
        <w:rPr>
          <w:rFonts w:cs="Times New Roman"/>
          <w:sz w:val="28"/>
          <w:szCs w:val="28"/>
        </w:rPr>
      </w:pPr>
      <w:r w:rsidRPr="00814FED">
        <w:rPr>
          <w:rFonts w:cs="Times New Roman"/>
          <w:sz w:val="28"/>
          <w:szCs w:val="28"/>
        </w:rPr>
        <w:t>Таблица 2. Механизм применения дифференциации критериев</w:t>
      </w:r>
    </w:p>
    <w:p w:rsidR="00C712C4" w:rsidRPr="00814FED" w:rsidRDefault="00C712C4" w:rsidP="00C712C4">
      <w:pPr>
        <w:jc w:val="right"/>
        <w:rPr>
          <w:rFonts w:cs="Times New Roman"/>
          <w:sz w:val="28"/>
          <w:szCs w:val="28"/>
        </w:rPr>
      </w:pPr>
      <w:r w:rsidRPr="00814FED">
        <w:rPr>
          <w:rFonts w:cs="Times New Roman"/>
          <w:sz w:val="28"/>
          <w:szCs w:val="28"/>
        </w:rPr>
        <w:t>оценки выпускной квалификационной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8"/>
        <w:gridCol w:w="4394"/>
        <w:gridCol w:w="2126"/>
      </w:tblGrid>
      <w:tr w:rsidR="00C712C4" w:rsidRPr="00814FED" w:rsidTr="00A44E7E">
        <w:trPr>
          <w:cantSplit/>
          <w:trHeight w:val="173"/>
        </w:trPr>
        <w:tc>
          <w:tcPr>
            <w:tcW w:w="3368" w:type="dxa"/>
            <w:vMerge w:val="restart"/>
            <w:vAlign w:val="center"/>
          </w:tcPr>
          <w:p w:rsidR="00C712C4" w:rsidRPr="00814FED" w:rsidRDefault="00C712C4" w:rsidP="00A44E7E">
            <w:pPr>
              <w:pStyle w:val="2"/>
              <w:autoSpaceDN/>
              <w:rPr>
                <w:b w:val="0"/>
              </w:rPr>
            </w:pPr>
            <w:r w:rsidRPr="00814FED">
              <w:t>Критерий</w:t>
            </w:r>
          </w:p>
        </w:tc>
        <w:tc>
          <w:tcPr>
            <w:tcW w:w="6520" w:type="dxa"/>
            <w:gridSpan w:val="2"/>
            <w:vAlign w:val="center"/>
          </w:tcPr>
          <w:p w:rsidR="00C712C4" w:rsidRPr="00814FED" w:rsidRDefault="00C712C4" w:rsidP="00A44E7E">
            <w:pPr>
              <w:jc w:val="center"/>
              <w:rPr>
                <w:rFonts w:cs="Times New Roman"/>
                <w:b/>
              </w:rPr>
            </w:pPr>
            <w:r w:rsidRPr="00814FED">
              <w:rPr>
                <w:rFonts w:cs="Times New Roman"/>
                <w:b/>
              </w:rPr>
              <w:t>Механизм использования</w:t>
            </w:r>
          </w:p>
        </w:tc>
      </w:tr>
      <w:tr w:rsidR="00C712C4" w:rsidRPr="00814FED" w:rsidTr="00A44E7E">
        <w:trPr>
          <w:cantSplit/>
          <w:trHeight w:val="191"/>
        </w:trPr>
        <w:tc>
          <w:tcPr>
            <w:tcW w:w="3368" w:type="dxa"/>
            <w:vMerge/>
          </w:tcPr>
          <w:p w:rsidR="00C712C4" w:rsidRPr="00814FED" w:rsidRDefault="00C712C4" w:rsidP="00A44E7E">
            <w:pPr>
              <w:rPr>
                <w:rFonts w:cs="Times New Roman"/>
                <w:b/>
              </w:rPr>
            </w:pPr>
          </w:p>
        </w:tc>
        <w:tc>
          <w:tcPr>
            <w:tcW w:w="4394" w:type="dxa"/>
            <w:vAlign w:val="center"/>
          </w:tcPr>
          <w:p w:rsidR="00C712C4" w:rsidRPr="00814FED" w:rsidRDefault="00C712C4" w:rsidP="00A44E7E">
            <w:pPr>
              <w:pStyle w:val="2"/>
              <w:autoSpaceDN/>
              <w:rPr>
                <w:b w:val="0"/>
              </w:rPr>
            </w:pPr>
            <w:r w:rsidRPr="00814FED">
              <w:t>Градация изменений</w:t>
            </w:r>
          </w:p>
        </w:tc>
        <w:tc>
          <w:tcPr>
            <w:tcW w:w="2126" w:type="dxa"/>
          </w:tcPr>
          <w:p w:rsidR="00C712C4" w:rsidRPr="00814FED" w:rsidRDefault="00C712C4" w:rsidP="00A44E7E">
            <w:pPr>
              <w:jc w:val="center"/>
              <w:rPr>
                <w:rFonts w:cs="Times New Roman"/>
                <w:b/>
              </w:rPr>
            </w:pPr>
            <w:r w:rsidRPr="00814FED">
              <w:rPr>
                <w:rFonts w:cs="Times New Roman"/>
                <w:b/>
              </w:rPr>
              <w:t xml:space="preserve">Характер </w:t>
            </w:r>
            <w:r w:rsidRPr="00814FED">
              <w:rPr>
                <w:rFonts w:cs="Times New Roman"/>
                <w:b/>
              </w:rPr>
              <w:br/>
              <w:t>влияния на оценку</w:t>
            </w:r>
          </w:p>
        </w:tc>
      </w:tr>
      <w:tr w:rsidR="00C712C4" w:rsidRPr="00814FED" w:rsidTr="00A44E7E">
        <w:tc>
          <w:tcPr>
            <w:tcW w:w="3368" w:type="dxa"/>
            <w:vAlign w:val="center"/>
          </w:tcPr>
          <w:p w:rsidR="00C712C4" w:rsidRPr="00814FED" w:rsidRDefault="00C712C4" w:rsidP="00A44E7E">
            <w:pPr>
              <w:ind w:left="318" w:hanging="284"/>
              <w:rPr>
                <w:rFonts w:cs="Times New Roman"/>
              </w:rPr>
            </w:pPr>
            <w:r w:rsidRPr="00814FED">
              <w:rPr>
                <w:rFonts w:cs="Times New Roman"/>
              </w:rPr>
              <w:t xml:space="preserve">1.  Глубина анализа </w:t>
            </w:r>
            <w:r w:rsidRPr="00814FED">
              <w:rPr>
                <w:rFonts w:cs="Times New Roman"/>
              </w:rPr>
              <w:br/>
              <w:t xml:space="preserve">и обоснованность </w:t>
            </w:r>
            <w:r w:rsidRPr="00814FED">
              <w:rPr>
                <w:rFonts w:cs="Times New Roman"/>
              </w:rPr>
              <w:br/>
              <w:t xml:space="preserve">разработанных </w:t>
            </w:r>
            <w:r w:rsidRPr="00814FED">
              <w:rPr>
                <w:rFonts w:cs="Times New Roman"/>
              </w:rPr>
              <w:br/>
              <w:t>предложений</w:t>
            </w:r>
          </w:p>
        </w:tc>
        <w:tc>
          <w:tcPr>
            <w:tcW w:w="4394" w:type="dxa"/>
            <w:vAlign w:val="center"/>
          </w:tcPr>
          <w:p w:rsidR="00C712C4" w:rsidRPr="00814FED" w:rsidRDefault="00C712C4" w:rsidP="00A44E7E">
            <w:pPr>
              <w:rPr>
                <w:rFonts w:cs="Times New Roman"/>
                <w:spacing w:val="-4"/>
              </w:rPr>
            </w:pPr>
            <w:r w:rsidRPr="00814FED">
              <w:rPr>
                <w:rFonts w:cs="Times New Roman"/>
              </w:rPr>
              <w:t xml:space="preserve">1.1. </w:t>
            </w:r>
            <w:r w:rsidRPr="00814FED">
              <w:rPr>
                <w:rFonts w:cs="Times New Roman"/>
                <w:spacing w:val="-4"/>
              </w:rPr>
              <w:t>Недостаточная глубина и обоснованность.</w:t>
            </w:r>
          </w:p>
          <w:p w:rsidR="00C712C4" w:rsidRPr="00814FED" w:rsidRDefault="00C712C4" w:rsidP="00A44E7E">
            <w:pPr>
              <w:rPr>
                <w:rFonts w:cs="Times New Roman"/>
              </w:rPr>
            </w:pPr>
            <w:r w:rsidRPr="00814FED">
              <w:rPr>
                <w:rFonts w:cs="Times New Roman"/>
              </w:rPr>
              <w:t xml:space="preserve">1.2. Поверхностный характер анализа; </w:t>
            </w:r>
            <w:r w:rsidRPr="00814FED">
              <w:rPr>
                <w:rFonts w:cs="Times New Roman"/>
              </w:rPr>
              <w:br/>
              <w:t>грубые ошибки при проведении анализа; отсутствие должной связи между анализом и предложениями.</w:t>
            </w:r>
          </w:p>
        </w:tc>
        <w:tc>
          <w:tcPr>
            <w:tcW w:w="2126" w:type="dxa"/>
            <w:vAlign w:val="center"/>
          </w:tcPr>
          <w:p w:rsidR="00C712C4" w:rsidRPr="00814FED" w:rsidRDefault="00C712C4" w:rsidP="00CF11BD">
            <w:pPr>
              <w:widowControl/>
              <w:numPr>
                <w:ilvl w:val="1"/>
                <w:numId w:val="64"/>
              </w:numPr>
              <w:suppressAutoHyphens w:val="0"/>
              <w:autoSpaceDN/>
              <w:textAlignment w:val="auto"/>
              <w:rPr>
                <w:rFonts w:cs="Times New Roman"/>
              </w:rPr>
            </w:pPr>
            <w:r w:rsidRPr="00814FED">
              <w:rPr>
                <w:rFonts w:cs="Times New Roman"/>
              </w:rPr>
              <w:t xml:space="preserve">Оценка </w:t>
            </w:r>
            <w:r w:rsidRPr="00814FED">
              <w:rPr>
                <w:rFonts w:cs="Times New Roman"/>
              </w:rPr>
              <w:br/>
              <w:t>снижается на один балл.</w:t>
            </w:r>
          </w:p>
          <w:p w:rsidR="00C712C4" w:rsidRPr="00814FED" w:rsidRDefault="00C712C4" w:rsidP="00CF11BD">
            <w:pPr>
              <w:widowControl/>
              <w:numPr>
                <w:ilvl w:val="1"/>
                <w:numId w:val="64"/>
              </w:numPr>
              <w:suppressAutoHyphens w:val="0"/>
              <w:autoSpaceDN/>
              <w:textAlignment w:val="auto"/>
              <w:rPr>
                <w:rFonts w:cs="Times New Roman"/>
              </w:rPr>
            </w:pPr>
            <w:r w:rsidRPr="00814FED">
              <w:rPr>
                <w:rFonts w:cs="Times New Roman"/>
              </w:rPr>
              <w:t xml:space="preserve">Оценка </w:t>
            </w:r>
            <w:r w:rsidRPr="00814FED">
              <w:rPr>
                <w:rFonts w:cs="Times New Roman"/>
              </w:rPr>
              <w:br/>
              <w:t xml:space="preserve">снижается </w:t>
            </w:r>
            <w:r w:rsidRPr="00814FED">
              <w:rPr>
                <w:rFonts w:cs="Times New Roman"/>
              </w:rPr>
              <w:br/>
              <w:t>на два балла.</w:t>
            </w:r>
          </w:p>
        </w:tc>
      </w:tr>
      <w:tr w:rsidR="00C712C4" w:rsidRPr="00814FED" w:rsidTr="00A44E7E">
        <w:tc>
          <w:tcPr>
            <w:tcW w:w="3368" w:type="dxa"/>
            <w:vAlign w:val="center"/>
          </w:tcPr>
          <w:p w:rsidR="00C712C4" w:rsidRPr="00814FED" w:rsidRDefault="00C712C4" w:rsidP="00A44E7E">
            <w:pPr>
              <w:ind w:left="318" w:hanging="318"/>
              <w:rPr>
                <w:rFonts w:cs="Times New Roman"/>
              </w:rPr>
            </w:pPr>
            <w:r w:rsidRPr="00814FED">
              <w:rPr>
                <w:rFonts w:cs="Times New Roman"/>
              </w:rPr>
              <w:t xml:space="preserve">2.  Грамотность, </w:t>
            </w:r>
            <w:r w:rsidRPr="00814FED">
              <w:rPr>
                <w:rFonts w:cs="Times New Roman"/>
              </w:rPr>
              <w:br/>
              <w:t xml:space="preserve">логичность </w:t>
            </w:r>
            <w:r w:rsidRPr="00814FED">
              <w:rPr>
                <w:rFonts w:cs="Times New Roman"/>
              </w:rPr>
              <w:br/>
              <w:t>изложения</w:t>
            </w:r>
          </w:p>
        </w:tc>
        <w:tc>
          <w:tcPr>
            <w:tcW w:w="4394" w:type="dxa"/>
            <w:vAlign w:val="center"/>
          </w:tcPr>
          <w:p w:rsidR="00C712C4" w:rsidRPr="00814FED" w:rsidRDefault="00C712C4" w:rsidP="00A44E7E">
            <w:pPr>
              <w:rPr>
                <w:rFonts w:cs="Times New Roman"/>
              </w:rPr>
            </w:pPr>
            <w:r w:rsidRPr="00814FED">
              <w:rPr>
                <w:rFonts w:cs="Times New Roman"/>
              </w:rPr>
              <w:t>Низкая грамотность (наличие грамматических ошибок), плохой стиль, отсутствие логики в изложении.</w:t>
            </w:r>
          </w:p>
        </w:tc>
        <w:tc>
          <w:tcPr>
            <w:tcW w:w="2126" w:type="dxa"/>
            <w:vAlign w:val="center"/>
          </w:tcPr>
          <w:p w:rsidR="00C712C4" w:rsidRPr="00814FED" w:rsidRDefault="00C712C4" w:rsidP="00A44E7E">
            <w:pPr>
              <w:jc w:val="center"/>
              <w:rPr>
                <w:rFonts w:cs="Times New Roman"/>
              </w:rPr>
            </w:pPr>
            <w:r w:rsidRPr="00814FED">
              <w:rPr>
                <w:rFonts w:cs="Times New Roman"/>
              </w:rPr>
              <w:t>Оценка снижается на один балл.</w:t>
            </w:r>
          </w:p>
        </w:tc>
      </w:tr>
      <w:tr w:rsidR="00C712C4" w:rsidRPr="00814FED" w:rsidTr="00A44E7E">
        <w:tc>
          <w:tcPr>
            <w:tcW w:w="3368" w:type="dxa"/>
            <w:vAlign w:val="center"/>
          </w:tcPr>
          <w:p w:rsidR="00C712C4" w:rsidRPr="00814FED" w:rsidRDefault="00C712C4" w:rsidP="00A44E7E">
            <w:pPr>
              <w:ind w:left="318" w:hanging="318"/>
              <w:rPr>
                <w:rFonts w:cs="Times New Roman"/>
              </w:rPr>
            </w:pPr>
            <w:r w:rsidRPr="00814FED">
              <w:rPr>
                <w:rFonts w:cs="Times New Roman"/>
              </w:rPr>
              <w:t xml:space="preserve">3.  Масштабность </w:t>
            </w:r>
            <w:r w:rsidRPr="00814FED">
              <w:rPr>
                <w:rFonts w:cs="Times New Roman"/>
              </w:rPr>
              <w:br/>
              <w:t xml:space="preserve">и характер </w:t>
            </w:r>
            <w:r w:rsidRPr="00814FED">
              <w:rPr>
                <w:rFonts w:cs="Times New Roman"/>
              </w:rPr>
              <w:br/>
              <w:t xml:space="preserve">использованных </w:t>
            </w:r>
            <w:r w:rsidRPr="00814FED">
              <w:rPr>
                <w:rFonts w:cs="Times New Roman"/>
              </w:rPr>
              <w:br/>
              <w:t>источников</w:t>
            </w:r>
          </w:p>
        </w:tc>
        <w:tc>
          <w:tcPr>
            <w:tcW w:w="4394" w:type="dxa"/>
            <w:vAlign w:val="center"/>
          </w:tcPr>
          <w:p w:rsidR="00C712C4" w:rsidRPr="00814FED" w:rsidRDefault="00C712C4" w:rsidP="00A44E7E">
            <w:pPr>
              <w:rPr>
                <w:rFonts w:cs="Times New Roman"/>
              </w:rPr>
            </w:pPr>
            <w:r w:rsidRPr="00814FED">
              <w:rPr>
                <w:rFonts w:cs="Times New Roman"/>
              </w:rPr>
              <w:t xml:space="preserve">Заведомо недостаточное использование </w:t>
            </w:r>
            <w:r w:rsidRPr="00814FED">
              <w:rPr>
                <w:rFonts w:cs="Times New Roman"/>
              </w:rPr>
              <w:br/>
              <w:t xml:space="preserve">литературы (проработано мало источников, </w:t>
            </w:r>
            <w:r w:rsidRPr="00814FED">
              <w:rPr>
                <w:rFonts w:cs="Times New Roman"/>
                <w:spacing w:val="-4"/>
              </w:rPr>
              <w:t>работа с ними носила формальный характер)</w:t>
            </w:r>
          </w:p>
        </w:tc>
        <w:tc>
          <w:tcPr>
            <w:tcW w:w="2126" w:type="dxa"/>
            <w:vAlign w:val="center"/>
          </w:tcPr>
          <w:p w:rsidR="00C712C4" w:rsidRPr="00814FED" w:rsidRDefault="00C712C4" w:rsidP="00A44E7E">
            <w:pPr>
              <w:jc w:val="center"/>
              <w:rPr>
                <w:rFonts w:cs="Times New Roman"/>
              </w:rPr>
            </w:pPr>
            <w:r w:rsidRPr="00814FED">
              <w:rPr>
                <w:rFonts w:cs="Times New Roman"/>
              </w:rPr>
              <w:t>Оценка снижается на один балл.</w:t>
            </w:r>
          </w:p>
        </w:tc>
      </w:tr>
      <w:tr w:rsidR="00C712C4" w:rsidRPr="00814FED" w:rsidTr="00A44E7E">
        <w:tc>
          <w:tcPr>
            <w:tcW w:w="3368" w:type="dxa"/>
            <w:vAlign w:val="center"/>
          </w:tcPr>
          <w:p w:rsidR="00C712C4" w:rsidRPr="00814FED" w:rsidRDefault="00C712C4" w:rsidP="00A44E7E">
            <w:pPr>
              <w:ind w:left="318" w:hanging="318"/>
              <w:rPr>
                <w:rFonts w:cs="Times New Roman"/>
              </w:rPr>
            </w:pPr>
            <w:r w:rsidRPr="00814FED">
              <w:rPr>
                <w:rFonts w:cs="Times New Roman"/>
              </w:rPr>
              <w:t xml:space="preserve">4.  Полнота </w:t>
            </w:r>
            <w:r w:rsidRPr="00814FED">
              <w:rPr>
                <w:rFonts w:cs="Times New Roman"/>
              </w:rPr>
              <w:br/>
              <w:t xml:space="preserve">и представительность исходных </w:t>
            </w:r>
            <w:r w:rsidRPr="00814FED">
              <w:rPr>
                <w:rFonts w:cs="Times New Roman"/>
              </w:rPr>
              <w:br/>
              <w:t>фактических данных</w:t>
            </w:r>
          </w:p>
        </w:tc>
        <w:tc>
          <w:tcPr>
            <w:tcW w:w="4394" w:type="dxa"/>
            <w:vAlign w:val="center"/>
          </w:tcPr>
          <w:p w:rsidR="00C712C4" w:rsidRPr="00814FED" w:rsidRDefault="00C712C4" w:rsidP="00A44E7E">
            <w:pPr>
              <w:rPr>
                <w:rFonts w:cs="Times New Roman"/>
              </w:rPr>
            </w:pPr>
            <w:r w:rsidRPr="00814FED">
              <w:rPr>
                <w:rFonts w:cs="Times New Roman"/>
              </w:rPr>
              <w:t>Заведомо недостаточная полнота или представительность</w:t>
            </w:r>
          </w:p>
        </w:tc>
        <w:tc>
          <w:tcPr>
            <w:tcW w:w="2126" w:type="dxa"/>
            <w:vAlign w:val="center"/>
          </w:tcPr>
          <w:p w:rsidR="00C712C4" w:rsidRPr="00814FED" w:rsidRDefault="00C712C4" w:rsidP="00A44E7E">
            <w:pPr>
              <w:jc w:val="center"/>
              <w:rPr>
                <w:rFonts w:cs="Times New Roman"/>
              </w:rPr>
            </w:pPr>
            <w:r w:rsidRPr="00814FED">
              <w:rPr>
                <w:rFonts w:cs="Times New Roman"/>
              </w:rPr>
              <w:t xml:space="preserve">Оценка снижается </w:t>
            </w:r>
            <w:r w:rsidRPr="00814FED">
              <w:rPr>
                <w:rFonts w:cs="Times New Roman"/>
              </w:rPr>
              <w:br/>
              <w:t>и выше,</w:t>
            </w:r>
            <w:r w:rsidRPr="00814FED">
              <w:rPr>
                <w:rFonts w:cs="Times New Roman"/>
              </w:rPr>
              <w:br/>
              <w:t xml:space="preserve"> чем «хорошо» быть не может.</w:t>
            </w:r>
          </w:p>
        </w:tc>
      </w:tr>
      <w:tr w:rsidR="00C712C4" w:rsidRPr="00814FED" w:rsidTr="00A44E7E">
        <w:tc>
          <w:tcPr>
            <w:tcW w:w="3368" w:type="dxa"/>
            <w:vAlign w:val="center"/>
          </w:tcPr>
          <w:p w:rsidR="00C712C4" w:rsidRPr="00814FED" w:rsidRDefault="00C712C4" w:rsidP="00A44E7E">
            <w:pPr>
              <w:rPr>
                <w:rFonts w:cs="Times New Roman"/>
              </w:rPr>
            </w:pPr>
            <w:r w:rsidRPr="00814FED">
              <w:rPr>
                <w:rFonts w:cs="Times New Roman"/>
              </w:rPr>
              <w:t>5.  Новизна</w:t>
            </w:r>
          </w:p>
        </w:tc>
        <w:tc>
          <w:tcPr>
            <w:tcW w:w="4394" w:type="dxa"/>
            <w:vAlign w:val="center"/>
          </w:tcPr>
          <w:p w:rsidR="00C712C4" w:rsidRPr="00814FED" w:rsidRDefault="00C712C4" w:rsidP="00A44E7E">
            <w:pPr>
              <w:rPr>
                <w:rFonts w:cs="Times New Roman"/>
              </w:rPr>
            </w:pPr>
            <w:r w:rsidRPr="00814FED">
              <w:rPr>
                <w:rFonts w:cs="Times New Roman"/>
              </w:rPr>
              <w:t xml:space="preserve">Высокая степень новизны (подобные </w:t>
            </w:r>
            <w:r w:rsidRPr="00814FED">
              <w:rPr>
                <w:rFonts w:cs="Times New Roman"/>
                <w:spacing w:val="-4"/>
              </w:rPr>
              <w:t>выпускные квалификационные</w:t>
            </w:r>
            <w:r w:rsidRPr="00814FED">
              <w:rPr>
                <w:rFonts w:cs="Times New Roman"/>
              </w:rPr>
              <w:t xml:space="preserve"> работы ранее не выполнялись, и вопрос слабо освещен в литературе).</w:t>
            </w:r>
          </w:p>
        </w:tc>
        <w:tc>
          <w:tcPr>
            <w:tcW w:w="2126" w:type="dxa"/>
            <w:vAlign w:val="center"/>
          </w:tcPr>
          <w:p w:rsidR="00C712C4" w:rsidRPr="00814FED" w:rsidRDefault="00C712C4" w:rsidP="00A44E7E">
            <w:pPr>
              <w:jc w:val="center"/>
              <w:rPr>
                <w:rFonts w:cs="Times New Roman"/>
              </w:rPr>
            </w:pPr>
            <w:r w:rsidRPr="00814FED">
              <w:rPr>
                <w:rFonts w:cs="Times New Roman"/>
              </w:rPr>
              <w:t>Оценка повышается на один балл.</w:t>
            </w:r>
          </w:p>
        </w:tc>
      </w:tr>
      <w:tr w:rsidR="00C712C4" w:rsidRPr="00814FED" w:rsidTr="00A44E7E">
        <w:tc>
          <w:tcPr>
            <w:tcW w:w="3368" w:type="dxa"/>
            <w:vAlign w:val="center"/>
          </w:tcPr>
          <w:p w:rsidR="00C712C4" w:rsidRPr="00814FED" w:rsidRDefault="00C712C4" w:rsidP="00A44E7E">
            <w:pPr>
              <w:ind w:left="318" w:hanging="318"/>
              <w:rPr>
                <w:rFonts w:cs="Times New Roman"/>
              </w:rPr>
            </w:pPr>
            <w:r w:rsidRPr="00814FED">
              <w:rPr>
                <w:rFonts w:cs="Times New Roman"/>
              </w:rPr>
              <w:t>6.  Самостоятельность при выполнении</w:t>
            </w:r>
          </w:p>
        </w:tc>
        <w:tc>
          <w:tcPr>
            <w:tcW w:w="4394" w:type="dxa"/>
            <w:vAlign w:val="center"/>
          </w:tcPr>
          <w:p w:rsidR="00C712C4" w:rsidRPr="00814FED" w:rsidRDefault="00C712C4" w:rsidP="00A44E7E">
            <w:pPr>
              <w:rPr>
                <w:rFonts w:cs="Times New Roman"/>
              </w:rPr>
            </w:pPr>
            <w:r w:rsidRPr="00814FED">
              <w:rPr>
                <w:rFonts w:cs="Times New Roman"/>
              </w:rPr>
              <w:t xml:space="preserve">Низкая степень самостоятельности </w:t>
            </w:r>
            <w:r w:rsidRPr="00814FED">
              <w:rPr>
                <w:rFonts w:cs="Times New Roman"/>
              </w:rPr>
              <w:br/>
              <w:t>(необходимость постоянной опеки со стороны руководителя или механическое заимствование материала из литературных источников).</w:t>
            </w:r>
          </w:p>
        </w:tc>
        <w:tc>
          <w:tcPr>
            <w:tcW w:w="2126" w:type="dxa"/>
            <w:vAlign w:val="center"/>
          </w:tcPr>
          <w:p w:rsidR="00C712C4" w:rsidRPr="00814FED" w:rsidRDefault="00C712C4" w:rsidP="00A44E7E">
            <w:pPr>
              <w:jc w:val="center"/>
              <w:rPr>
                <w:rFonts w:cs="Times New Roman"/>
              </w:rPr>
            </w:pPr>
            <w:r w:rsidRPr="00814FED">
              <w:rPr>
                <w:rFonts w:cs="Times New Roman"/>
              </w:rPr>
              <w:t>Оценка снижается на один балл.</w:t>
            </w:r>
          </w:p>
        </w:tc>
      </w:tr>
      <w:tr w:rsidR="00C712C4" w:rsidRPr="00814FED" w:rsidTr="00A44E7E">
        <w:tc>
          <w:tcPr>
            <w:tcW w:w="3368" w:type="dxa"/>
            <w:vAlign w:val="center"/>
          </w:tcPr>
          <w:p w:rsidR="00C712C4" w:rsidRPr="00814FED" w:rsidRDefault="00C712C4" w:rsidP="00A44E7E">
            <w:pPr>
              <w:ind w:left="318" w:hanging="318"/>
              <w:rPr>
                <w:rFonts w:cs="Times New Roman"/>
              </w:rPr>
            </w:pPr>
            <w:r w:rsidRPr="00814FED">
              <w:rPr>
                <w:rFonts w:cs="Times New Roman"/>
              </w:rPr>
              <w:t xml:space="preserve">7.  Качество </w:t>
            </w:r>
            <w:r w:rsidRPr="00814FED">
              <w:rPr>
                <w:rFonts w:cs="Times New Roman"/>
              </w:rPr>
              <w:br/>
              <w:t>оформления</w:t>
            </w:r>
          </w:p>
        </w:tc>
        <w:tc>
          <w:tcPr>
            <w:tcW w:w="4394" w:type="dxa"/>
            <w:vAlign w:val="center"/>
          </w:tcPr>
          <w:p w:rsidR="00C712C4" w:rsidRPr="00814FED" w:rsidRDefault="00C712C4" w:rsidP="00A44E7E">
            <w:pPr>
              <w:rPr>
                <w:rFonts w:cs="Times New Roman"/>
              </w:rPr>
            </w:pPr>
            <w:r w:rsidRPr="00814FED">
              <w:rPr>
                <w:rFonts w:cs="Times New Roman"/>
              </w:rPr>
              <w:t xml:space="preserve">Небрежное, неаккуратное оформление; </w:t>
            </w:r>
            <w:r w:rsidRPr="00814FED">
              <w:rPr>
                <w:rFonts w:cs="Times New Roman"/>
              </w:rPr>
              <w:br/>
              <w:t xml:space="preserve">несоблюдение установленных требований к оформлению текстового </w:t>
            </w:r>
            <w:r w:rsidRPr="00814FED">
              <w:rPr>
                <w:rFonts w:cs="Times New Roman"/>
              </w:rPr>
              <w:br/>
              <w:t>или графического материала.</w:t>
            </w:r>
          </w:p>
        </w:tc>
        <w:tc>
          <w:tcPr>
            <w:tcW w:w="2126" w:type="dxa"/>
            <w:vAlign w:val="center"/>
          </w:tcPr>
          <w:p w:rsidR="00C712C4" w:rsidRPr="00814FED" w:rsidRDefault="00C712C4" w:rsidP="00A44E7E">
            <w:pPr>
              <w:jc w:val="center"/>
              <w:rPr>
                <w:rFonts w:cs="Times New Roman"/>
              </w:rPr>
            </w:pPr>
            <w:r w:rsidRPr="00814FED">
              <w:rPr>
                <w:rFonts w:cs="Times New Roman"/>
              </w:rPr>
              <w:t>Оценка снижается на один балл.</w:t>
            </w:r>
          </w:p>
        </w:tc>
      </w:tr>
      <w:tr w:rsidR="00C712C4" w:rsidRPr="00944753" w:rsidTr="00A44E7E">
        <w:tc>
          <w:tcPr>
            <w:tcW w:w="3368" w:type="dxa"/>
            <w:vAlign w:val="center"/>
          </w:tcPr>
          <w:p w:rsidR="00C712C4" w:rsidRPr="00814FED" w:rsidRDefault="00C712C4" w:rsidP="00CF11BD">
            <w:pPr>
              <w:pStyle w:val="a5"/>
              <w:numPr>
                <w:ilvl w:val="0"/>
                <w:numId w:val="62"/>
              </w:numPr>
              <w:tabs>
                <w:tab w:val="clear" w:pos="720"/>
              </w:tabs>
              <w:autoSpaceDN/>
              <w:spacing w:after="0" w:line="240" w:lineRule="auto"/>
              <w:ind w:left="318" w:hanging="318"/>
              <w:contextualSpacing/>
              <w:textAlignment w:val="auto"/>
              <w:rPr>
                <w:rFonts w:ascii="Times New Roman" w:hAnsi="Times New Roman" w:cs="Times New Roman"/>
                <w:sz w:val="24"/>
                <w:szCs w:val="24"/>
              </w:rPr>
            </w:pPr>
            <w:r w:rsidRPr="00814FED">
              <w:rPr>
                <w:rFonts w:ascii="Times New Roman" w:hAnsi="Times New Roman" w:cs="Times New Roman"/>
                <w:sz w:val="24"/>
                <w:szCs w:val="24"/>
              </w:rPr>
              <w:t>Компетентность, проя</w:t>
            </w:r>
            <w:r w:rsidRPr="00814FED">
              <w:rPr>
                <w:rFonts w:ascii="Times New Roman" w:hAnsi="Times New Roman" w:cs="Times New Roman"/>
                <w:sz w:val="24"/>
                <w:szCs w:val="24"/>
              </w:rPr>
              <w:t>в</w:t>
            </w:r>
            <w:r w:rsidRPr="00814FED">
              <w:rPr>
                <w:rFonts w:ascii="Times New Roman" w:hAnsi="Times New Roman" w:cs="Times New Roman"/>
                <w:sz w:val="24"/>
                <w:szCs w:val="24"/>
              </w:rPr>
              <w:t xml:space="preserve">ленная </w:t>
            </w:r>
            <w:r w:rsidRPr="00814FED">
              <w:rPr>
                <w:rFonts w:ascii="Times New Roman" w:hAnsi="Times New Roman" w:cs="Times New Roman"/>
                <w:sz w:val="24"/>
                <w:szCs w:val="24"/>
              </w:rPr>
              <w:br/>
              <w:t xml:space="preserve">на защите </w:t>
            </w:r>
          </w:p>
          <w:p w:rsidR="00C712C4" w:rsidRPr="00814FED" w:rsidRDefault="00C712C4" w:rsidP="00A44E7E">
            <w:pPr>
              <w:pStyle w:val="a5"/>
              <w:spacing w:after="0" w:line="240" w:lineRule="auto"/>
              <w:ind w:left="176"/>
              <w:rPr>
                <w:rFonts w:ascii="Times New Roman" w:hAnsi="Times New Roman" w:cs="Times New Roman"/>
                <w:sz w:val="24"/>
                <w:szCs w:val="24"/>
              </w:rPr>
            </w:pPr>
            <w:r w:rsidRPr="00814FED">
              <w:rPr>
                <w:rFonts w:ascii="Times New Roman" w:hAnsi="Times New Roman" w:cs="Times New Roman"/>
                <w:sz w:val="24"/>
                <w:szCs w:val="24"/>
              </w:rPr>
              <w:t xml:space="preserve">Может быть убрать то, что в скобках во втором столбце и под компетентностью будет пониматься </w:t>
            </w:r>
            <w:proofErr w:type="spellStart"/>
            <w:r w:rsidRPr="00814FED">
              <w:rPr>
                <w:rFonts w:ascii="Times New Roman" w:hAnsi="Times New Roman" w:cs="Times New Roman"/>
                <w:sz w:val="24"/>
                <w:szCs w:val="24"/>
              </w:rPr>
              <w:t>сформирова</w:t>
            </w:r>
            <w:r w:rsidRPr="00814FED">
              <w:rPr>
                <w:rFonts w:ascii="Times New Roman" w:hAnsi="Times New Roman" w:cs="Times New Roman"/>
                <w:sz w:val="24"/>
                <w:szCs w:val="24"/>
              </w:rPr>
              <w:t>н</w:t>
            </w:r>
            <w:r w:rsidRPr="00814FED">
              <w:rPr>
                <w:rFonts w:ascii="Times New Roman" w:hAnsi="Times New Roman" w:cs="Times New Roman"/>
                <w:sz w:val="24"/>
                <w:szCs w:val="24"/>
              </w:rPr>
              <w:t>ность</w:t>
            </w:r>
            <w:proofErr w:type="spellEnd"/>
            <w:r w:rsidRPr="00814FED">
              <w:rPr>
                <w:rFonts w:ascii="Times New Roman" w:hAnsi="Times New Roman" w:cs="Times New Roman"/>
                <w:sz w:val="24"/>
                <w:szCs w:val="24"/>
              </w:rPr>
              <w:t xml:space="preserve"> компетенций в целом</w:t>
            </w:r>
          </w:p>
        </w:tc>
        <w:tc>
          <w:tcPr>
            <w:tcW w:w="4394" w:type="dxa"/>
            <w:vAlign w:val="center"/>
          </w:tcPr>
          <w:p w:rsidR="00C712C4" w:rsidRPr="00814FED" w:rsidRDefault="00C712C4" w:rsidP="00A44E7E">
            <w:pPr>
              <w:rPr>
                <w:rFonts w:cs="Times New Roman"/>
              </w:rPr>
            </w:pPr>
            <w:r w:rsidRPr="00814FED">
              <w:rPr>
                <w:rFonts w:cs="Times New Roman"/>
              </w:rPr>
              <w:t xml:space="preserve">8.1. Высокий уровень компетентности </w:t>
            </w:r>
            <w:r w:rsidRPr="00814FED">
              <w:rPr>
                <w:rFonts w:cs="Times New Roman"/>
              </w:rPr>
              <w:br/>
              <w:t xml:space="preserve">(грамотное, уверенное выступление; быстрые и правильные ответы </w:t>
            </w:r>
            <w:r w:rsidRPr="00814FED">
              <w:rPr>
                <w:rFonts w:cs="Times New Roman"/>
              </w:rPr>
              <w:br/>
              <w:t>на вопросы комиссии)</w:t>
            </w:r>
          </w:p>
          <w:p w:rsidR="00C712C4" w:rsidRPr="00814FED" w:rsidRDefault="00C712C4" w:rsidP="00A44E7E">
            <w:pPr>
              <w:rPr>
                <w:rFonts w:cs="Times New Roman"/>
              </w:rPr>
            </w:pPr>
            <w:r w:rsidRPr="00814FED">
              <w:rPr>
                <w:rFonts w:cs="Times New Roman"/>
              </w:rPr>
              <w:t xml:space="preserve">8.2. Низкий уровень компетентности (вялое, неуверенное выступление; </w:t>
            </w:r>
            <w:r w:rsidRPr="00814FED">
              <w:rPr>
                <w:rFonts w:cs="Times New Roman"/>
              </w:rPr>
              <w:br/>
              <w:t>чтение выступления по тексту; неправильные в массе ответы на задаваемые вопросы или отсутствие ответа вообще).</w:t>
            </w:r>
          </w:p>
        </w:tc>
        <w:tc>
          <w:tcPr>
            <w:tcW w:w="2126" w:type="dxa"/>
            <w:vAlign w:val="center"/>
          </w:tcPr>
          <w:p w:rsidR="00C712C4" w:rsidRPr="00814FED" w:rsidRDefault="00C712C4" w:rsidP="00A44E7E">
            <w:pPr>
              <w:ind w:left="459" w:hanging="459"/>
              <w:rPr>
                <w:rFonts w:cs="Times New Roman"/>
              </w:rPr>
            </w:pPr>
            <w:r w:rsidRPr="00814FED">
              <w:rPr>
                <w:rFonts w:cs="Times New Roman"/>
              </w:rPr>
              <w:t xml:space="preserve">8.1. Оценка </w:t>
            </w:r>
            <w:r w:rsidRPr="00814FED">
              <w:rPr>
                <w:rFonts w:cs="Times New Roman"/>
              </w:rPr>
              <w:br/>
              <w:t>повышается на один балл</w:t>
            </w:r>
          </w:p>
          <w:p w:rsidR="00C712C4" w:rsidRPr="00814FED" w:rsidRDefault="00C712C4" w:rsidP="00A44E7E">
            <w:pPr>
              <w:rPr>
                <w:rFonts w:cs="Times New Roman"/>
              </w:rPr>
            </w:pPr>
          </w:p>
          <w:p w:rsidR="00C712C4" w:rsidRPr="00944753" w:rsidRDefault="00C712C4" w:rsidP="00A44E7E">
            <w:pPr>
              <w:ind w:left="459" w:hanging="459"/>
              <w:rPr>
                <w:rFonts w:cs="Times New Roman"/>
              </w:rPr>
            </w:pPr>
            <w:r w:rsidRPr="00814FED">
              <w:rPr>
                <w:rFonts w:cs="Times New Roman"/>
              </w:rPr>
              <w:t xml:space="preserve">8.2. Оценка </w:t>
            </w:r>
            <w:r w:rsidRPr="00814FED">
              <w:rPr>
                <w:rFonts w:cs="Times New Roman"/>
              </w:rPr>
              <w:br/>
              <w:t xml:space="preserve">снижается </w:t>
            </w:r>
            <w:r w:rsidRPr="00814FED">
              <w:rPr>
                <w:rFonts w:cs="Times New Roman"/>
              </w:rPr>
              <w:br/>
              <w:t xml:space="preserve">на один-два </w:t>
            </w:r>
            <w:r w:rsidRPr="00814FED">
              <w:rPr>
                <w:rFonts w:cs="Times New Roman"/>
              </w:rPr>
              <w:br/>
              <w:t>балла.</w:t>
            </w:r>
          </w:p>
        </w:tc>
      </w:tr>
    </w:tbl>
    <w:p w:rsidR="00C712C4" w:rsidRDefault="00C712C4" w:rsidP="00C712C4">
      <w:pPr>
        <w:jc w:val="center"/>
        <w:rPr>
          <w:rFonts w:eastAsia="Times New Roman" w:cs="Times New Roman"/>
          <w:sz w:val="20"/>
        </w:rPr>
      </w:pPr>
    </w:p>
    <w:p w:rsidR="00274E70" w:rsidRDefault="00C712C4" w:rsidP="00274E70">
      <w:pPr>
        <w:jc w:val="right"/>
        <w:rPr>
          <w:rFonts w:cs="Times New Roman"/>
          <w:b/>
          <w:i/>
          <w:sz w:val="28"/>
          <w:szCs w:val="28"/>
        </w:rPr>
      </w:pPr>
      <w:r>
        <w:rPr>
          <w:rFonts w:cs="Times New Roman"/>
          <w:b/>
          <w:sz w:val="40"/>
          <w:szCs w:val="40"/>
        </w:rPr>
        <w:br w:type="page"/>
      </w:r>
      <w:r w:rsidR="00274E70" w:rsidRPr="00274E70">
        <w:rPr>
          <w:rFonts w:cs="Times New Roman"/>
          <w:b/>
          <w:i/>
          <w:sz w:val="28"/>
          <w:szCs w:val="28"/>
        </w:rPr>
        <w:lastRenderedPageBreak/>
        <w:t>При</w:t>
      </w:r>
      <w:r w:rsidR="00274E70">
        <w:rPr>
          <w:rFonts w:cs="Times New Roman"/>
          <w:b/>
          <w:i/>
          <w:sz w:val="28"/>
          <w:szCs w:val="28"/>
        </w:rPr>
        <w:t>ложение 12</w:t>
      </w:r>
    </w:p>
    <w:p w:rsidR="005768D1" w:rsidRPr="005768D1" w:rsidRDefault="005768D1" w:rsidP="00274E70">
      <w:pPr>
        <w:jc w:val="center"/>
        <w:rPr>
          <w:rFonts w:cs="Times New Roman"/>
          <w:b/>
          <w:sz w:val="28"/>
          <w:szCs w:val="28"/>
        </w:rPr>
      </w:pPr>
    </w:p>
    <w:p w:rsidR="00E3121E" w:rsidRDefault="00E3121E" w:rsidP="00EE338C">
      <w:pPr>
        <w:widowControl/>
        <w:suppressAutoHyphens w:val="0"/>
        <w:jc w:val="center"/>
        <w:rPr>
          <w:rFonts w:eastAsia="Calibri" w:cs="Times New Roman"/>
          <w:b/>
          <w:bCs/>
          <w:sz w:val="28"/>
          <w:szCs w:val="28"/>
          <w:lang w:bidi="ar-SA"/>
        </w:rPr>
      </w:pPr>
      <w:r w:rsidRPr="00E3121E">
        <w:rPr>
          <w:rFonts w:eastAsia="Calibri" w:cs="Times New Roman"/>
          <w:b/>
          <w:bCs/>
          <w:sz w:val="28"/>
          <w:szCs w:val="28"/>
          <w:lang w:bidi="ar-SA"/>
        </w:rPr>
        <w:t>Примеры оформления библиографического списка</w:t>
      </w:r>
    </w:p>
    <w:p w:rsidR="00EE338C" w:rsidRPr="00E3121E" w:rsidRDefault="00EE338C" w:rsidP="00EE338C">
      <w:pPr>
        <w:widowControl/>
        <w:suppressAutoHyphens w:val="0"/>
        <w:jc w:val="center"/>
        <w:rPr>
          <w:rFonts w:eastAsia="Calibri" w:cs="Times New Roman"/>
          <w:b/>
          <w:bCs/>
          <w:sz w:val="28"/>
          <w:szCs w:val="28"/>
          <w:lang w:bidi="ar-SA"/>
        </w:rPr>
      </w:pPr>
    </w:p>
    <w:p w:rsidR="00E3121E" w:rsidRPr="00C13152" w:rsidRDefault="008E6C3E" w:rsidP="007A4F04">
      <w:pPr>
        <w:widowControl/>
        <w:tabs>
          <w:tab w:val="left" w:pos="567"/>
        </w:tabs>
        <w:suppressAutoHyphens w:val="0"/>
        <w:jc w:val="both"/>
        <w:rPr>
          <w:rFonts w:eastAsia="Calibri" w:cs="Times New Roman"/>
          <w:b/>
          <w:sz w:val="28"/>
          <w:szCs w:val="28"/>
          <w:lang w:bidi="ar-SA"/>
        </w:rPr>
      </w:pPr>
      <w:r>
        <w:rPr>
          <w:rFonts w:eastAsia="Calibri" w:cs="Times New Roman"/>
          <w:b/>
          <w:sz w:val="28"/>
          <w:szCs w:val="28"/>
          <w:lang w:val="en-US" w:bidi="ar-SA"/>
        </w:rPr>
        <w:t>I</w:t>
      </w:r>
      <w:r w:rsidR="00C13152">
        <w:rPr>
          <w:rFonts w:eastAsia="Calibri" w:cs="Times New Roman"/>
          <w:b/>
          <w:sz w:val="28"/>
          <w:szCs w:val="28"/>
          <w:lang w:bidi="ar-SA"/>
        </w:rPr>
        <w:t xml:space="preserve">. </w:t>
      </w:r>
      <w:r w:rsidR="00E3121E" w:rsidRPr="00C13152">
        <w:rPr>
          <w:rFonts w:eastAsia="Calibri" w:cs="Times New Roman"/>
          <w:b/>
          <w:sz w:val="28"/>
          <w:szCs w:val="28"/>
          <w:lang w:bidi="ar-SA"/>
        </w:rPr>
        <w:t>Книги под фамилией автора: Описание книги начинается с фамилии а</w:t>
      </w:r>
      <w:r w:rsidR="00E3121E" w:rsidRPr="00C13152">
        <w:rPr>
          <w:rFonts w:eastAsia="Calibri" w:cs="Times New Roman"/>
          <w:b/>
          <w:sz w:val="28"/>
          <w:szCs w:val="28"/>
          <w:lang w:bidi="ar-SA"/>
        </w:rPr>
        <w:t>в</w:t>
      </w:r>
      <w:r w:rsidR="00E3121E" w:rsidRPr="00C13152">
        <w:rPr>
          <w:rFonts w:eastAsia="Calibri" w:cs="Times New Roman"/>
          <w:b/>
          <w:sz w:val="28"/>
          <w:szCs w:val="28"/>
          <w:lang w:bidi="ar-SA"/>
        </w:rPr>
        <w:t>тора, если книга имеет авторов не более трех</w:t>
      </w:r>
      <w:r w:rsidR="00C13152">
        <w:rPr>
          <w:rFonts w:eastAsia="Calibri" w:cs="Times New Roman"/>
          <w:b/>
          <w:sz w:val="28"/>
          <w:szCs w:val="28"/>
          <w:lang w:bidi="ar-SA"/>
        </w:rPr>
        <w:t>:</w:t>
      </w:r>
    </w:p>
    <w:p w:rsidR="004D4AB9" w:rsidRDefault="004D4AB9" w:rsidP="007A4F04">
      <w:pPr>
        <w:widowControl/>
        <w:tabs>
          <w:tab w:val="left" w:pos="567"/>
        </w:tabs>
        <w:suppressAutoHyphens w:val="0"/>
        <w:jc w:val="center"/>
        <w:rPr>
          <w:rFonts w:eastAsia="Times New Roman" w:cs="Times New Roman"/>
          <w:i/>
          <w:sz w:val="28"/>
          <w:szCs w:val="28"/>
          <w:lang w:bidi="ar-SA"/>
        </w:rPr>
      </w:pPr>
    </w:p>
    <w:p w:rsidR="00E3121E" w:rsidRDefault="00C13152" w:rsidP="007A4F04">
      <w:pPr>
        <w:widowControl/>
        <w:tabs>
          <w:tab w:val="left" w:pos="567"/>
        </w:tabs>
        <w:suppressAutoHyphens w:val="0"/>
        <w:jc w:val="center"/>
        <w:rPr>
          <w:rFonts w:eastAsia="Times New Roman" w:cs="Times New Roman"/>
          <w:i/>
          <w:sz w:val="28"/>
          <w:szCs w:val="28"/>
          <w:lang w:bidi="ar-SA"/>
        </w:rPr>
      </w:pPr>
      <w:r>
        <w:rPr>
          <w:rFonts w:eastAsia="Times New Roman" w:cs="Times New Roman"/>
          <w:i/>
          <w:sz w:val="28"/>
          <w:szCs w:val="28"/>
          <w:lang w:bidi="ar-SA"/>
        </w:rPr>
        <w:t xml:space="preserve">Примеры описания </w:t>
      </w:r>
      <w:r w:rsidR="00E3121E" w:rsidRPr="00E3121E">
        <w:rPr>
          <w:rFonts w:eastAsia="Times New Roman" w:cs="Times New Roman"/>
          <w:i/>
          <w:sz w:val="28"/>
          <w:szCs w:val="28"/>
          <w:lang w:bidi="ar-SA"/>
        </w:rPr>
        <w:t>книг с одним автором</w:t>
      </w:r>
    </w:p>
    <w:p w:rsidR="004D4AB9" w:rsidRPr="00E3121E" w:rsidRDefault="004D4AB9" w:rsidP="007A4F04">
      <w:pPr>
        <w:widowControl/>
        <w:tabs>
          <w:tab w:val="left" w:pos="567"/>
        </w:tabs>
        <w:suppressAutoHyphens w:val="0"/>
        <w:jc w:val="center"/>
        <w:rPr>
          <w:rFonts w:eastAsia="Times New Roman" w:cs="Times New Roman"/>
          <w:i/>
          <w:sz w:val="28"/>
          <w:szCs w:val="28"/>
          <w:lang w:bidi="ar-SA"/>
        </w:rPr>
      </w:pP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proofErr w:type="spellStart"/>
      <w:r w:rsidRPr="004D4AB9">
        <w:rPr>
          <w:rFonts w:ascii="Times New Roman" w:hAnsi="Times New Roman" w:cs="Times New Roman"/>
          <w:sz w:val="28"/>
          <w:szCs w:val="28"/>
        </w:rPr>
        <w:t>Богатырёв</w:t>
      </w:r>
      <w:proofErr w:type="spellEnd"/>
      <w:r w:rsidR="00E3121E" w:rsidRPr="004D4AB9">
        <w:rPr>
          <w:rFonts w:ascii="Times New Roman" w:hAnsi="Times New Roman" w:cs="Times New Roman"/>
          <w:sz w:val="28"/>
          <w:szCs w:val="28"/>
        </w:rPr>
        <w:t xml:space="preserve"> В.В. Глобальные процессы в праве</w:t>
      </w:r>
      <w:r w:rsidR="00521F9B" w:rsidRPr="004D4AB9">
        <w:rPr>
          <w:rFonts w:ascii="Times New Roman" w:hAnsi="Times New Roman" w:cs="Times New Roman"/>
          <w:sz w:val="28"/>
          <w:szCs w:val="28"/>
        </w:rPr>
        <w:t xml:space="preserve">: монография. </w:t>
      </w:r>
      <w:r w:rsidR="00E3121E" w:rsidRPr="004D4AB9">
        <w:rPr>
          <w:rFonts w:ascii="Times New Roman" w:hAnsi="Times New Roman" w:cs="Times New Roman"/>
          <w:sz w:val="28"/>
          <w:szCs w:val="28"/>
        </w:rPr>
        <w:t xml:space="preserve">- Владимир: ВЮИ ФСИН России, 2011. - 216 c. - </w:t>
      </w:r>
      <w:r w:rsidR="00E3121E" w:rsidRPr="004D4AB9">
        <w:rPr>
          <w:rFonts w:ascii="Times New Roman" w:hAnsi="Times New Roman" w:cs="Times New Roman"/>
          <w:sz w:val="28"/>
          <w:szCs w:val="28"/>
          <w:lang w:val="en-US"/>
        </w:rPr>
        <w:t>ISBN</w:t>
      </w:r>
      <w:r w:rsidR="00E3121E" w:rsidRPr="004D4AB9">
        <w:rPr>
          <w:rFonts w:ascii="Times New Roman" w:hAnsi="Times New Roman" w:cs="Times New Roman"/>
          <w:sz w:val="28"/>
          <w:szCs w:val="28"/>
        </w:rPr>
        <w:t xml:space="preserve"> 978-5-93035-302-0.</w:t>
      </w:r>
    </w:p>
    <w:p w:rsidR="00E3121E" w:rsidRPr="004D4AB9"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proofErr w:type="spellStart"/>
      <w:r w:rsidRPr="004D4AB9">
        <w:rPr>
          <w:rFonts w:ascii="Times New Roman" w:hAnsi="Times New Roman" w:cs="Times New Roman"/>
          <w:sz w:val="28"/>
          <w:szCs w:val="28"/>
        </w:rPr>
        <w:t>Городнова</w:t>
      </w:r>
      <w:proofErr w:type="spellEnd"/>
      <w:r w:rsidRPr="004D4AB9">
        <w:rPr>
          <w:rFonts w:ascii="Times New Roman" w:hAnsi="Times New Roman" w:cs="Times New Roman"/>
          <w:sz w:val="28"/>
          <w:szCs w:val="28"/>
        </w:rPr>
        <w:t xml:space="preserve"> О.Н. Феномен справедливости как критерий оценки и модерн</w:t>
      </w:r>
      <w:r w:rsidRPr="004D4AB9">
        <w:rPr>
          <w:rFonts w:ascii="Times New Roman" w:hAnsi="Times New Roman" w:cs="Times New Roman"/>
          <w:sz w:val="28"/>
          <w:szCs w:val="28"/>
        </w:rPr>
        <w:t>и</w:t>
      </w:r>
      <w:r w:rsidRPr="004D4AB9">
        <w:rPr>
          <w:rFonts w:ascii="Times New Roman" w:hAnsi="Times New Roman" w:cs="Times New Roman"/>
          <w:sz w:val="28"/>
          <w:szCs w:val="28"/>
        </w:rPr>
        <w:t>зации уголовного закона и наказания: философско-этический, исторический и правовой аспекты: монография. - М.</w:t>
      </w:r>
      <w:proofErr w:type="gramStart"/>
      <w:r w:rsidRPr="004D4AB9">
        <w:rPr>
          <w:rFonts w:ascii="Times New Roman" w:hAnsi="Times New Roman" w:cs="Times New Roman"/>
          <w:sz w:val="28"/>
          <w:szCs w:val="28"/>
        </w:rPr>
        <w:t xml:space="preserve"> :</w:t>
      </w:r>
      <w:proofErr w:type="gramEnd"/>
      <w:r w:rsidRPr="004D4AB9">
        <w:rPr>
          <w:rFonts w:ascii="Times New Roman" w:hAnsi="Times New Roman" w:cs="Times New Roman"/>
          <w:sz w:val="28"/>
          <w:szCs w:val="28"/>
        </w:rPr>
        <w:t xml:space="preserve"> </w:t>
      </w:r>
      <w:proofErr w:type="spellStart"/>
      <w:r w:rsidRPr="004D4AB9">
        <w:rPr>
          <w:rFonts w:ascii="Times New Roman" w:hAnsi="Times New Roman" w:cs="Times New Roman"/>
          <w:sz w:val="28"/>
          <w:szCs w:val="28"/>
        </w:rPr>
        <w:t>Юрлитинформ</w:t>
      </w:r>
      <w:proofErr w:type="spellEnd"/>
      <w:r w:rsidRPr="004D4AB9">
        <w:rPr>
          <w:rFonts w:ascii="Times New Roman" w:hAnsi="Times New Roman" w:cs="Times New Roman"/>
          <w:sz w:val="28"/>
          <w:szCs w:val="28"/>
        </w:rPr>
        <w:t xml:space="preserve">, 2013. - 384 c. - </w:t>
      </w:r>
      <w:r w:rsidRPr="004D4AB9">
        <w:rPr>
          <w:rFonts w:ascii="Times New Roman" w:hAnsi="Times New Roman" w:cs="Times New Roman"/>
          <w:bCs/>
          <w:sz w:val="28"/>
          <w:szCs w:val="28"/>
        </w:rPr>
        <w:t>ISBN 978-5-4396-0208-7.</w:t>
      </w:r>
    </w:p>
    <w:p w:rsidR="004D4AB9" w:rsidRDefault="004D4AB9" w:rsidP="007A4F04">
      <w:pPr>
        <w:widowControl/>
        <w:tabs>
          <w:tab w:val="left" w:pos="567"/>
        </w:tabs>
        <w:suppressAutoHyphens w:val="0"/>
        <w:jc w:val="center"/>
        <w:rPr>
          <w:rFonts w:eastAsia="Times New Roman" w:cs="Times New Roman"/>
          <w:i/>
          <w:sz w:val="28"/>
          <w:szCs w:val="28"/>
          <w:lang w:bidi="ar-SA"/>
        </w:rPr>
      </w:pPr>
    </w:p>
    <w:p w:rsidR="00E3121E" w:rsidRDefault="00C13152" w:rsidP="007A4F04">
      <w:pPr>
        <w:widowControl/>
        <w:tabs>
          <w:tab w:val="left" w:pos="567"/>
        </w:tabs>
        <w:suppressAutoHyphens w:val="0"/>
        <w:jc w:val="center"/>
        <w:rPr>
          <w:rFonts w:eastAsia="Times New Roman" w:cs="Times New Roman"/>
          <w:i/>
          <w:sz w:val="28"/>
          <w:szCs w:val="28"/>
          <w:lang w:bidi="ar-SA"/>
        </w:rPr>
      </w:pPr>
      <w:r>
        <w:rPr>
          <w:rFonts w:eastAsia="Times New Roman" w:cs="Times New Roman"/>
          <w:i/>
          <w:sz w:val="28"/>
          <w:szCs w:val="28"/>
          <w:lang w:bidi="ar-SA"/>
        </w:rPr>
        <w:t xml:space="preserve">Примеры описания </w:t>
      </w:r>
      <w:r w:rsidRPr="00E3121E">
        <w:rPr>
          <w:rFonts w:eastAsia="Times New Roman" w:cs="Times New Roman"/>
          <w:i/>
          <w:sz w:val="28"/>
          <w:szCs w:val="28"/>
          <w:lang w:bidi="ar-SA"/>
        </w:rPr>
        <w:t>книг</w:t>
      </w:r>
      <w:r w:rsidR="00E3121E" w:rsidRPr="00E3121E">
        <w:rPr>
          <w:rFonts w:eastAsia="Times New Roman" w:cs="Times New Roman"/>
          <w:i/>
          <w:sz w:val="28"/>
          <w:szCs w:val="28"/>
          <w:lang w:bidi="ar-SA"/>
        </w:rPr>
        <w:t xml:space="preserve"> с двумя авторами</w:t>
      </w:r>
    </w:p>
    <w:p w:rsidR="004D4AB9" w:rsidRPr="00E3121E" w:rsidRDefault="004D4AB9" w:rsidP="007A4F04">
      <w:pPr>
        <w:widowControl/>
        <w:tabs>
          <w:tab w:val="left" w:pos="567"/>
        </w:tabs>
        <w:suppressAutoHyphens w:val="0"/>
        <w:jc w:val="center"/>
        <w:rPr>
          <w:rFonts w:eastAsia="Times New Roman" w:cs="Times New Roman"/>
          <w:i/>
          <w:sz w:val="28"/>
          <w:szCs w:val="28"/>
          <w:lang w:bidi="ar-SA"/>
        </w:rPr>
      </w:pP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Головкин</w:t>
      </w:r>
      <w:r w:rsidR="00E3121E" w:rsidRPr="004D4AB9">
        <w:rPr>
          <w:rFonts w:ascii="Times New Roman" w:hAnsi="Times New Roman" w:cs="Times New Roman"/>
          <w:sz w:val="28"/>
          <w:szCs w:val="28"/>
        </w:rPr>
        <w:t xml:space="preserve"> Р.Б. Функционирование тюрем в России и Европе в X-XV вв.</w:t>
      </w:r>
      <w:proofErr w:type="gramStart"/>
      <w:r w:rsidR="00E3121E" w:rsidRPr="004D4AB9">
        <w:rPr>
          <w:rFonts w:ascii="Times New Roman" w:hAnsi="Times New Roman" w:cs="Times New Roman"/>
          <w:sz w:val="28"/>
          <w:szCs w:val="28"/>
        </w:rPr>
        <w:t xml:space="preserve"> :</w:t>
      </w:r>
      <w:proofErr w:type="gramEnd"/>
      <w:r w:rsidR="00E3121E" w:rsidRPr="004D4AB9">
        <w:rPr>
          <w:rFonts w:ascii="Times New Roman" w:hAnsi="Times New Roman" w:cs="Times New Roman"/>
          <w:sz w:val="28"/>
          <w:szCs w:val="28"/>
        </w:rPr>
        <w:t xml:space="preserve"> сравнительно-правовое исследование: монография / Р.Б. Головкин, Н.И. Н</w:t>
      </w:r>
      <w:r w:rsidR="00E3121E" w:rsidRPr="004D4AB9">
        <w:rPr>
          <w:rFonts w:ascii="Times New Roman" w:hAnsi="Times New Roman" w:cs="Times New Roman"/>
          <w:sz w:val="28"/>
          <w:szCs w:val="28"/>
        </w:rPr>
        <w:t>а</w:t>
      </w:r>
      <w:r w:rsidR="00E3121E" w:rsidRPr="004D4AB9">
        <w:rPr>
          <w:rFonts w:ascii="Times New Roman" w:hAnsi="Times New Roman" w:cs="Times New Roman"/>
          <w:sz w:val="28"/>
          <w:szCs w:val="28"/>
        </w:rPr>
        <w:t>рышкина. - М.</w:t>
      </w:r>
      <w:proofErr w:type="gramStart"/>
      <w:r w:rsidR="00E3121E" w:rsidRPr="004D4AB9">
        <w:rPr>
          <w:rFonts w:ascii="Times New Roman" w:hAnsi="Times New Roman" w:cs="Times New Roman"/>
          <w:sz w:val="28"/>
          <w:szCs w:val="28"/>
        </w:rPr>
        <w:t xml:space="preserve"> :</w:t>
      </w:r>
      <w:proofErr w:type="gramEnd"/>
      <w:r w:rsidR="00E3121E" w:rsidRPr="004D4AB9">
        <w:rPr>
          <w:rFonts w:ascii="Times New Roman" w:hAnsi="Times New Roman" w:cs="Times New Roman"/>
          <w:sz w:val="28"/>
          <w:szCs w:val="28"/>
        </w:rPr>
        <w:t xml:space="preserve"> </w:t>
      </w:r>
      <w:proofErr w:type="spellStart"/>
      <w:r w:rsidR="00E3121E" w:rsidRPr="004D4AB9">
        <w:rPr>
          <w:rFonts w:ascii="Times New Roman" w:hAnsi="Times New Roman" w:cs="Times New Roman"/>
          <w:sz w:val="28"/>
          <w:szCs w:val="28"/>
        </w:rPr>
        <w:t>Юрлитинформ</w:t>
      </w:r>
      <w:proofErr w:type="spellEnd"/>
      <w:r w:rsidR="00E3121E" w:rsidRPr="004D4AB9">
        <w:rPr>
          <w:rFonts w:ascii="Times New Roman" w:hAnsi="Times New Roman" w:cs="Times New Roman"/>
          <w:sz w:val="28"/>
          <w:szCs w:val="28"/>
        </w:rPr>
        <w:t>, 2013. - 184 c. - ISBN 9785-4396-0349-7.</w:t>
      </w: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Погодина</w:t>
      </w:r>
      <w:r w:rsidR="00E3121E" w:rsidRPr="004D4AB9">
        <w:rPr>
          <w:rFonts w:ascii="Times New Roman" w:hAnsi="Times New Roman" w:cs="Times New Roman"/>
          <w:sz w:val="28"/>
          <w:szCs w:val="28"/>
        </w:rPr>
        <w:t xml:space="preserve"> И.В. Институт интеллектуальной собственности в условиях и</w:t>
      </w:r>
      <w:r w:rsidR="00E3121E" w:rsidRPr="004D4AB9">
        <w:rPr>
          <w:rFonts w:ascii="Times New Roman" w:hAnsi="Times New Roman" w:cs="Times New Roman"/>
          <w:sz w:val="28"/>
          <w:szCs w:val="28"/>
        </w:rPr>
        <w:t>н</w:t>
      </w:r>
      <w:r w:rsidR="00E3121E" w:rsidRPr="004D4AB9">
        <w:rPr>
          <w:rFonts w:ascii="Times New Roman" w:hAnsi="Times New Roman" w:cs="Times New Roman"/>
          <w:sz w:val="28"/>
          <w:szCs w:val="28"/>
        </w:rPr>
        <w:t>новационного развития России: учебное пособие / И.В. Погодина, А.О. Сми</w:t>
      </w:r>
      <w:r w:rsidR="00E3121E" w:rsidRPr="004D4AB9">
        <w:rPr>
          <w:rFonts w:ascii="Times New Roman" w:hAnsi="Times New Roman" w:cs="Times New Roman"/>
          <w:sz w:val="28"/>
          <w:szCs w:val="28"/>
        </w:rPr>
        <w:t>р</w:t>
      </w:r>
      <w:r w:rsidR="00E3121E" w:rsidRPr="004D4AB9">
        <w:rPr>
          <w:rFonts w:ascii="Times New Roman" w:hAnsi="Times New Roman" w:cs="Times New Roman"/>
          <w:sz w:val="28"/>
          <w:szCs w:val="28"/>
        </w:rPr>
        <w:t>нова. - Владимир: изд-во ВлГУ, 2013. - 162 с. - ISBN 978-5-9984-0317-0.</w:t>
      </w: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Третьякова</w:t>
      </w:r>
      <w:r w:rsidR="00E3121E" w:rsidRPr="004D4AB9">
        <w:rPr>
          <w:rFonts w:ascii="Times New Roman" w:hAnsi="Times New Roman" w:cs="Times New Roman"/>
          <w:sz w:val="28"/>
          <w:szCs w:val="28"/>
        </w:rPr>
        <w:t xml:space="preserve"> О.Д. Конвергенция в праве: юридическая экспансия: моногр</w:t>
      </w:r>
      <w:r w:rsidR="00E3121E" w:rsidRPr="004D4AB9">
        <w:rPr>
          <w:rFonts w:ascii="Times New Roman" w:hAnsi="Times New Roman" w:cs="Times New Roman"/>
          <w:sz w:val="28"/>
          <w:szCs w:val="28"/>
        </w:rPr>
        <w:t>а</w:t>
      </w:r>
      <w:r w:rsidR="00E3121E" w:rsidRPr="004D4AB9">
        <w:rPr>
          <w:rFonts w:ascii="Times New Roman" w:hAnsi="Times New Roman" w:cs="Times New Roman"/>
          <w:sz w:val="28"/>
          <w:szCs w:val="28"/>
        </w:rPr>
        <w:t>фия / О.Д. Третьякова, Е.А. Баженова. - Владимир: ВлГУ, 2011. - 232 c. - ISBN 958-5-9902313-0-6.</w:t>
      </w:r>
    </w:p>
    <w:p w:rsidR="00E3121E" w:rsidRDefault="00C13152" w:rsidP="007A4F04">
      <w:pPr>
        <w:widowControl/>
        <w:tabs>
          <w:tab w:val="left" w:pos="567"/>
        </w:tabs>
        <w:suppressAutoHyphens w:val="0"/>
        <w:jc w:val="center"/>
        <w:rPr>
          <w:rFonts w:eastAsia="Times New Roman" w:cs="Times New Roman"/>
          <w:i/>
          <w:sz w:val="28"/>
          <w:szCs w:val="28"/>
          <w:lang w:bidi="ar-SA"/>
        </w:rPr>
      </w:pPr>
      <w:r>
        <w:rPr>
          <w:rFonts w:eastAsia="Times New Roman" w:cs="Times New Roman"/>
          <w:i/>
          <w:sz w:val="28"/>
          <w:szCs w:val="28"/>
          <w:lang w:bidi="ar-SA"/>
        </w:rPr>
        <w:t xml:space="preserve">Примеры описания </w:t>
      </w:r>
      <w:r w:rsidRPr="00E3121E">
        <w:rPr>
          <w:rFonts w:eastAsia="Times New Roman" w:cs="Times New Roman"/>
          <w:i/>
          <w:sz w:val="28"/>
          <w:szCs w:val="28"/>
          <w:lang w:bidi="ar-SA"/>
        </w:rPr>
        <w:t xml:space="preserve">книг </w:t>
      </w:r>
      <w:r w:rsidR="00E3121E" w:rsidRPr="00E3121E">
        <w:rPr>
          <w:rFonts w:eastAsia="Times New Roman" w:cs="Times New Roman"/>
          <w:i/>
          <w:sz w:val="28"/>
          <w:szCs w:val="28"/>
          <w:lang w:bidi="ar-SA"/>
        </w:rPr>
        <w:t>с тремя авторами</w:t>
      </w:r>
    </w:p>
    <w:p w:rsidR="004D4AB9" w:rsidRPr="00E3121E" w:rsidRDefault="004D4AB9" w:rsidP="007A4F04">
      <w:pPr>
        <w:widowControl/>
        <w:tabs>
          <w:tab w:val="left" w:pos="567"/>
        </w:tabs>
        <w:suppressAutoHyphens w:val="0"/>
        <w:jc w:val="center"/>
        <w:rPr>
          <w:rFonts w:eastAsia="Times New Roman" w:cs="Times New Roman"/>
          <w:i/>
          <w:sz w:val="28"/>
          <w:szCs w:val="28"/>
          <w:lang w:bidi="ar-SA"/>
        </w:rPr>
      </w:pP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Агафонова</w:t>
      </w:r>
      <w:r w:rsidR="00E3121E" w:rsidRPr="004D4AB9">
        <w:rPr>
          <w:rFonts w:ascii="Times New Roman" w:hAnsi="Times New Roman" w:cs="Times New Roman"/>
          <w:sz w:val="28"/>
          <w:szCs w:val="28"/>
        </w:rPr>
        <w:t xml:space="preserve"> Н.Н. Гражданское право: учеб</w:t>
      </w:r>
      <w:proofErr w:type="gramStart"/>
      <w:r w:rsidR="00E3121E" w:rsidRPr="004D4AB9">
        <w:rPr>
          <w:rFonts w:ascii="Times New Roman" w:hAnsi="Times New Roman" w:cs="Times New Roman"/>
          <w:sz w:val="28"/>
          <w:szCs w:val="28"/>
        </w:rPr>
        <w:t>.</w:t>
      </w:r>
      <w:proofErr w:type="gramEnd"/>
      <w:r w:rsidR="00E3121E" w:rsidRPr="004D4AB9">
        <w:rPr>
          <w:rFonts w:ascii="Times New Roman" w:hAnsi="Times New Roman" w:cs="Times New Roman"/>
          <w:sz w:val="28"/>
          <w:szCs w:val="28"/>
        </w:rPr>
        <w:t xml:space="preserve"> </w:t>
      </w:r>
      <w:proofErr w:type="gramStart"/>
      <w:r w:rsidR="00E3121E" w:rsidRPr="004D4AB9">
        <w:rPr>
          <w:rFonts w:ascii="Times New Roman" w:hAnsi="Times New Roman" w:cs="Times New Roman"/>
          <w:sz w:val="28"/>
          <w:szCs w:val="28"/>
        </w:rPr>
        <w:t>п</w:t>
      </w:r>
      <w:proofErr w:type="gramEnd"/>
      <w:r w:rsidR="00E3121E" w:rsidRPr="004D4AB9">
        <w:rPr>
          <w:rFonts w:ascii="Times New Roman" w:hAnsi="Times New Roman" w:cs="Times New Roman"/>
          <w:sz w:val="28"/>
          <w:szCs w:val="28"/>
        </w:rPr>
        <w:t>особие для вузов / Н.Н. Агаф</w:t>
      </w:r>
      <w:r w:rsidR="00E3121E" w:rsidRPr="004D4AB9">
        <w:rPr>
          <w:rFonts w:ascii="Times New Roman" w:hAnsi="Times New Roman" w:cs="Times New Roman"/>
          <w:sz w:val="28"/>
          <w:szCs w:val="28"/>
        </w:rPr>
        <w:t>о</w:t>
      </w:r>
      <w:r w:rsidR="00E3121E" w:rsidRPr="004D4AB9">
        <w:rPr>
          <w:rFonts w:ascii="Times New Roman" w:hAnsi="Times New Roman" w:cs="Times New Roman"/>
          <w:sz w:val="28"/>
          <w:szCs w:val="28"/>
        </w:rPr>
        <w:t xml:space="preserve">нова, Т.В. Богачева, Л.И. Глушкова; под общ. ред. А.Г. </w:t>
      </w:r>
      <w:proofErr w:type="spellStart"/>
      <w:r w:rsidR="00E3121E" w:rsidRPr="004D4AB9">
        <w:rPr>
          <w:rFonts w:ascii="Times New Roman" w:hAnsi="Times New Roman" w:cs="Times New Roman"/>
          <w:sz w:val="28"/>
          <w:szCs w:val="28"/>
        </w:rPr>
        <w:t>Калпина</w:t>
      </w:r>
      <w:proofErr w:type="spellEnd"/>
      <w:r w:rsidR="00E3121E" w:rsidRPr="004D4AB9">
        <w:rPr>
          <w:rFonts w:ascii="Times New Roman" w:hAnsi="Times New Roman" w:cs="Times New Roman"/>
          <w:sz w:val="28"/>
          <w:szCs w:val="28"/>
        </w:rPr>
        <w:t xml:space="preserve">; </w:t>
      </w:r>
      <w:proofErr w:type="spellStart"/>
      <w:r w:rsidR="00E3121E" w:rsidRPr="004D4AB9">
        <w:rPr>
          <w:rFonts w:ascii="Times New Roman" w:hAnsi="Times New Roman" w:cs="Times New Roman"/>
          <w:sz w:val="28"/>
          <w:szCs w:val="28"/>
        </w:rPr>
        <w:t>М-во</w:t>
      </w:r>
      <w:proofErr w:type="spellEnd"/>
      <w:r w:rsidR="00E3121E" w:rsidRPr="004D4AB9">
        <w:rPr>
          <w:rFonts w:ascii="Times New Roman" w:hAnsi="Times New Roman" w:cs="Times New Roman"/>
          <w:sz w:val="28"/>
          <w:szCs w:val="28"/>
        </w:rPr>
        <w:t xml:space="preserve"> общ. и проф. образования РФ, </w:t>
      </w:r>
      <w:proofErr w:type="spellStart"/>
      <w:r w:rsidR="00E3121E" w:rsidRPr="004D4AB9">
        <w:rPr>
          <w:rFonts w:ascii="Times New Roman" w:hAnsi="Times New Roman" w:cs="Times New Roman"/>
          <w:sz w:val="28"/>
          <w:szCs w:val="28"/>
        </w:rPr>
        <w:t>Моск</w:t>
      </w:r>
      <w:proofErr w:type="spellEnd"/>
      <w:r w:rsidR="00E3121E" w:rsidRPr="004D4AB9">
        <w:rPr>
          <w:rFonts w:ascii="Times New Roman" w:hAnsi="Times New Roman" w:cs="Times New Roman"/>
          <w:sz w:val="28"/>
          <w:szCs w:val="28"/>
        </w:rPr>
        <w:t xml:space="preserve">. гос. </w:t>
      </w:r>
      <w:proofErr w:type="spellStart"/>
      <w:r w:rsidR="00E3121E" w:rsidRPr="004D4AB9">
        <w:rPr>
          <w:rFonts w:ascii="Times New Roman" w:hAnsi="Times New Roman" w:cs="Times New Roman"/>
          <w:sz w:val="28"/>
          <w:szCs w:val="28"/>
        </w:rPr>
        <w:t>юрид</w:t>
      </w:r>
      <w:proofErr w:type="spellEnd"/>
      <w:r w:rsidR="00E3121E" w:rsidRPr="004D4AB9">
        <w:rPr>
          <w:rFonts w:ascii="Times New Roman" w:hAnsi="Times New Roman" w:cs="Times New Roman"/>
          <w:sz w:val="28"/>
          <w:szCs w:val="28"/>
        </w:rPr>
        <w:t xml:space="preserve">. акад. - Изд. 2-е, </w:t>
      </w:r>
      <w:proofErr w:type="spellStart"/>
      <w:r w:rsidR="00E3121E" w:rsidRPr="004D4AB9">
        <w:rPr>
          <w:rFonts w:ascii="Times New Roman" w:hAnsi="Times New Roman" w:cs="Times New Roman"/>
          <w:sz w:val="28"/>
          <w:szCs w:val="28"/>
        </w:rPr>
        <w:t>перераб</w:t>
      </w:r>
      <w:proofErr w:type="spellEnd"/>
      <w:r w:rsidR="00E3121E" w:rsidRPr="004D4AB9">
        <w:rPr>
          <w:rFonts w:ascii="Times New Roman" w:hAnsi="Times New Roman" w:cs="Times New Roman"/>
          <w:sz w:val="28"/>
          <w:szCs w:val="28"/>
        </w:rPr>
        <w:t xml:space="preserve">. и доп. - М. </w:t>
      </w:r>
      <w:r w:rsidR="00565812" w:rsidRPr="004D4AB9">
        <w:rPr>
          <w:rFonts w:ascii="Times New Roman" w:hAnsi="Times New Roman" w:cs="Times New Roman"/>
          <w:sz w:val="28"/>
          <w:szCs w:val="28"/>
        </w:rPr>
        <w:t>:</w:t>
      </w:r>
      <w:r w:rsidR="00E3121E" w:rsidRPr="004D4AB9">
        <w:rPr>
          <w:rFonts w:ascii="Times New Roman" w:hAnsi="Times New Roman" w:cs="Times New Roman"/>
          <w:sz w:val="28"/>
          <w:szCs w:val="28"/>
        </w:rPr>
        <w:t xml:space="preserve"> Юрист, 2002.- 542 с. - (</w:t>
      </w:r>
      <w:proofErr w:type="spellStart"/>
      <w:r w:rsidR="00E3121E" w:rsidRPr="004D4AB9">
        <w:rPr>
          <w:rFonts w:ascii="Times New Roman" w:hAnsi="Times New Roman" w:cs="Times New Roman"/>
          <w:sz w:val="28"/>
          <w:szCs w:val="28"/>
        </w:rPr>
        <w:t>Institutiones</w:t>
      </w:r>
      <w:proofErr w:type="spellEnd"/>
      <w:r w:rsidR="00E3121E" w:rsidRPr="004D4AB9">
        <w:rPr>
          <w:rFonts w:ascii="Times New Roman" w:hAnsi="Times New Roman" w:cs="Times New Roman"/>
          <w:sz w:val="28"/>
          <w:szCs w:val="28"/>
        </w:rPr>
        <w:t>; т. 221). - ISBN 5-7975-0223-2.</w:t>
      </w:r>
    </w:p>
    <w:p w:rsidR="00E3121E" w:rsidRDefault="008E6C3E" w:rsidP="007A4F04">
      <w:pPr>
        <w:widowControl/>
        <w:tabs>
          <w:tab w:val="left" w:pos="567"/>
        </w:tabs>
        <w:suppressAutoHyphens w:val="0"/>
        <w:jc w:val="both"/>
        <w:rPr>
          <w:rFonts w:eastAsia="Calibri" w:cs="Times New Roman"/>
          <w:b/>
          <w:sz w:val="28"/>
          <w:szCs w:val="28"/>
          <w:lang w:bidi="ar-SA"/>
        </w:rPr>
      </w:pPr>
      <w:r>
        <w:rPr>
          <w:rFonts w:eastAsia="Calibri" w:cs="Times New Roman"/>
          <w:b/>
          <w:sz w:val="28"/>
          <w:szCs w:val="28"/>
          <w:lang w:val="en-US" w:bidi="ar-SA"/>
        </w:rPr>
        <w:lastRenderedPageBreak/>
        <w:t>II</w:t>
      </w:r>
      <w:r w:rsidR="00C13152">
        <w:rPr>
          <w:rFonts w:eastAsia="Calibri" w:cs="Times New Roman"/>
          <w:b/>
          <w:sz w:val="28"/>
          <w:szCs w:val="28"/>
          <w:lang w:bidi="ar-SA"/>
        </w:rPr>
        <w:t xml:space="preserve">. </w:t>
      </w:r>
      <w:r w:rsidR="00E3121E" w:rsidRPr="00E3121E">
        <w:rPr>
          <w:rFonts w:eastAsia="Calibri" w:cs="Times New Roman"/>
          <w:b/>
          <w:sz w:val="28"/>
          <w:szCs w:val="28"/>
          <w:lang w:bidi="ar-SA"/>
        </w:rPr>
        <w:t>Книги под заглавием: Описание книги дается на заглавие, если книга написана четырьмя и более авторами. На заглавие описываются колле</w:t>
      </w:r>
      <w:r w:rsidR="00E3121E" w:rsidRPr="00E3121E">
        <w:rPr>
          <w:rFonts w:eastAsia="Calibri" w:cs="Times New Roman"/>
          <w:b/>
          <w:sz w:val="28"/>
          <w:szCs w:val="28"/>
          <w:lang w:bidi="ar-SA"/>
        </w:rPr>
        <w:t>к</w:t>
      </w:r>
      <w:r w:rsidR="00E3121E" w:rsidRPr="00E3121E">
        <w:rPr>
          <w:rFonts w:eastAsia="Calibri" w:cs="Times New Roman"/>
          <w:b/>
          <w:sz w:val="28"/>
          <w:szCs w:val="28"/>
          <w:lang w:bidi="ar-SA"/>
        </w:rPr>
        <w:t>тивные монографии, сборники статей и т.п.</w:t>
      </w:r>
    </w:p>
    <w:p w:rsidR="00C13152" w:rsidRDefault="00C13152" w:rsidP="007A4F04">
      <w:pPr>
        <w:widowControl/>
        <w:tabs>
          <w:tab w:val="left" w:pos="567"/>
        </w:tabs>
        <w:suppressAutoHyphens w:val="0"/>
        <w:jc w:val="both"/>
        <w:rPr>
          <w:rFonts w:eastAsia="Times New Roman" w:cs="Times New Roman"/>
          <w:i/>
          <w:sz w:val="28"/>
          <w:szCs w:val="28"/>
          <w:lang w:bidi="ar-SA"/>
        </w:rPr>
      </w:pPr>
    </w:p>
    <w:p w:rsidR="00C13152" w:rsidRPr="00E3121E" w:rsidRDefault="00C13152" w:rsidP="007A4F04">
      <w:pPr>
        <w:widowControl/>
        <w:tabs>
          <w:tab w:val="left" w:pos="567"/>
        </w:tabs>
        <w:suppressAutoHyphens w:val="0"/>
        <w:jc w:val="center"/>
        <w:rPr>
          <w:rFonts w:eastAsia="Calibri" w:cs="Times New Roman"/>
          <w:b/>
          <w:sz w:val="28"/>
          <w:szCs w:val="28"/>
          <w:lang w:bidi="ar-SA"/>
        </w:rPr>
      </w:pPr>
      <w:r>
        <w:rPr>
          <w:rFonts w:eastAsia="Times New Roman" w:cs="Times New Roman"/>
          <w:i/>
          <w:sz w:val="28"/>
          <w:szCs w:val="28"/>
          <w:lang w:bidi="ar-SA"/>
        </w:rPr>
        <w:t xml:space="preserve">Примеры описания </w:t>
      </w:r>
      <w:r w:rsidRPr="00E3121E">
        <w:rPr>
          <w:rFonts w:eastAsia="Times New Roman" w:cs="Times New Roman"/>
          <w:i/>
          <w:sz w:val="28"/>
          <w:szCs w:val="28"/>
          <w:lang w:bidi="ar-SA"/>
        </w:rPr>
        <w:t>книг</w:t>
      </w:r>
      <w:r>
        <w:rPr>
          <w:rFonts w:eastAsia="Times New Roman" w:cs="Times New Roman"/>
          <w:i/>
          <w:sz w:val="28"/>
          <w:szCs w:val="28"/>
          <w:lang w:bidi="ar-SA"/>
        </w:rPr>
        <w:t xml:space="preserve"> под заглавием</w:t>
      </w:r>
    </w:p>
    <w:p w:rsidR="004D4AB9" w:rsidRDefault="004D4AB9" w:rsidP="007A4F04">
      <w:pPr>
        <w:widowControl/>
        <w:tabs>
          <w:tab w:val="left" w:pos="567"/>
        </w:tabs>
        <w:suppressAutoHyphens w:val="0"/>
        <w:jc w:val="both"/>
        <w:rPr>
          <w:rFonts w:eastAsia="Times New Roman" w:cs="Times New Roman"/>
          <w:sz w:val="28"/>
          <w:szCs w:val="28"/>
          <w:lang w:bidi="ar-SA"/>
        </w:rPr>
      </w:pPr>
    </w:p>
    <w:p w:rsidR="00E3121E" w:rsidRPr="004D4AB9"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 xml:space="preserve">История России: учеб пособие для студентов всех специальностей / В.Н. Быков [и др.]; отв. ред. А.П. Сухов. - 2-е изд., </w:t>
      </w:r>
      <w:proofErr w:type="spellStart"/>
      <w:r w:rsidRPr="004D4AB9">
        <w:rPr>
          <w:rFonts w:ascii="Times New Roman" w:hAnsi="Times New Roman" w:cs="Times New Roman"/>
          <w:sz w:val="28"/>
          <w:szCs w:val="28"/>
        </w:rPr>
        <w:t>перераб</w:t>
      </w:r>
      <w:proofErr w:type="spellEnd"/>
      <w:r w:rsidRPr="004D4AB9">
        <w:rPr>
          <w:rFonts w:ascii="Times New Roman" w:hAnsi="Times New Roman" w:cs="Times New Roman"/>
          <w:sz w:val="28"/>
          <w:szCs w:val="28"/>
        </w:rPr>
        <w:t>. и доп. - СПб</w:t>
      </w:r>
      <w:proofErr w:type="gramStart"/>
      <w:r w:rsidRPr="004D4AB9">
        <w:rPr>
          <w:rFonts w:ascii="Times New Roman" w:hAnsi="Times New Roman" w:cs="Times New Roman"/>
          <w:sz w:val="28"/>
          <w:szCs w:val="28"/>
        </w:rPr>
        <w:t xml:space="preserve">. : </w:t>
      </w:r>
      <w:proofErr w:type="spellStart"/>
      <w:proofErr w:type="gramEnd"/>
      <w:r w:rsidRPr="004D4AB9">
        <w:rPr>
          <w:rFonts w:ascii="Times New Roman" w:hAnsi="Times New Roman" w:cs="Times New Roman"/>
          <w:sz w:val="28"/>
          <w:szCs w:val="28"/>
        </w:rPr>
        <w:t>СПбЛТА</w:t>
      </w:r>
      <w:proofErr w:type="spellEnd"/>
      <w:r w:rsidRPr="004D4AB9">
        <w:rPr>
          <w:rFonts w:ascii="Times New Roman" w:hAnsi="Times New Roman" w:cs="Times New Roman"/>
          <w:sz w:val="28"/>
          <w:szCs w:val="28"/>
        </w:rPr>
        <w:t>, 2001. - 231 с. - ISBN 5-230-10666-5.</w:t>
      </w:r>
    </w:p>
    <w:p w:rsidR="004D4AB9" w:rsidRDefault="004D4AB9" w:rsidP="007A4F04">
      <w:pPr>
        <w:widowControl/>
        <w:tabs>
          <w:tab w:val="left" w:pos="567"/>
        </w:tabs>
        <w:suppressAutoHyphens w:val="0"/>
        <w:jc w:val="center"/>
        <w:rPr>
          <w:rFonts w:eastAsia="Times New Roman" w:cs="Times New Roman"/>
          <w:i/>
          <w:sz w:val="28"/>
          <w:szCs w:val="28"/>
          <w:lang w:bidi="ar-SA"/>
        </w:rPr>
      </w:pPr>
    </w:p>
    <w:p w:rsidR="00E3121E" w:rsidRPr="00C13152"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III</w:t>
      </w:r>
      <w:r w:rsidR="00C13152">
        <w:rPr>
          <w:rFonts w:eastAsia="Times New Roman" w:cs="Times New Roman"/>
          <w:b/>
          <w:sz w:val="28"/>
          <w:szCs w:val="28"/>
          <w:lang w:bidi="ar-SA"/>
        </w:rPr>
        <w:t xml:space="preserve">. </w:t>
      </w:r>
      <w:r w:rsidR="00C13152" w:rsidRPr="00C13152">
        <w:rPr>
          <w:rFonts w:eastAsia="Times New Roman" w:cs="Times New Roman"/>
          <w:b/>
          <w:sz w:val="28"/>
          <w:szCs w:val="28"/>
          <w:lang w:bidi="ar-SA"/>
        </w:rPr>
        <w:t xml:space="preserve">Статьи </w:t>
      </w:r>
      <w:r w:rsidR="00E3121E" w:rsidRPr="00C13152">
        <w:rPr>
          <w:rFonts w:eastAsia="Times New Roman" w:cs="Times New Roman"/>
          <w:b/>
          <w:sz w:val="28"/>
          <w:szCs w:val="28"/>
          <w:lang w:bidi="ar-SA"/>
        </w:rPr>
        <w:t>из журнала</w:t>
      </w:r>
      <w:r w:rsidR="00C13152">
        <w:rPr>
          <w:rFonts w:eastAsia="Times New Roman" w:cs="Times New Roman"/>
          <w:b/>
          <w:sz w:val="28"/>
          <w:szCs w:val="28"/>
          <w:lang w:bidi="ar-SA"/>
        </w:rPr>
        <w:t>:</w:t>
      </w:r>
    </w:p>
    <w:p w:rsidR="004D4AB9" w:rsidRDefault="004D4AB9" w:rsidP="007A4F04">
      <w:pPr>
        <w:widowControl/>
        <w:shd w:val="clear" w:color="auto" w:fill="FFFFFF"/>
        <w:tabs>
          <w:tab w:val="left" w:pos="567"/>
        </w:tabs>
        <w:suppressAutoHyphens w:val="0"/>
        <w:jc w:val="both"/>
        <w:rPr>
          <w:rFonts w:eastAsia="Calibri" w:cs="Times New Roman"/>
          <w:sz w:val="28"/>
          <w:szCs w:val="28"/>
          <w:lang w:bidi="ar-SA"/>
        </w:rPr>
      </w:pP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Борисова</w:t>
      </w:r>
      <w:r w:rsidR="00E3121E" w:rsidRPr="004D4AB9">
        <w:rPr>
          <w:rFonts w:ascii="Times New Roman" w:hAnsi="Times New Roman" w:cs="Times New Roman"/>
          <w:sz w:val="28"/>
          <w:szCs w:val="28"/>
        </w:rPr>
        <w:t xml:space="preserve"> И.Д. Социальное государство в России: норма Конституции Ро</w:t>
      </w:r>
      <w:r w:rsidR="00E3121E" w:rsidRPr="004D4AB9">
        <w:rPr>
          <w:rFonts w:ascii="Times New Roman" w:hAnsi="Times New Roman" w:cs="Times New Roman"/>
          <w:sz w:val="28"/>
          <w:szCs w:val="28"/>
        </w:rPr>
        <w:t>с</w:t>
      </w:r>
      <w:r w:rsidR="00E3121E" w:rsidRPr="004D4AB9">
        <w:rPr>
          <w:rFonts w:ascii="Times New Roman" w:hAnsi="Times New Roman" w:cs="Times New Roman"/>
          <w:sz w:val="28"/>
          <w:szCs w:val="28"/>
        </w:rPr>
        <w:t>сийской Федерации и некоторые проблемы ее действия // Вестник Владими</w:t>
      </w:r>
      <w:r w:rsidR="00E3121E" w:rsidRPr="004D4AB9">
        <w:rPr>
          <w:rFonts w:ascii="Times New Roman" w:hAnsi="Times New Roman" w:cs="Times New Roman"/>
          <w:sz w:val="28"/>
          <w:szCs w:val="28"/>
        </w:rPr>
        <w:t>р</w:t>
      </w:r>
      <w:r w:rsidR="00E3121E" w:rsidRPr="004D4AB9">
        <w:rPr>
          <w:rFonts w:ascii="Times New Roman" w:hAnsi="Times New Roman" w:cs="Times New Roman"/>
          <w:sz w:val="28"/>
          <w:szCs w:val="28"/>
        </w:rPr>
        <w:t>ского юридического института. - 2013. - № 3 (28). - С. 134 - 136.</w:t>
      </w:r>
    </w:p>
    <w:p w:rsidR="00E3121E" w:rsidRPr="004D4AB9"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proofErr w:type="spellStart"/>
      <w:r w:rsidRPr="004D4AB9">
        <w:rPr>
          <w:rFonts w:ascii="Times New Roman" w:hAnsi="Times New Roman" w:cs="Times New Roman"/>
          <w:sz w:val="28"/>
          <w:szCs w:val="28"/>
        </w:rPr>
        <w:t>Кивленок</w:t>
      </w:r>
      <w:proofErr w:type="spellEnd"/>
      <w:r w:rsidRPr="004D4AB9">
        <w:rPr>
          <w:rFonts w:ascii="Times New Roman" w:hAnsi="Times New Roman" w:cs="Times New Roman"/>
          <w:sz w:val="28"/>
          <w:szCs w:val="28"/>
        </w:rPr>
        <w:t xml:space="preserve"> Т.В. К вопросу об </w:t>
      </w:r>
      <w:proofErr w:type="spellStart"/>
      <w:r w:rsidRPr="004D4AB9">
        <w:rPr>
          <w:rFonts w:ascii="Times New Roman" w:hAnsi="Times New Roman" w:cs="Times New Roman"/>
          <w:sz w:val="28"/>
          <w:szCs w:val="28"/>
        </w:rPr>
        <w:t>атипичности</w:t>
      </w:r>
      <w:proofErr w:type="spellEnd"/>
      <w:r w:rsidRPr="004D4AB9">
        <w:rPr>
          <w:rFonts w:ascii="Times New Roman" w:hAnsi="Times New Roman" w:cs="Times New Roman"/>
          <w:sz w:val="28"/>
          <w:szCs w:val="28"/>
        </w:rPr>
        <w:t xml:space="preserve"> в праве // «Черные дыры» в Ро</w:t>
      </w:r>
      <w:r w:rsidRPr="004D4AB9">
        <w:rPr>
          <w:rFonts w:ascii="Times New Roman" w:hAnsi="Times New Roman" w:cs="Times New Roman"/>
          <w:sz w:val="28"/>
          <w:szCs w:val="28"/>
        </w:rPr>
        <w:t>с</w:t>
      </w:r>
      <w:r w:rsidRPr="004D4AB9">
        <w:rPr>
          <w:rFonts w:ascii="Times New Roman" w:hAnsi="Times New Roman" w:cs="Times New Roman"/>
          <w:sz w:val="28"/>
          <w:szCs w:val="28"/>
        </w:rPr>
        <w:t>сийском Законодательстве. - 2009. - № 6. - С. 18 - 21.</w:t>
      </w:r>
    </w:p>
    <w:p w:rsidR="004D4AB9" w:rsidRDefault="004D4AB9" w:rsidP="007A4F04">
      <w:pPr>
        <w:widowControl/>
        <w:tabs>
          <w:tab w:val="left" w:pos="567"/>
        </w:tabs>
        <w:suppressAutoHyphens w:val="0"/>
        <w:jc w:val="both"/>
        <w:rPr>
          <w:rFonts w:eastAsia="Calibri" w:cs="Times New Roman"/>
          <w:b/>
          <w:sz w:val="28"/>
          <w:szCs w:val="28"/>
          <w:lang w:bidi="ar-SA"/>
        </w:rPr>
      </w:pPr>
    </w:p>
    <w:p w:rsidR="004D4AB9" w:rsidRPr="00C13152"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IV</w:t>
      </w:r>
      <w:r w:rsidR="00C13152">
        <w:rPr>
          <w:rFonts w:eastAsia="Times New Roman" w:cs="Times New Roman"/>
          <w:b/>
          <w:sz w:val="28"/>
          <w:szCs w:val="28"/>
          <w:lang w:bidi="ar-SA"/>
        </w:rPr>
        <w:t xml:space="preserve">. </w:t>
      </w:r>
      <w:r w:rsidR="00E3121E" w:rsidRPr="00C13152">
        <w:rPr>
          <w:rFonts w:eastAsia="Times New Roman" w:cs="Times New Roman"/>
          <w:b/>
          <w:sz w:val="28"/>
          <w:szCs w:val="28"/>
          <w:lang w:bidi="ar-SA"/>
        </w:rPr>
        <w:t>Статьи из газеты</w:t>
      </w:r>
      <w:r w:rsidR="00C13152">
        <w:rPr>
          <w:rFonts w:eastAsia="Times New Roman" w:cs="Times New Roman"/>
          <w:b/>
          <w:sz w:val="28"/>
          <w:szCs w:val="28"/>
          <w:lang w:bidi="ar-SA"/>
        </w:rPr>
        <w:t>:</w:t>
      </w:r>
    </w:p>
    <w:p w:rsidR="00E3121E" w:rsidRPr="004D4AB9" w:rsidRDefault="00E3121E" w:rsidP="007A4F04">
      <w:pPr>
        <w:widowControl/>
        <w:tabs>
          <w:tab w:val="left" w:pos="567"/>
        </w:tabs>
        <w:suppressAutoHyphens w:val="0"/>
        <w:jc w:val="center"/>
        <w:rPr>
          <w:rFonts w:eastAsia="Times New Roman" w:cs="Times New Roman"/>
          <w:i/>
          <w:sz w:val="28"/>
          <w:szCs w:val="28"/>
          <w:lang w:bidi="ar-SA"/>
        </w:rPr>
      </w:pPr>
    </w:p>
    <w:p w:rsidR="00E3121E" w:rsidRPr="004D4AB9"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Чирков В. Культура в ожидании холодов // Молодой коммунар. - 2001. - 14 сент.</w:t>
      </w: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Козлов</w:t>
      </w:r>
      <w:r w:rsidR="00E3121E" w:rsidRPr="004D4AB9">
        <w:rPr>
          <w:rFonts w:ascii="Times New Roman" w:hAnsi="Times New Roman" w:cs="Times New Roman"/>
          <w:sz w:val="28"/>
          <w:szCs w:val="28"/>
        </w:rPr>
        <w:t xml:space="preserve"> М. </w:t>
      </w:r>
      <w:proofErr w:type="spellStart"/>
      <w:r w:rsidR="00E3121E" w:rsidRPr="004D4AB9">
        <w:rPr>
          <w:rFonts w:ascii="Times New Roman" w:hAnsi="Times New Roman" w:cs="Times New Roman"/>
          <w:sz w:val="28"/>
          <w:szCs w:val="28"/>
        </w:rPr>
        <w:t>Очеловеченность</w:t>
      </w:r>
      <w:proofErr w:type="spellEnd"/>
      <w:r w:rsidR="00E3121E" w:rsidRPr="004D4AB9">
        <w:rPr>
          <w:rFonts w:ascii="Times New Roman" w:hAnsi="Times New Roman" w:cs="Times New Roman"/>
          <w:sz w:val="28"/>
          <w:szCs w:val="28"/>
        </w:rPr>
        <w:t xml:space="preserve"> человека // Кн. обозрение. - 2001. - 4 июня. - С. 10.</w:t>
      </w:r>
    </w:p>
    <w:p w:rsidR="00C13152" w:rsidRDefault="00C13152" w:rsidP="007A4F04">
      <w:pPr>
        <w:widowControl/>
        <w:tabs>
          <w:tab w:val="left" w:pos="567"/>
        </w:tabs>
        <w:suppressAutoHyphens w:val="0"/>
        <w:rPr>
          <w:rFonts w:eastAsia="Times New Roman" w:cs="Times New Roman"/>
          <w:b/>
          <w:sz w:val="28"/>
          <w:szCs w:val="28"/>
          <w:lang w:bidi="ar-SA"/>
        </w:rPr>
      </w:pPr>
    </w:p>
    <w:p w:rsidR="00E3121E" w:rsidRPr="00C13152"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V</w:t>
      </w:r>
      <w:r w:rsidR="00C13152">
        <w:rPr>
          <w:rFonts w:eastAsia="Times New Roman" w:cs="Times New Roman"/>
          <w:b/>
          <w:sz w:val="28"/>
          <w:szCs w:val="28"/>
          <w:lang w:bidi="ar-SA"/>
        </w:rPr>
        <w:t xml:space="preserve">. </w:t>
      </w:r>
      <w:r w:rsidR="00E3121E" w:rsidRPr="00C13152">
        <w:rPr>
          <w:rFonts w:eastAsia="Times New Roman" w:cs="Times New Roman"/>
          <w:b/>
          <w:sz w:val="28"/>
          <w:szCs w:val="28"/>
          <w:lang w:bidi="ar-SA"/>
        </w:rPr>
        <w:t>Статьи из сборника</w:t>
      </w:r>
      <w:r w:rsidR="00C13152">
        <w:rPr>
          <w:rFonts w:eastAsia="Times New Roman" w:cs="Times New Roman"/>
          <w:b/>
          <w:sz w:val="28"/>
          <w:szCs w:val="28"/>
          <w:lang w:bidi="ar-SA"/>
        </w:rPr>
        <w:t>:</w:t>
      </w:r>
    </w:p>
    <w:p w:rsidR="004D4AB9" w:rsidRDefault="004D4AB9" w:rsidP="007A4F04">
      <w:pPr>
        <w:widowControl/>
        <w:tabs>
          <w:tab w:val="left" w:pos="567"/>
        </w:tabs>
        <w:suppressAutoHyphens w:val="0"/>
        <w:jc w:val="both"/>
        <w:rPr>
          <w:rFonts w:eastAsia="Calibri" w:cs="Times New Roman"/>
          <w:sz w:val="28"/>
          <w:szCs w:val="28"/>
          <w:lang w:bidi="ar-SA"/>
        </w:rPr>
      </w:pP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Двинская</w:t>
      </w:r>
      <w:r w:rsidR="00E3121E" w:rsidRPr="004D4AB9">
        <w:rPr>
          <w:rFonts w:ascii="Times New Roman" w:hAnsi="Times New Roman" w:cs="Times New Roman"/>
          <w:sz w:val="28"/>
          <w:szCs w:val="28"/>
        </w:rPr>
        <w:t xml:space="preserve"> А.В. Исторические аспекты развития института исполнения н</w:t>
      </w:r>
      <w:r w:rsidR="00E3121E" w:rsidRPr="004D4AB9">
        <w:rPr>
          <w:rFonts w:ascii="Times New Roman" w:hAnsi="Times New Roman" w:cs="Times New Roman"/>
          <w:sz w:val="28"/>
          <w:szCs w:val="28"/>
        </w:rPr>
        <w:t>а</w:t>
      </w:r>
      <w:r w:rsidR="00E3121E" w:rsidRPr="004D4AB9">
        <w:rPr>
          <w:rFonts w:ascii="Times New Roman" w:hAnsi="Times New Roman" w:cs="Times New Roman"/>
          <w:sz w:val="28"/>
          <w:szCs w:val="28"/>
        </w:rPr>
        <w:t xml:space="preserve">казания в колониях-поселениях // Эволюция государственно-правовых систем: сборник материалов Научно-практической конференции, Абакан, 21 марта 2013 г. / Науч. ред.: Э.А. </w:t>
      </w:r>
      <w:proofErr w:type="spellStart"/>
      <w:r w:rsidR="00E3121E" w:rsidRPr="004D4AB9">
        <w:rPr>
          <w:rFonts w:ascii="Times New Roman" w:hAnsi="Times New Roman" w:cs="Times New Roman"/>
          <w:sz w:val="28"/>
          <w:szCs w:val="28"/>
        </w:rPr>
        <w:t>Сагалаков</w:t>
      </w:r>
      <w:proofErr w:type="spellEnd"/>
      <w:r w:rsidR="00E3121E" w:rsidRPr="004D4AB9">
        <w:rPr>
          <w:rFonts w:ascii="Times New Roman" w:hAnsi="Times New Roman" w:cs="Times New Roman"/>
          <w:sz w:val="28"/>
          <w:szCs w:val="28"/>
        </w:rPr>
        <w:t>. - Абакан: Изд-во ФГБОУ ВПО «Хакасский гос. ун-т им. Н.Ф. Катанова», 2013. - С. 89 - 92.</w:t>
      </w:r>
    </w:p>
    <w:p w:rsidR="00E3121E" w:rsidRPr="004D4AB9"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Дядькин О.Н. Использование знаний криминалистики в производстве по делам об административных правонарушениях // Криминалистическое обесп</w:t>
      </w:r>
      <w:r w:rsidRPr="004D4AB9">
        <w:rPr>
          <w:rFonts w:ascii="Times New Roman" w:hAnsi="Times New Roman" w:cs="Times New Roman"/>
          <w:sz w:val="28"/>
          <w:szCs w:val="28"/>
        </w:rPr>
        <w:t>е</w:t>
      </w:r>
      <w:r w:rsidRPr="004D4AB9">
        <w:rPr>
          <w:rFonts w:ascii="Times New Roman" w:hAnsi="Times New Roman" w:cs="Times New Roman"/>
          <w:sz w:val="28"/>
          <w:szCs w:val="28"/>
        </w:rPr>
        <w:t>чение расследования преступлений в уголовно-исполнительной системе: сбо</w:t>
      </w:r>
      <w:r w:rsidRPr="004D4AB9">
        <w:rPr>
          <w:rFonts w:ascii="Times New Roman" w:hAnsi="Times New Roman" w:cs="Times New Roman"/>
          <w:sz w:val="28"/>
          <w:szCs w:val="28"/>
        </w:rPr>
        <w:t>р</w:t>
      </w:r>
      <w:r w:rsidRPr="004D4AB9">
        <w:rPr>
          <w:rFonts w:ascii="Times New Roman" w:hAnsi="Times New Roman" w:cs="Times New Roman"/>
          <w:sz w:val="28"/>
          <w:szCs w:val="28"/>
        </w:rPr>
        <w:lastRenderedPageBreak/>
        <w:t xml:space="preserve">ник материалов научно-практической конференции, 28 февраля - 1 марта 2013 г., г. Владимир / </w:t>
      </w:r>
      <w:proofErr w:type="spellStart"/>
      <w:r w:rsidRPr="004D4AB9">
        <w:rPr>
          <w:rFonts w:ascii="Times New Roman" w:hAnsi="Times New Roman" w:cs="Times New Roman"/>
          <w:sz w:val="28"/>
          <w:szCs w:val="28"/>
        </w:rPr>
        <w:t>Редкол</w:t>
      </w:r>
      <w:proofErr w:type="spellEnd"/>
      <w:r w:rsidRPr="004D4AB9">
        <w:rPr>
          <w:rFonts w:ascii="Times New Roman" w:hAnsi="Times New Roman" w:cs="Times New Roman"/>
          <w:sz w:val="28"/>
          <w:szCs w:val="28"/>
        </w:rPr>
        <w:t xml:space="preserve">.: М.И. Николаева, Т.А. Ткачук, А.П. </w:t>
      </w:r>
      <w:proofErr w:type="spellStart"/>
      <w:r w:rsidRPr="004D4AB9">
        <w:rPr>
          <w:rFonts w:ascii="Times New Roman" w:hAnsi="Times New Roman" w:cs="Times New Roman"/>
          <w:sz w:val="28"/>
          <w:szCs w:val="28"/>
        </w:rPr>
        <w:t>Хитев</w:t>
      </w:r>
      <w:proofErr w:type="spellEnd"/>
      <w:r w:rsidRPr="004D4AB9">
        <w:rPr>
          <w:rFonts w:ascii="Times New Roman" w:hAnsi="Times New Roman" w:cs="Times New Roman"/>
          <w:sz w:val="28"/>
          <w:szCs w:val="28"/>
        </w:rPr>
        <w:t>. – Владимир: ВЮИ ФСИН России, 2013. - С. 37 - 42.</w:t>
      </w:r>
    </w:p>
    <w:p w:rsidR="00E3121E" w:rsidRPr="004D4AB9"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4D4AB9">
        <w:rPr>
          <w:rFonts w:ascii="Times New Roman" w:hAnsi="Times New Roman" w:cs="Times New Roman"/>
          <w:sz w:val="28"/>
          <w:szCs w:val="28"/>
        </w:rPr>
        <w:t>Мамедов</w:t>
      </w:r>
      <w:r w:rsidR="00E3121E" w:rsidRPr="004D4AB9">
        <w:rPr>
          <w:rFonts w:ascii="Times New Roman" w:hAnsi="Times New Roman" w:cs="Times New Roman"/>
          <w:sz w:val="28"/>
          <w:szCs w:val="28"/>
        </w:rPr>
        <w:t xml:space="preserve"> С.Н. Юридические основания ограничения прав на неприкосн</w:t>
      </w:r>
      <w:r w:rsidR="00E3121E" w:rsidRPr="004D4AB9">
        <w:rPr>
          <w:rFonts w:ascii="Times New Roman" w:hAnsi="Times New Roman" w:cs="Times New Roman"/>
          <w:sz w:val="28"/>
          <w:szCs w:val="28"/>
        </w:rPr>
        <w:t>о</w:t>
      </w:r>
      <w:r w:rsidR="00E3121E" w:rsidRPr="004D4AB9">
        <w:rPr>
          <w:rFonts w:ascii="Times New Roman" w:hAnsi="Times New Roman" w:cs="Times New Roman"/>
          <w:sz w:val="28"/>
          <w:szCs w:val="28"/>
        </w:rPr>
        <w:t>венность частной жизни и распространение информации о ней // Проблемы обеспечения защиты прав и интересов личности в Российской Федерации / Гл. ред.: О.В. Богатова. - Владимир: ВлГУ, 2012. - С. 72 - 90.</w:t>
      </w:r>
    </w:p>
    <w:p w:rsidR="00C13152" w:rsidRDefault="00C13152" w:rsidP="007A4F04">
      <w:pPr>
        <w:widowControl/>
        <w:tabs>
          <w:tab w:val="left" w:pos="567"/>
        </w:tabs>
        <w:suppressAutoHyphens w:val="0"/>
        <w:jc w:val="center"/>
        <w:rPr>
          <w:rFonts w:eastAsia="Times New Roman" w:cs="Times New Roman"/>
          <w:i/>
          <w:sz w:val="28"/>
          <w:szCs w:val="28"/>
          <w:lang w:bidi="ar-SA"/>
        </w:rPr>
      </w:pPr>
    </w:p>
    <w:p w:rsidR="00E3121E" w:rsidRPr="00C13152"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VI</w:t>
      </w:r>
      <w:r w:rsidR="00C13152">
        <w:rPr>
          <w:rFonts w:eastAsia="Times New Roman" w:cs="Times New Roman"/>
          <w:b/>
          <w:sz w:val="28"/>
          <w:szCs w:val="28"/>
          <w:lang w:bidi="ar-SA"/>
        </w:rPr>
        <w:t xml:space="preserve">. </w:t>
      </w:r>
      <w:r w:rsidR="00E3121E" w:rsidRPr="00C13152">
        <w:rPr>
          <w:rFonts w:eastAsia="Times New Roman" w:cs="Times New Roman"/>
          <w:b/>
          <w:sz w:val="28"/>
          <w:szCs w:val="28"/>
          <w:lang w:bidi="ar-SA"/>
        </w:rPr>
        <w:t>Статьи из собрания сочинений</w:t>
      </w:r>
      <w:r w:rsidR="00C13152">
        <w:rPr>
          <w:rFonts w:eastAsia="Times New Roman" w:cs="Times New Roman"/>
          <w:b/>
          <w:sz w:val="28"/>
          <w:szCs w:val="28"/>
          <w:lang w:bidi="ar-SA"/>
        </w:rPr>
        <w:t>:</w:t>
      </w:r>
    </w:p>
    <w:p w:rsidR="004D4AB9" w:rsidRDefault="004D4AB9" w:rsidP="007A4F04">
      <w:pPr>
        <w:widowControl/>
        <w:tabs>
          <w:tab w:val="left" w:pos="567"/>
        </w:tabs>
        <w:suppressAutoHyphens w:val="0"/>
        <w:jc w:val="both"/>
        <w:rPr>
          <w:rFonts w:eastAsia="Calibri" w:cs="Times New Roman"/>
          <w:sz w:val="28"/>
          <w:szCs w:val="28"/>
          <w:lang w:bidi="ar-SA"/>
        </w:rPr>
      </w:pPr>
    </w:p>
    <w:p w:rsidR="00E3121E" w:rsidRPr="00C13152"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13152">
        <w:rPr>
          <w:rFonts w:ascii="Times New Roman" w:hAnsi="Times New Roman" w:cs="Times New Roman"/>
          <w:sz w:val="28"/>
          <w:szCs w:val="28"/>
        </w:rPr>
        <w:t>Локк Дж. Опыт о веротерпимости // Собр. соч.</w:t>
      </w:r>
      <w:proofErr w:type="gramStart"/>
      <w:r w:rsidRPr="00C13152">
        <w:rPr>
          <w:rFonts w:ascii="Times New Roman" w:hAnsi="Times New Roman" w:cs="Times New Roman"/>
          <w:sz w:val="28"/>
          <w:szCs w:val="28"/>
        </w:rPr>
        <w:t xml:space="preserve"> :</w:t>
      </w:r>
      <w:proofErr w:type="gramEnd"/>
      <w:r w:rsidRPr="00C13152">
        <w:rPr>
          <w:rFonts w:ascii="Times New Roman" w:hAnsi="Times New Roman" w:cs="Times New Roman"/>
          <w:sz w:val="28"/>
          <w:szCs w:val="28"/>
        </w:rPr>
        <w:t xml:space="preserve"> В 3-х т. - М. : Изд. «Мысль», 1985. - Т. 3. - С. 66 - 90.</w:t>
      </w:r>
    </w:p>
    <w:p w:rsidR="00C13152" w:rsidRDefault="00C13152" w:rsidP="007A4F04">
      <w:pPr>
        <w:widowControl/>
        <w:tabs>
          <w:tab w:val="left" w:pos="567"/>
        </w:tabs>
        <w:suppressAutoHyphens w:val="0"/>
        <w:rPr>
          <w:rFonts w:eastAsia="Times New Roman" w:cs="Times New Roman"/>
          <w:b/>
          <w:sz w:val="28"/>
          <w:szCs w:val="28"/>
          <w:lang w:bidi="ar-SA"/>
        </w:rPr>
      </w:pPr>
    </w:p>
    <w:p w:rsidR="00E3121E" w:rsidRPr="008E6C3E" w:rsidRDefault="008E6C3E" w:rsidP="007A4F04">
      <w:pPr>
        <w:widowControl/>
        <w:tabs>
          <w:tab w:val="left" w:pos="567"/>
        </w:tabs>
        <w:suppressAutoHyphens w:val="0"/>
        <w:rPr>
          <w:rFonts w:eastAsia="Times New Roman" w:cs="Times New Roman"/>
          <w:b/>
          <w:sz w:val="28"/>
          <w:szCs w:val="28"/>
          <w:lang w:val="en-US" w:bidi="ar-SA"/>
        </w:rPr>
      </w:pPr>
      <w:r>
        <w:rPr>
          <w:rFonts w:eastAsia="Times New Roman" w:cs="Times New Roman"/>
          <w:b/>
          <w:sz w:val="28"/>
          <w:szCs w:val="28"/>
          <w:lang w:val="en-US" w:bidi="ar-SA"/>
        </w:rPr>
        <w:t>VII</w:t>
      </w:r>
      <w:r w:rsidR="00C13152">
        <w:rPr>
          <w:rFonts w:eastAsia="Times New Roman" w:cs="Times New Roman"/>
          <w:b/>
          <w:sz w:val="28"/>
          <w:szCs w:val="28"/>
          <w:lang w:bidi="ar-SA"/>
        </w:rPr>
        <w:t xml:space="preserve">. </w:t>
      </w:r>
      <w:r w:rsidR="00E3121E" w:rsidRPr="00C13152">
        <w:rPr>
          <w:rFonts w:eastAsia="Times New Roman" w:cs="Times New Roman"/>
          <w:b/>
          <w:sz w:val="28"/>
          <w:szCs w:val="28"/>
          <w:lang w:bidi="ar-SA"/>
        </w:rPr>
        <w:t>Диссертации</w:t>
      </w:r>
      <w:r>
        <w:rPr>
          <w:rFonts w:eastAsia="Times New Roman" w:cs="Times New Roman"/>
          <w:b/>
          <w:sz w:val="28"/>
          <w:szCs w:val="28"/>
          <w:lang w:bidi="ar-SA"/>
        </w:rPr>
        <w:t>:</w:t>
      </w:r>
    </w:p>
    <w:p w:rsidR="004D4AB9" w:rsidRDefault="004D4AB9" w:rsidP="007A4F04">
      <w:pPr>
        <w:widowControl/>
        <w:tabs>
          <w:tab w:val="left" w:pos="567"/>
        </w:tabs>
        <w:suppressAutoHyphens w:val="0"/>
        <w:jc w:val="both"/>
        <w:rPr>
          <w:rFonts w:eastAsia="Calibri" w:cs="Times New Roman"/>
          <w:sz w:val="28"/>
          <w:szCs w:val="28"/>
          <w:lang w:bidi="ar-SA"/>
        </w:rPr>
      </w:pPr>
    </w:p>
    <w:p w:rsidR="00E3121E" w:rsidRPr="00C13152"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13152">
        <w:rPr>
          <w:rFonts w:ascii="Times New Roman" w:hAnsi="Times New Roman" w:cs="Times New Roman"/>
          <w:sz w:val="28"/>
          <w:szCs w:val="28"/>
        </w:rPr>
        <w:t>Белозеров</w:t>
      </w:r>
      <w:r w:rsidR="00E3121E" w:rsidRPr="00C13152">
        <w:rPr>
          <w:rFonts w:ascii="Times New Roman" w:hAnsi="Times New Roman" w:cs="Times New Roman"/>
          <w:sz w:val="28"/>
          <w:szCs w:val="28"/>
        </w:rPr>
        <w:t xml:space="preserve"> И.В. Религиозная политика Золотой Орды на Руси в XIII - XIV вв.</w:t>
      </w:r>
      <w:proofErr w:type="gramStart"/>
      <w:r w:rsidR="000C086F" w:rsidRPr="00C13152">
        <w:rPr>
          <w:rFonts w:ascii="Times New Roman" w:hAnsi="Times New Roman" w:cs="Times New Roman"/>
          <w:sz w:val="28"/>
          <w:szCs w:val="28"/>
        </w:rPr>
        <w:t xml:space="preserve"> </w:t>
      </w:r>
      <w:r w:rsidR="00E3121E" w:rsidRPr="00C13152">
        <w:rPr>
          <w:rFonts w:ascii="Times New Roman" w:hAnsi="Times New Roman" w:cs="Times New Roman"/>
          <w:sz w:val="28"/>
          <w:szCs w:val="28"/>
        </w:rPr>
        <w:t>:</w:t>
      </w:r>
      <w:proofErr w:type="gramEnd"/>
      <w:r w:rsidR="00E3121E" w:rsidRPr="00C13152">
        <w:rPr>
          <w:rFonts w:ascii="Times New Roman" w:hAnsi="Times New Roman" w:cs="Times New Roman"/>
          <w:sz w:val="28"/>
          <w:szCs w:val="28"/>
        </w:rPr>
        <w:t xml:space="preserve"> </w:t>
      </w:r>
      <w:proofErr w:type="spellStart"/>
      <w:r w:rsidR="00E3121E" w:rsidRPr="00C13152">
        <w:rPr>
          <w:rFonts w:ascii="Times New Roman" w:hAnsi="Times New Roman" w:cs="Times New Roman"/>
          <w:sz w:val="28"/>
          <w:szCs w:val="28"/>
        </w:rPr>
        <w:t>дис</w:t>
      </w:r>
      <w:proofErr w:type="spellEnd"/>
      <w:r w:rsidR="00E3121E" w:rsidRPr="00C13152">
        <w:rPr>
          <w:rFonts w:ascii="Times New Roman" w:hAnsi="Times New Roman" w:cs="Times New Roman"/>
          <w:sz w:val="28"/>
          <w:szCs w:val="28"/>
        </w:rPr>
        <w:t xml:space="preserve">. ... канд. ист. наук. - М., 2002. - 215 с. </w:t>
      </w:r>
    </w:p>
    <w:p w:rsidR="00E3121E" w:rsidRPr="00C13152"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13152">
        <w:rPr>
          <w:rFonts w:ascii="Times New Roman" w:hAnsi="Times New Roman" w:cs="Times New Roman"/>
          <w:sz w:val="28"/>
          <w:szCs w:val="28"/>
        </w:rPr>
        <w:t>Вишняков</w:t>
      </w:r>
      <w:r w:rsidR="00E3121E" w:rsidRPr="00C13152">
        <w:rPr>
          <w:rFonts w:ascii="Times New Roman" w:hAnsi="Times New Roman" w:cs="Times New Roman"/>
          <w:sz w:val="28"/>
          <w:szCs w:val="28"/>
        </w:rPr>
        <w:t xml:space="preserve"> И.В. Модели и методы оценки коммерческих банков в условиях неопределенности: </w:t>
      </w:r>
      <w:proofErr w:type="spellStart"/>
      <w:r w:rsidR="00E3121E" w:rsidRPr="00C13152">
        <w:rPr>
          <w:rFonts w:ascii="Times New Roman" w:hAnsi="Times New Roman" w:cs="Times New Roman"/>
          <w:sz w:val="28"/>
          <w:szCs w:val="28"/>
        </w:rPr>
        <w:t>дис</w:t>
      </w:r>
      <w:proofErr w:type="spellEnd"/>
      <w:r w:rsidR="00E3121E" w:rsidRPr="00C13152">
        <w:rPr>
          <w:rFonts w:ascii="Times New Roman" w:hAnsi="Times New Roman" w:cs="Times New Roman"/>
          <w:sz w:val="28"/>
          <w:szCs w:val="28"/>
        </w:rPr>
        <w:t xml:space="preserve">. ... канд. </w:t>
      </w:r>
      <w:proofErr w:type="spellStart"/>
      <w:r w:rsidR="00E3121E" w:rsidRPr="00C13152">
        <w:rPr>
          <w:rFonts w:ascii="Times New Roman" w:hAnsi="Times New Roman" w:cs="Times New Roman"/>
          <w:sz w:val="28"/>
          <w:szCs w:val="28"/>
        </w:rPr>
        <w:t>экон</w:t>
      </w:r>
      <w:proofErr w:type="spellEnd"/>
      <w:r w:rsidR="00E3121E" w:rsidRPr="00C13152">
        <w:rPr>
          <w:rFonts w:ascii="Times New Roman" w:hAnsi="Times New Roman" w:cs="Times New Roman"/>
          <w:sz w:val="28"/>
          <w:szCs w:val="28"/>
        </w:rPr>
        <w:t xml:space="preserve">. </w:t>
      </w:r>
      <w:r w:rsidR="000C086F" w:rsidRPr="00C13152">
        <w:rPr>
          <w:rFonts w:ascii="Times New Roman" w:hAnsi="Times New Roman" w:cs="Times New Roman"/>
          <w:sz w:val="28"/>
          <w:szCs w:val="28"/>
        </w:rPr>
        <w:t>н</w:t>
      </w:r>
      <w:r w:rsidR="00E3121E" w:rsidRPr="00C13152">
        <w:rPr>
          <w:rFonts w:ascii="Times New Roman" w:hAnsi="Times New Roman" w:cs="Times New Roman"/>
          <w:sz w:val="28"/>
          <w:szCs w:val="28"/>
        </w:rPr>
        <w:t xml:space="preserve">аук. - М., 2002. - 234 с. </w:t>
      </w:r>
    </w:p>
    <w:p w:rsidR="004D4AB9" w:rsidRPr="00C13152" w:rsidRDefault="004D4AB9" w:rsidP="007A4F04">
      <w:pPr>
        <w:pStyle w:val="a5"/>
        <w:tabs>
          <w:tab w:val="left" w:pos="567"/>
          <w:tab w:val="left" w:pos="1134"/>
        </w:tabs>
        <w:spacing w:after="0" w:line="360" w:lineRule="auto"/>
        <w:ind w:left="709"/>
        <w:jc w:val="both"/>
        <w:rPr>
          <w:rFonts w:ascii="Times New Roman" w:hAnsi="Times New Roman" w:cs="Times New Roman"/>
          <w:sz w:val="28"/>
          <w:szCs w:val="28"/>
        </w:rPr>
      </w:pPr>
    </w:p>
    <w:p w:rsidR="00E3121E" w:rsidRPr="00C13152"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VIII</w:t>
      </w:r>
      <w:r>
        <w:rPr>
          <w:rFonts w:eastAsia="Times New Roman" w:cs="Times New Roman"/>
          <w:b/>
          <w:sz w:val="28"/>
          <w:szCs w:val="28"/>
          <w:lang w:bidi="ar-SA"/>
        </w:rPr>
        <w:t>.</w:t>
      </w:r>
      <w:r w:rsidR="00E3121E" w:rsidRPr="00C13152">
        <w:rPr>
          <w:rFonts w:eastAsia="Times New Roman" w:cs="Times New Roman"/>
          <w:b/>
          <w:sz w:val="28"/>
          <w:szCs w:val="28"/>
          <w:lang w:bidi="ar-SA"/>
        </w:rPr>
        <w:t xml:space="preserve"> Авторефераты диссертаций</w:t>
      </w:r>
      <w:r>
        <w:rPr>
          <w:rFonts w:eastAsia="Times New Roman" w:cs="Times New Roman"/>
          <w:b/>
          <w:sz w:val="28"/>
          <w:szCs w:val="28"/>
          <w:lang w:bidi="ar-SA"/>
        </w:rPr>
        <w:t>:</w:t>
      </w:r>
    </w:p>
    <w:p w:rsidR="004D4AB9" w:rsidRDefault="004D4AB9" w:rsidP="007A4F04">
      <w:pPr>
        <w:widowControl/>
        <w:tabs>
          <w:tab w:val="left" w:pos="0"/>
          <w:tab w:val="left" w:pos="567"/>
        </w:tabs>
        <w:suppressAutoHyphens w:val="0"/>
        <w:jc w:val="both"/>
        <w:rPr>
          <w:rFonts w:eastAsia="Calibri" w:cs="Times New Roman"/>
          <w:sz w:val="28"/>
          <w:szCs w:val="28"/>
          <w:lang w:bidi="ar-SA"/>
        </w:rPr>
      </w:pPr>
    </w:p>
    <w:p w:rsidR="00E3121E" w:rsidRPr="00C13152"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13152">
        <w:rPr>
          <w:rFonts w:ascii="Times New Roman" w:hAnsi="Times New Roman" w:cs="Times New Roman"/>
          <w:sz w:val="28"/>
          <w:szCs w:val="28"/>
        </w:rPr>
        <w:t>Павлов</w:t>
      </w:r>
      <w:r w:rsidR="00E3121E" w:rsidRPr="00C13152">
        <w:rPr>
          <w:rFonts w:ascii="Times New Roman" w:hAnsi="Times New Roman" w:cs="Times New Roman"/>
          <w:sz w:val="28"/>
          <w:szCs w:val="28"/>
        </w:rPr>
        <w:t xml:space="preserve"> А.В. Учение о государстве и праве А.И. Герцена</w:t>
      </w:r>
      <w:r w:rsidR="002F2495" w:rsidRPr="00C13152">
        <w:rPr>
          <w:rFonts w:ascii="Times New Roman" w:hAnsi="Times New Roman" w:cs="Times New Roman"/>
          <w:sz w:val="28"/>
          <w:szCs w:val="28"/>
        </w:rPr>
        <w:t xml:space="preserve">: </w:t>
      </w:r>
      <w:proofErr w:type="spellStart"/>
      <w:r w:rsidR="002F2495" w:rsidRPr="00C13152">
        <w:rPr>
          <w:rFonts w:ascii="Times New Roman" w:hAnsi="Times New Roman" w:cs="Times New Roman"/>
          <w:sz w:val="28"/>
          <w:szCs w:val="28"/>
        </w:rPr>
        <w:t>А</w:t>
      </w:r>
      <w:r w:rsidR="00E3121E" w:rsidRPr="00C13152">
        <w:rPr>
          <w:rFonts w:ascii="Times New Roman" w:hAnsi="Times New Roman" w:cs="Times New Roman"/>
          <w:sz w:val="28"/>
          <w:szCs w:val="28"/>
        </w:rPr>
        <w:t>вт</w:t>
      </w:r>
      <w:r w:rsidR="002F2495" w:rsidRPr="00C13152">
        <w:rPr>
          <w:rFonts w:ascii="Times New Roman" w:hAnsi="Times New Roman" w:cs="Times New Roman"/>
          <w:sz w:val="28"/>
          <w:szCs w:val="28"/>
        </w:rPr>
        <w:t>ореф</w:t>
      </w:r>
      <w:proofErr w:type="spellEnd"/>
      <w:r w:rsidR="002F2495" w:rsidRPr="00C13152">
        <w:rPr>
          <w:rFonts w:ascii="Times New Roman" w:hAnsi="Times New Roman" w:cs="Times New Roman"/>
          <w:sz w:val="28"/>
          <w:szCs w:val="28"/>
        </w:rPr>
        <w:t xml:space="preserve">. </w:t>
      </w:r>
      <w:proofErr w:type="spellStart"/>
      <w:r w:rsidR="002F2495" w:rsidRPr="00C13152">
        <w:rPr>
          <w:rFonts w:ascii="Times New Roman" w:hAnsi="Times New Roman" w:cs="Times New Roman"/>
          <w:sz w:val="28"/>
          <w:szCs w:val="28"/>
        </w:rPr>
        <w:t>дис</w:t>
      </w:r>
      <w:proofErr w:type="spellEnd"/>
      <w:r w:rsidR="002F2495" w:rsidRPr="00C13152">
        <w:rPr>
          <w:rFonts w:ascii="Times New Roman" w:hAnsi="Times New Roman" w:cs="Times New Roman"/>
          <w:sz w:val="28"/>
          <w:szCs w:val="28"/>
        </w:rPr>
        <w:t xml:space="preserve">. ... канд. </w:t>
      </w:r>
      <w:proofErr w:type="spellStart"/>
      <w:r w:rsidR="002F2495" w:rsidRPr="00C13152">
        <w:rPr>
          <w:rFonts w:ascii="Times New Roman" w:hAnsi="Times New Roman" w:cs="Times New Roman"/>
          <w:sz w:val="28"/>
          <w:szCs w:val="28"/>
        </w:rPr>
        <w:t>юрид</w:t>
      </w:r>
      <w:proofErr w:type="spellEnd"/>
      <w:r w:rsidR="002F2495" w:rsidRPr="00C13152">
        <w:rPr>
          <w:rFonts w:ascii="Times New Roman" w:hAnsi="Times New Roman" w:cs="Times New Roman"/>
          <w:sz w:val="28"/>
          <w:szCs w:val="28"/>
        </w:rPr>
        <w:t>. наук</w:t>
      </w:r>
      <w:r w:rsidR="00E3121E" w:rsidRPr="00C13152">
        <w:rPr>
          <w:rFonts w:ascii="Times New Roman" w:hAnsi="Times New Roman" w:cs="Times New Roman"/>
          <w:sz w:val="28"/>
          <w:szCs w:val="28"/>
        </w:rPr>
        <w:t>. - Владимир, 2007. - 26 с.</w:t>
      </w:r>
    </w:p>
    <w:p w:rsidR="004D4AB9" w:rsidRDefault="004D4AB9" w:rsidP="007A4F04">
      <w:pPr>
        <w:widowControl/>
        <w:tabs>
          <w:tab w:val="left" w:pos="567"/>
        </w:tabs>
        <w:suppressAutoHyphens w:val="0"/>
        <w:jc w:val="center"/>
        <w:rPr>
          <w:rFonts w:eastAsia="Times New Roman" w:cs="Times New Roman"/>
          <w:i/>
          <w:sz w:val="28"/>
          <w:szCs w:val="28"/>
          <w:lang w:bidi="ar-SA"/>
        </w:rPr>
      </w:pPr>
    </w:p>
    <w:p w:rsidR="00E3121E"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IX</w:t>
      </w:r>
      <w:r w:rsidRPr="008E6C3E">
        <w:rPr>
          <w:rFonts w:eastAsia="Times New Roman" w:cs="Times New Roman"/>
          <w:b/>
          <w:sz w:val="28"/>
          <w:szCs w:val="28"/>
          <w:lang w:bidi="ar-SA"/>
        </w:rPr>
        <w:t xml:space="preserve">. </w:t>
      </w:r>
      <w:r w:rsidR="00E3121E" w:rsidRPr="00C13152">
        <w:rPr>
          <w:rFonts w:eastAsia="Times New Roman" w:cs="Times New Roman"/>
          <w:b/>
          <w:sz w:val="28"/>
          <w:szCs w:val="28"/>
          <w:lang w:bidi="ar-SA"/>
        </w:rPr>
        <w:t>Нормативные акты</w:t>
      </w:r>
      <w:r>
        <w:rPr>
          <w:rFonts w:eastAsia="Times New Roman" w:cs="Times New Roman"/>
          <w:b/>
          <w:sz w:val="28"/>
          <w:szCs w:val="28"/>
          <w:lang w:bidi="ar-SA"/>
        </w:rPr>
        <w:t>:</w:t>
      </w:r>
    </w:p>
    <w:p w:rsidR="00C13152" w:rsidRPr="00C13152" w:rsidRDefault="00C13152" w:rsidP="007A4F04">
      <w:pPr>
        <w:widowControl/>
        <w:tabs>
          <w:tab w:val="left" w:pos="567"/>
        </w:tabs>
        <w:suppressAutoHyphens w:val="0"/>
        <w:rPr>
          <w:rFonts w:eastAsia="Times New Roman" w:cs="Times New Roman"/>
          <w:b/>
          <w:sz w:val="28"/>
          <w:szCs w:val="28"/>
          <w:lang w:bidi="ar-SA"/>
        </w:rPr>
      </w:pPr>
    </w:p>
    <w:p w:rsidR="00C96DAB" w:rsidRPr="00C96DAB" w:rsidRDefault="0014232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96DAB">
        <w:rPr>
          <w:rFonts w:ascii="Times New Roman" w:hAnsi="Times New Roman" w:cs="Times New Roman"/>
          <w:sz w:val="28"/>
          <w:szCs w:val="28"/>
        </w:rPr>
        <w:t>Об уполномоченном по правам человека в Российской Федерации: Фед</w:t>
      </w:r>
      <w:r w:rsidRPr="00C96DAB">
        <w:rPr>
          <w:rFonts w:ascii="Times New Roman" w:hAnsi="Times New Roman" w:cs="Times New Roman"/>
          <w:sz w:val="28"/>
          <w:szCs w:val="28"/>
        </w:rPr>
        <w:t>е</w:t>
      </w:r>
      <w:r w:rsidRPr="00C96DAB">
        <w:rPr>
          <w:rFonts w:ascii="Times New Roman" w:hAnsi="Times New Roman" w:cs="Times New Roman"/>
          <w:sz w:val="28"/>
          <w:szCs w:val="28"/>
        </w:rPr>
        <w:t xml:space="preserve">ральный Конституционный закон от 26 февраля </w:t>
      </w:r>
      <w:smartTag w:uri="urn:schemas-microsoft-com:office:smarttags" w:element="metricconverter">
        <w:smartTagPr>
          <w:attr w:name="ProductID" w:val="1997 г"/>
        </w:smartTagPr>
        <w:r w:rsidRPr="00C96DAB">
          <w:rPr>
            <w:rFonts w:ascii="Times New Roman" w:hAnsi="Times New Roman" w:cs="Times New Roman"/>
            <w:sz w:val="28"/>
            <w:szCs w:val="28"/>
          </w:rPr>
          <w:t>1997 г</w:t>
        </w:r>
      </w:smartTag>
      <w:r w:rsidRPr="00C96DAB">
        <w:rPr>
          <w:rFonts w:ascii="Times New Roman" w:hAnsi="Times New Roman" w:cs="Times New Roman"/>
          <w:sz w:val="28"/>
          <w:szCs w:val="28"/>
        </w:rPr>
        <w:t>. № 1-ФКЗ // Собрание законодательства РФ. 1997. №9. Ст. 1011</w:t>
      </w:r>
      <w:r w:rsidR="00C96DAB" w:rsidRPr="00C96DAB">
        <w:rPr>
          <w:rFonts w:ascii="Times New Roman" w:hAnsi="Times New Roman" w:cs="Times New Roman"/>
          <w:sz w:val="28"/>
          <w:szCs w:val="28"/>
        </w:rPr>
        <w:t xml:space="preserve"> </w:t>
      </w:r>
    </w:p>
    <w:p w:rsidR="00C96DAB" w:rsidRPr="00C96DAB" w:rsidRDefault="00C96DAB"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96DAB">
        <w:rPr>
          <w:rFonts w:ascii="Times New Roman" w:hAnsi="Times New Roman" w:cs="Times New Roman"/>
          <w:kern w:val="0"/>
          <w:sz w:val="28"/>
          <w:szCs w:val="28"/>
          <w:lang w:eastAsia="ru-RU"/>
        </w:rPr>
        <w:t xml:space="preserve">О некоторых вопросах Федеральной налоговой полиции: Указ Президента РФ от 25.02.2000 № 433 // Собрание законодательства РФ. - 2000. - № 9. -Ст.1024. </w:t>
      </w:r>
    </w:p>
    <w:p w:rsidR="00C96DAB" w:rsidRPr="00C96DAB" w:rsidRDefault="00C96DAB"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96DAB">
        <w:rPr>
          <w:rFonts w:ascii="Times New Roman" w:hAnsi="Times New Roman" w:cs="Times New Roman"/>
          <w:sz w:val="28"/>
          <w:szCs w:val="28"/>
        </w:rPr>
        <w:lastRenderedPageBreak/>
        <w:t>О совершенствовании государственной тарифной политики на федерал</w:t>
      </w:r>
      <w:r w:rsidRPr="00C96DAB">
        <w:rPr>
          <w:rFonts w:ascii="Times New Roman" w:hAnsi="Times New Roman" w:cs="Times New Roman"/>
          <w:sz w:val="28"/>
          <w:szCs w:val="28"/>
        </w:rPr>
        <w:t>ь</w:t>
      </w:r>
      <w:r w:rsidRPr="00C96DAB">
        <w:rPr>
          <w:rFonts w:ascii="Times New Roman" w:hAnsi="Times New Roman" w:cs="Times New Roman"/>
          <w:sz w:val="28"/>
          <w:szCs w:val="28"/>
        </w:rPr>
        <w:t xml:space="preserve">ном железнодорожном транспорте: Постановление Правительства РФ от 26.05.98 №507 // Собрание законодательства Российской Федерации. - 1998. - № 22. - Ст.2467. </w:t>
      </w:r>
    </w:p>
    <w:p w:rsidR="00C96DAB" w:rsidRPr="00C96DAB" w:rsidRDefault="00C96DAB"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96DAB">
        <w:rPr>
          <w:rFonts w:ascii="Times New Roman" w:hAnsi="Times New Roman" w:cs="Times New Roman"/>
          <w:sz w:val="28"/>
          <w:szCs w:val="28"/>
        </w:rPr>
        <w:t>Об учете для целей налогообложения выручки от продажи валюты: Письмо МНС РФ от 02.03.2000 № 02-01-16/27 // Экономика и жизнь. - 2000. - № 16. - С.7.</w:t>
      </w:r>
    </w:p>
    <w:p w:rsidR="00C96DAB" w:rsidRPr="00C96DAB" w:rsidRDefault="00C96DAB" w:rsidP="007A4F04">
      <w:pPr>
        <w:tabs>
          <w:tab w:val="left" w:pos="567"/>
        </w:tabs>
      </w:pPr>
    </w:p>
    <w:p w:rsidR="008E6C3E" w:rsidRDefault="008E6C3E" w:rsidP="007A4F04">
      <w:pPr>
        <w:widowControl/>
        <w:tabs>
          <w:tab w:val="left" w:pos="567"/>
        </w:tabs>
        <w:suppressAutoHyphens w:val="0"/>
        <w:spacing w:line="360" w:lineRule="auto"/>
        <w:rPr>
          <w:rFonts w:eastAsia="Times New Roman" w:cs="Times New Roman"/>
          <w:b/>
          <w:sz w:val="28"/>
          <w:szCs w:val="28"/>
          <w:lang w:bidi="ar-SA"/>
        </w:rPr>
      </w:pPr>
      <w:r>
        <w:rPr>
          <w:rFonts w:eastAsia="Times New Roman" w:cs="Times New Roman"/>
          <w:b/>
          <w:sz w:val="28"/>
          <w:szCs w:val="28"/>
          <w:lang w:val="en-US" w:bidi="ar-SA"/>
        </w:rPr>
        <w:t>X</w:t>
      </w:r>
      <w:r w:rsidRPr="008E6C3E">
        <w:rPr>
          <w:rFonts w:eastAsia="Times New Roman" w:cs="Times New Roman"/>
          <w:b/>
          <w:sz w:val="28"/>
          <w:szCs w:val="28"/>
          <w:lang w:bidi="ar-SA"/>
        </w:rPr>
        <w:t xml:space="preserve">. </w:t>
      </w:r>
      <w:r w:rsidR="00E3121E" w:rsidRPr="00C13152">
        <w:rPr>
          <w:rFonts w:eastAsia="Times New Roman" w:cs="Times New Roman"/>
          <w:b/>
          <w:sz w:val="28"/>
          <w:szCs w:val="28"/>
          <w:lang w:bidi="ar-SA"/>
        </w:rPr>
        <w:t xml:space="preserve">Библиографическое описание </w:t>
      </w:r>
      <w:r w:rsidR="002572AD">
        <w:rPr>
          <w:rFonts w:eastAsia="Times New Roman" w:cs="Times New Roman"/>
          <w:b/>
          <w:sz w:val="28"/>
          <w:szCs w:val="28"/>
          <w:lang w:bidi="ar-SA"/>
        </w:rPr>
        <w:t>электронного ресурса</w:t>
      </w:r>
    </w:p>
    <w:p w:rsidR="002572AD" w:rsidRPr="002572AD" w:rsidRDefault="002572AD" w:rsidP="007A4F04">
      <w:pPr>
        <w:widowControl/>
        <w:tabs>
          <w:tab w:val="left" w:pos="567"/>
        </w:tabs>
        <w:suppressAutoHyphens w:val="0"/>
        <w:spacing w:line="360" w:lineRule="auto"/>
        <w:rPr>
          <w:rFonts w:eastAsia="Times New Roman" w:cs="Times New Roman"/>
          <w:b/>
          <w:sz w:val="28"/>
          <w:szCs w:val="28"/>
          <w:lang w:bidi="ar-SA"/>
        </w:rPr>
      </w:pPr>
    </w:p>
    <w:p w:rsidR="00E3121E" w:rsidRDefault="00F44CB1"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C13152">
        <w:rPr>
          <w:rFonts w:ascii="Times New Roman" w:hAnsi="Times New Roman" w:cs="Times New Roman"/>
          <w:sz w:val="28"/>
          <w:szCs w:val="28"/>
        </w:rPr>
        <w:t>Корниенко</w:t>
      </w:r>
      <w:r w:rsidR="00E3121E" w:rsidRPr="00C13152">
        <w:rPr>
          <w:rFonts w:ascii="Times New Roman" w:hAnsi="Times New Roman" w:cs="Times New Roman"/>
          <w:sz w:val="28"/>
          <w:szCs w:val="28"/>
        </w:rPr>
        <w:t xml:space="preserve"> В. Некоторые вопросы развития ювенальной юстиции в РФ [Электронный ресурс] // Ювенальная юстиция в России. Электронный журнал. Октябрь. 2006. URL: </w:t>
      </w:r>
      <w:hyperlink r:id="rId11" w:history="1">
        <w:r w:rsidR="001B16A7" w:rsidRPr="00C13152">
          <w:rPr>
            <w:rFonts w:ascii="Times New Roman" w:hAnsi="Times New Roman"/>
            <w:sz w:val="28"/>
            <w:szCs w:val="28"/>
          </w:rPr>
          <w:t>http://journal.juvenilejustice.ru/2006/10/20/26</w:t>
        </w:r>
      </w:hyperlink>
      <w:r w:rsidR="001B16A7" w:rsidRPr="00C13152">
        <w:rPr>
          <w:rFonts w:ascii="Times New Roman" w:hAnsi="Times New Roman" w:cs="Times New Roman"/>
          <w:sz w:val="28"/>
          <w:szCs w:val="28"/>
        </w:rPr>
        <w:t xml:space="preserve"> (дата обращ</w:t>
      </w:r>
      <w:r w:rsidR="001B16A7" w:rsidRPr="00C13152">
        <w:rPr>
          <w:rFonts w:ascii="Times New Roman" w:hAnsi="Times New Roman" w:cs="Times New Roman"/>
          <w:sz w:val="28"/>
          <w:szCs w:val="28"/>
        </w:rPr>
        <w:t>е</w:t>
      </w:r>
      <w:r w:rsidR="001B16A7" w:rsidRPr="00C13152">
        <w:rPr>
          <w:rFonts w:ascii="Times New Roman" w:hAnsi="Times New Roman" w:cs="Times New Roman"/>
          <w:sz w:val="28"/>
          <w:szCs w:val="28"/>
        </w:rPr>
        <w:t>ния 12.01.2015).</w:t>
      </w:r>
    </w:p>
    <w:p w:rsidR="002572AD" w:rsidRPr="002572AD" w:rsidRDefault="002572AD" w:rsidP="007A4F04">
      <w:pPr>
        <w:pStyle w:val="ad"/>
        <w:numPr>
          <w:ilvl w:val="0"/>
          <w:numId w:val="66"/>
        </w:numPr>
        <w:tabs>
          <w:tab w:val="left" w:pos="567"/>
        </w:tabs>
        <w:ind w:left="0" w:firstLine="0"/>
      </w:pPr>
      <w:r w:rsidRPr="002572AD">
        <w:t xml:space="preserve">Официальный сайт </w:t>
      </w:r>
      <w:r>
        <w:t>Судебного департамента при Верховном Суде Росси</w:t>
      </w:r>
      <w:r>
        <w:t>й</w:t>
      </w:r>
      <w:r>
        <w:t>ской Федерации</w:t>
      </w:r>
      <w:r w:rsidRPr="002572AD">
        <w:t xml:space="preserve"> [Электронный ресурс]. </w:t>
      </w:r>
      <w:r w:rsidRPr="002572AD">
        <w:rPr>
          <w:lang w:val="en-US"/>
        </w:rPr>
        <w:t>URL</w:t>
      </w:r>
      <w:r w:rsidRPr="002572AD">
        <w:t xml:space="preserve">: </w:t>
      </w:r>
      <w:r w:rsidR="00D65BDA" w:rsidRPr="00D65BDA">
        <w:rPr>
          <w:lang w:val="en-US"/>
        </w:rPr>
        <w:t>http://www.cdep.ru/</w:t>
      </w:r>
      <w:r w:rsidRPr="002572AD">
        <w:t xml:space="preserve"> (дата обращ</w:t>
      </w:r>
      <w:r w:rsidRPr="002572AD">
        <w:t>е</w:t>
      </w:r>
      <w:r w:rsidRPr="002572AD">
        <w:t xml:space="preserve">ния: </w:t>
      </w:r>
      <w:r w:rsidR="00D65BDA">
        <w:t>21</w:t>
      </w:r>
      <w:r w:rsidRPr="002572AD">
        <w:t>.0</w:t>
      </w:r>
      <w:r w:rsidR="00D65BDA">
        <w:t>4</w:t>
      </w:r>
      <w:r w:rsidRPr="002572AD">
        <w:t>.2015).</w:t>
      </w:r>
    </w:p>
    <w:p w:rsidR="008E6C3E" w:rsidRDefault="008E6C3E" w:rsidP="007A4F04">
      <w:pPr>
        <w:widowControl/>
        <w:tabs>
          <w:tab w:val="left" w:pos="567"/>
        </w:tabs>
        <w:suppressAutoHyphens w:val="0"/>
        <w:rPr>
          <w:rFonts w:eastAsia="Times New Roman" w:cs="Times New Roman"/>
          <w:b/>
          <w:sz w:val="28"/>
          <w:szCs w:val="28"/>
          <w:lang w:bidi="ar-SA"/>
        </w:rPr>
      </w:pPr>
    </w:p>
    <w:p w:rsidR="00E3121E" w:rsidRDefault="008E6C3E" w:rsidP="007A4F04">
      <w:pPr>
        <w:widowControl/>
        <w:tabs>
          <w:tab w:val="left" w:pos="567"/>
        </w:tabs>
        <w:suppressAutoHyphens w:val="0"/>
        <w:rPr>
          <w:rFonts w:eastAsia="Times New Roman" w:cs="Times New Roman"/>
          <w:b/>
          <w:sz w:val="28"/>
          <w:szCs w:val="28"/>
          <w:lang w:bidi="ar-SA"/>
        </w:rPr>
      </w:pPr>
      <w:r>
        <w:rPr>
          <w:rFonts w:eastAsia="Times New Roman" w:cs="Times New Roman"/>
          <w:b/>
          <w:sz w:val="28"/>
          <w:szCs w:val="28"/>
          <w:lang w:val="en-US" w:bidi="ar-SA"/>
        </w:rPr>
        <w:t>XI.</w:t>
      </w:r>
      <w:r w:rsidR="00E3121E" w:rsidRPr="00C13152">
        <w:rPr>
          <w:rFonts w:eastAsia="Times New Roman" w:cs="Times New Roman"/>
          <w:b/>
          <w:sz w:val="28"/>
          <w:szCs w:val="28"/>
          <w:lang w:bidi="ar-SA"/>
        </w:rPr>
        <w:t xml:space="preserve"> Архивные материалы</w:t>
      </w:r>
    </w:p>
    <w:p w:rsidR="008E6C3E" w:rsidRPr="00C13152" w:rsidRDefault="008E6C3E" w:rsidP="007A4F04">
      <w:pPr>
        <w:widowControl/>
        <w:tabs>
          <w:tab w:val="left" w:pos="567"/>
        </w:tabs>
        <w:suppressAutoHyphens w:val="0"/>
        <w:rPr>
          <w:rFonts w:eastAsia="Times New Roman" w:cs="Times New Roman"/>
          <w:b/>
          <w:sz w:val="28"/>
          <w:szCs w:val="28"/>
          <w:lang w:bidi="ar-SA"/>
        </w:rPr>
      </w:pPr>
    </w:p>
    <w:p w:rsidR="00274E70" w:rsidRPr="008E6C3E" w:rsidRDefault="00E3121E"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8E6C3E">
        <w:rPr>
          <w:rFonts w:ascii="Times New Roman" w:hAnsi="Times New Roman" w:cs="Times New Roman"/>
          <w:sz w:val="28"/>
          <w:szCs w:val="28"/>
        </w:rPr>
        <w:t xml:space="preserve">Консульство в </w:t>
      </w:r>
      <w:proofErr w:type="spellStart"/>
      <w:r w:rsidRPr="008E6C3E">
        <w:rPr>
          <w:rFonts w:ascii="Times New Roman" w:hAnsi="Times New Roman" w:cs="Times New Roman"/>
          <w:sz w:val="28"/>
          <w:szCs w:val="28"/>
        </w:rPr>
        <w:t>Гиляне</w:t>
      </w:r>
      <w:proofErr w:type="spellEnd"/>
      <w:r w:rsidRPr="008E6C3E">
        <w:rPr>
          <w:rFonts w:ascii="Times New Roman" w:hAnsi="Times New Roman" w:cs="Times New Roman"/>
          <w:sz w:val="28"/>
          <w:szCs w:val="28"/>
        </w:rPr>
        <w:t xml:space="preserve"> (Архив внешней политики Российской империи. Ф. 246/1. Оп. 546. Д. 2. Л. 11).</w:t>
      </w:r>
    </w:p>
    <w:p w:rsidR="00274E70" w:rsidRDefault="00274E70" w:rsidP="007A4F04">
      <w:pPr>
        <w:tabs>
          <w:tab w:val="left" w:pos="567"/>
        </w:tabs>
        <w:rPr>
          <w:rFonts w:eastAsia="Calibri" w:cs="Times New Roman"/>
          <w:b/>
          <w:sz w:val="40"/>
          <w:szCs w:val="40"/>
          <w:lang w:bidi="ar-SA"/>
        </w:rPr>
      </w:pPr>
    </w:p>
    <w:p w:rsidR="00E0217D" w:rsidRPr="00E0217D" w:rsidRDefault="008E6C3E" w:rsidP="007A4F04">
      <w:pPr>
        <w:widowControl/>
        <w:tabs>
          <w:tab w:val="left" w:pos="567"/>
        </w:tabs>
        <w:suppressAutoHyphens w:val="0"/>
        <w:jc w:val="both"/>
        <w:rPr>
          <w:rFonts w:eastAsia="Times New Roman" w:cs="Times New Roman"/>
          <w:b/>
          <w:sz w:val="28"/>
          <w:szCs w:val="28"/>
          <w:lang w:bidi="ar-SA"/>
        </w:rPr>
      </w:pPr>
      <w:r w:rsidRPr="00E0217D">
        <w:rPr>
          <w:rFonts w:eastAsia="Times New Roman" w:cs="Times New Roman"/>
          <w:b/>
          <w:sz w:val="28"/>
          <w:szCs w:val="28"/>
          <w:lang w:val="en-US" w:bidi="ar-SA"/>
        </w:rPr>
        <w:t>XII</w:t>
      </w:r>
      <w:r w:rsidRPr="00E0217D">
        <w:rPr>
          <w:rFonts w:eastAsia="Times New Roman" w:cs="Times New Roman"/>
          <w:b/>
          <w:sz w:val="28"/>
          <w:szCs w:val="28"/>
          <w:lang w:bidi="ar-SA"/>
        </w:rPr>
        <w:t xml:space="preserve">. Библиографическое описание документа из справочно-правовой </w:t>
      </w:r>
    </w:p>
    <w:p w:rsidR="008E6C3E" w:rsidRPr="00E0217D" w:rsidRDefault="008E6C3E" w:rsidP="007A4F04">
      <w:pPr>
        <w:widowControl/>
        <w:tabs>
          <w:tab w:val="left" w:pos="567"/>
        </w:tabs>
        <w:suppressAutoHyphens w:val="0"/>
        <w:jc w:val="both"/>
        <w:rPr>
          <w:rFonts w:eastAsia="Times New Roman" w:cs="Times New Roman"/>
          <w:b/>
          <w:sz w:val="28"/>
          <w:szCs w:val="28"/>
          <w:lang w:bidi="ar-SA"/>
        </w:rPr>
      </w:pPr>
      <w:r w:rsidRPr="00E0217D">
        <w:rPr>
          <w:rFonts w:eastAsia="Times New Roman" w:cs="Times New Roman"/>
          <w:b/>
          <w:sz w:val="28"/>
          <w:szCs w:val="28"/>
          <w:lang w:bidi="ar-SA"/>
        </w:rPr>
        <w:t>системы:</w:t>
      </w:r>
    </w:p>
    <w:p w:rsidR="008E6C3E" w:rsidRPr="00E0217D" w:rsidRDefault="008E6C3E" w:rsidP="007A4F04">
      <w:pPr>
        <w:widowControl/>
        <w:tabs>
          <w:tab w:val="left" w:pos="567"/>
        </w:tabs>
        <w:suppressAutoHyphens w:val="0"/>
        <w:rPr>
          <w:rFonts w:eastAsia="Times New Roman" w:cs="Times New Roman"/>
          <w:b/>
          <w:sz w:val="28"/>
          <w:szCs w:val="28"/>
          <w:lang w:bidi="ar-SA"/>
        </w:rPr>
      </w:pPr>
    </w:p>
    <w:p w:rsidR="008E6C3E" w:rsidRPr="002572AD" w:rsidRDefault="00883964" w:rsidP="007A4F04">
      <w:pPr>
        <w:pStyle w:val="a5"/>
        <w:numPr>
          <w:ilvl w:val="0"/>
          <w:numId w:val="66"/>
        </w:numPr>
        <w:tabs>
          <w:tab w:val="left" w:pos="567"/>
          <w:tab w:val="left" w:pos="1134"/>
        </w:tabs>
        <w:spacing w:after="0" w:line="360" w:lineRule="auto"/>
        <w:ind w:left="0" w:firstLine="0"/>
        <w:jc w:val="both"/>
        <w:rPr>
          <w:rFonts w:ascii="Times New Roman" w:hAnsi="Times New Roman" w:cs="Times New Roman"/>
          <w:sz w:val="28"/>
          <w:szCs w:val="28"/>
        </w:rPr>
      </w:pPr>
      <w:r w:rsidRPr="00E0217D">
        <w:rPr>
          <w:rFonts w:ascii="Times New Roman" w:hAnsi="Times New Roman" w:cs="Times New Roman"/>
          <w:sz w:val="28"/>
          <w:szCs w:val="28"/>
        </w:rPr>
        <w:t xml:space="preserve">Об актах гражданского состояния. [Электронный ресурс]: </w:t>
      </w:r>
      <w:r w:rsidR="00C96DAB">
        <w:rPr>
          <w:rFonts w:ascii="Times New Roman" w:hAnsi="Times New Roman" w:cs="Times New Roman"/>
          <w:sz w:val="28"/>
          <w:szCs w:val="28"/>
        </w:rPr>
        <w:t>Ф</w:t>
      </w:r>
      <w:r w:rsidRPr="00E0217D">
        <w:rPr>
          <w:rFonts w:ascii="Times New Roman" w:hAnsi="Times New Roman" w:cs="Times New Roman"/>
          <w:sz w:val="28"/>
          <w:szCs w:val="28"/>
        </w:rPr>
        <w:t>едеральный з</w:t>
      </w:r>
      <w:r w:rsidRPr="00E0217D">
        <w:rPr>
          <w:rFonts w:ascii="Times New Roman" w:hAnsi="Times New Roman" w:cs="Times New Roman"/>
          <w:sz w:val="28"/>
          <w:szCs w:val="28"/>
        </w:rPr>
        <w:t>а</w:t>
      </w:r>
      <w:r w:rsidRPr="00E0217D">
        <w:rPr>
          <w:rFonts w:ascii="Times New Roman" w:hAnsi="Times New Roman" w:cs="Times New Roman"/>
          <w:sz w:val="28"/>
          <w:szCs w:val="28"/>
        </w:rPr>
        <w:t>кон от 15.11.19</w:t>
      </w:r>
      <w:r w:rsidR="00C96DAB">
        <w:rPr>
          <w:rFonts w:ascii="Times New Roman" w:hAnsi="Times New Roman" w:cs="Times New Roman"/>
          <w:sz w:val="28"/>
          <w:szCs w:val="28"/>
        </w:rPr>
        <w:t>97 №143-ФЗ (ред. от 28.07.2010)</w:t>
      </w:r>
      <w:r w:rsidRPr="00E0217D">
        <w:rPr>
          <w:rFonts w:ascii="Times New Roman" w:hAnsi="Times New Roman" w:cs="Times New Roman"/>
          <w:sz w:val="28"/>
          <w:szCs w:val="28"/>
        </w:rPr>
        <w:t>. // Российская газета. - 20.11.</w:t>
      </w:r>
      <w:r w:rsidR="008B70B8">
        <w:rPr>
          <w:rFonts w:ascii="Times New Roman" w:hAnsi="Times New Roman" w:cs="Times New Roman"/>
          <w:sz w:val="28"/>
          <w:szCs w:val="28"/>
        </w:rPr>
        <w:t>1997. - №224. - Режим доступа: Консультант плюс</w:t>
      </w:r>
      <w:r w:rsidRPr="00E0217D">
        <w:rPr>
          <w:rFonts w:ascii="Times New Roman" w:hAnsi="Times New Roman" w:cs="Times New Roman"/>
          <w:sz w:val="28"/>
          <w:szCs w:val="28"/>
        </w:rPr>
        <w:t xml:space="preserve">. - </w:t>
      </w:r>
      <w:proofErr w:type="spellStart"/>
      <w:r w:rsidRPr="00E0217D">
        <w:rPr>
          <w:rFonts w:ascii="Times New Roman" w:hAnsi="Times New Roman" w:cs="Times New Roman"/>
          <w:sz w:val="28"/>
          <w:szCs w:val="28"/>
        </w:rPr>
        <w:t>Загл</w:t>
      </w:r>
      <w:proofErr w:type="spellEnd"/>
      <w:r w:rsidRPr="00E0217D">
        <w:rPr>
          <w:rFonts w:ascii="Times New Roman" w:hAnsi="Times New Roman" w:cs="Times New Roman"/>
          <w:sz w:val="28"/>
          <w:szCs w:val="28"/>
        </w:rPr>
        <w:t>. с экрана.</w:t>
      </w:r>
      <w:r w:rsidRPr="00E0217D">
        <w:rPr>
          <w:rFonts w:eastAsia="Times New Roman" w:cs="Times New Roman"/>
          <w:color w:val="303F50"/>
          <w:kern w:val="0"/>
          <w:sz w:val="21"/>
          <w:szCs w:val="21"/>
          <w:lang w:eastAsia="ru-RU"/>
        </w:rPr>
        <w:t xml:space="preserve"> </w:t>
      </w:r>
      <w:r w:rsidRPr="00E0217D">
        <w:rPr>
          <w:rFonts w:ascii="Times New Roman" w:hAnsi="Times New Roman" w:cs="Times New Roman"/>
          <w:sz w:val="28"/>
          <w:szCs w:val="28"/>
        </w:rPr>
        <w:t>(Д</w:t>
      </w:r>
      <w:r w:rsidRPr="00E0217D">
        <w:rPr>
          <w:rFonts w:ascii="Times New Roman" w:hAnsi="Times New Roman" w:cs="Times New Roman"/>
          <w:sz w:val="28"/>
          <w:szCs w:val="28"/>
        </w:rPr>
        <w:t>а</w:t>
      </w:r>
      <w:r w:rsidRPr="00E0217D">
        <w:rPr>
          <w:rFonts w:ascii="Times New Roman" w:hAnsi="Times New Roman" w:cs="Times New Roman"/>
          <w:sz w:val="28"/>
          <w:szCs w:val="28"/>
        </w:rPr>
        <w:t>та  обращения  30.05.2013).</w:t>
      </w:r>
    </w:p>
    <w:p w:rsidR="00274E70" w:rsidRDefault="00274E70">
      <w:pPr>
        <w:rPr>
          <w:rFonts w:eastAsia="Calibri" w:cs="Times New Roman"/>
          <w:b/>
          <w:sz w:val="40"/>
          <w:szCs w:val="40"/>
          <w:lang w:bidi="ar-SA"/>
        </w:rPr>
      </w:pPr>
      <w:r>
        <w:rPr>
          <w:rFonts w:eastAsia="Calibri" w:cs="Times New Roman"/>
          <w:b/>
          <w:sz w:val="40"/>
          <w:szCs w:val="40"/>
          <w:lang w:bidi="ar-SA"/>
        </w:rPr>
        <w:br w:type="page"/>
      </w:r>
    </w:p>
    <w:p w:rsidR="00274E70" w:rsidRDefault="00274E70">
      <w:pPr>
        <w:rPr>
          <w:rFonts w:eastAsia="Calibri" w:cs="Times New Roman"/>
          <w:b/>
          <w:sz w:val="40"/>
          <w:szCs w:val="40"/>
          <w:lang w:bidi="ar-SA"/>
        </w:rPr>
      </w:pPr>
    </w:p>
    <w:p w:rsidR="00274E70" w:rsidRDefault="00274E70">
      <w:pPr>
        <w:rPr>
          <w:rFonts w:eastAsia="Calibri" w:cs="Times New Roman"/>
          <w:b/>
          <w:sz w:val="40"/>
          <w:szCs w:val="40"/>
          <w:lang w:bidi="ar-SA"/>
        </w:rPr>
      </w:pPr>
    </w:p>
    <w:p w:rsidR="00AE496E" w:rsidRDefault="00AE496E" w:rsidP="00AE496E">
      <w:pPr>
        <w:pStyle w:val="Standard"/>
        <w:spacing w:after="0" w:line="30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ПОДГОТОВКА И ЗАЩИТА</w:t>
      </w:r>
    </w:p>
    <w:p w:rsidR="00AE496E" w:rsidRDefault="00AE496E" w:rsidP="00AE496E">
      <w:pPr>
        <w:pStyle w:val="Standard"/>
        <w:spacing w:after="0" w:line="300" w:lineRule="auto"/>
        <w:jc w:val="center"/>
        <w:rPr>
          <w:rFonts w:ascii="Times New Roman" w:hAnsi="Times New Roman" w:cs="Times New Roman"/>
          <w:b/>
          <w:color w:val="000000"/>
          <w:sz w:val="38"/>
          <w:szCs w:val="38"/>
        </w:rPr>
      </w:pPr>
      <w:r>
        <w:rPr>
          <w:rFonts w:ascii="Times New Roman" w:hAnsi="Times New Roman" w:cs="Times New Roman"/>
          <w:b/>
          <w:color w:val="000000"/>
          <w:sz w:val="38"/>
          <w:szCs w:val="38"/>
        </w:rPr>
        <w:t>ВЫПУСКНОЙ КВАЛИФИКАЦИОННОЙ РАБОТЫ</w:t>
      </w:r>
    </w:p>
    <w:p w:rsidR="00AE496E" w:rsidRDefault="00AE496E">
      <w:pPr>
        <w:pStyle w:val="Standard"/>
        <w:spacing w:after="0" w:line="300" w:lineRule="auto"/>
        <w:jc w:val="center"/>
        <w:rPr>
          <w:rFonts w:ascii="Times New Roman" w:hAnsi="Times New Roman" w:cs="Times New Roman"/>
          <w:b/>
          <w:sz w:val="40"/>
          <w:szCs w:val="40"/>
        </w:rPr>
      </w:pPr>
    </w:p>
    <w:p w:rsidR="008B495A" w:rsidRDefault="00AE496E">
      <w:pPr>
        <w:pStyle w:val="Standard"/>
        <w:spacing w:after="0" w:line="300" w:lineRule="auto"/>
        <w:jc w:val="center"/>
        <w:rPr>
          <w:rFonts w:ascii="Times New Roman" w:hAnsi="Times New Roman" w:cs="Times New Roman"/>
          <w:b/>
          <w:sz w:val="40"/>
          <w:szCs w:val="40"/>
        </w:rPr>
      </w:pPr>
      <w:r>
        <w:rPr>
          <w:rFonts w:ascii="Times New Roman" w:hAnsi="Times New Roman" w:cs="Times New Roman"/>
          <w:b/>
          <w:sz w:val="40"/>
          <w:szCs w:val="40"/>
        </w:rPr>
        <w:t>Методические указания</w:t>
      </w:r>
    </w:p>
    <w:p w:rsidR="008B495A" w:rsidRDefault="00D771E1">
      <w:pPr>
        <w:pStyle w:val="Standard"/>
        <w:spacing w:after="0" w:line="30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для студентов направления </w:t>
      </w:r>
    </w:p>
    <w:p w:rsidR="008B495A" w:rsidRDefault="00D771E1">
      <w:pPr>
        <w:pStyle w:val="a9"/>
        <w:spacing w:line="300" w:lineRule="auto"/>
        <w:rPr>
          <w:b/>
          <w:color w:val="000000"/>
          <w:sz w:val="32"/>
          <w:szCs w:val="32"/>
        </w:rPr>
      </w:pPr>
      <w:r>
        <w:rPr>
          <w:b/>
          <w:color w:val="000000"/>
          <w:sz w:val="32"/>
          <w:szCs w:val="32"/>
        </w:rPr>
        <w:t>«Юриспруденция»</w:t>
      </w:r>
    </w:p>
    <w:p w:rsidR="008B495A" w:rsidRDefault="008B495A">
      <w:pPr>
        <w:pStyle w:val="a9"/>
        <w:spacing w:line="300" w:lineRule="auto"/>
        <w:ind w:firstLine="567"/>
        <w:rPr>
          <w:b/>
          <w:sz w:val="28"/>
          <w:szCs w:val="28"/>
        </w:rPr>
      </w:pPr>
    </w:p>
    <w:p w:rsidR="00C712C4" w:rsidRDefault="00C712C4" w:rsidP="00C712C4">
      <w:pPr>
        <w:pStyle w:val="Standard"/>
        <w:spacing w:after="0" w:line="300" w:lineRule="auto"/>
        <w:jc w:val="center"/>
        <w:rPr>
          <w:rFonts w:ascii="Times New Roman" w:hAnsi="Times New Roman" w:cs="Times New Roman"/>
          <w:b/>
          <w:i/>
          <w:sz w:val="32"/>
          <w:szCs w:val="32"/>
        </w:rPr>
      </w:pPr>
      <w:r>
        <w:rPr>
          <w:rFonts w:ascii="Times New Roman" w:hAnsi="Times New Roman" w:cs="Times New Roman"/>
          <w:b/>
          <w:i/>
          <w:sz w:val="32"/>
          <w:szCs w:val="32"/>
        </w:rPr>
        <w:t>очная, заочная, заочная-дистанционная</w:t>
      </w:r>
    </w:p>
    <w:p w:rsidR="00C712C4" w:rsidRDefault="00C712C4" w:rsidP="00C712C4">
      <w:pPr>
        <w:pStyle w:val="Standard"/>
        <w:spacing w:after="0" w:line="300" w:lineRule="auto"/>
        <w:jc w:val="center"/>
        <w:rPr>
          <w:rFonts w:ascii="Times New Roman" w:hAnsi="Times New Roman" w:cs="Times New Roman"/>
          <w:b/>
          <w:i/>
          <w:sz w:val="32"/>
          <w:szCs w:val="32"/>
        </w:rPr>
      </w:pPr>
      <w:r>
        <w:rPr>
          <w:rFonts w:ascii="Times New Roman" w:hAnsi="Times New Roman" w:cs="Times New Roman"/>
          <w:b/>
          <w:i/>
          <w:sz w:val="32"/>
          <w:szCs w:val="32"/>
        </w:rPr>
        <w:t>формы обучения</w:t>
      </w:r>
    </w:p>
    <w:p w:rsidR="008B495A" w:rsidRDefault="008B495A">
      <w:pPr>
        <w:pStyle w:val="a9"/>
        <w:spacing w:line="300" w:lineRule="auto"/>
        <w:ind w:firstLine="567"/>
        <w:rPr>
          <w:b/>
          <w:sz w:val="28"/>
          <w:szCs w:val="28"/>
        </w:rPr>
      </w:pPr>
    </w:p>
    <w:p w:rsidR="008B495A" w:rsidRDefault="008B495A">
      <w:pPr>
        <w:pStyle w:val="a9"/>
        <w:spacing w:line="300" w:lineRule="auto"/>
        <w:ind w:firstLine="567"/>
        <w:rPr>
          <w:b/>
          <w:sz w:val="28"/>
          <w:szCs w:val="28"/>
        </w:rPr>
      </w:pPr>
    </w:p>
    <w:p w:rsidR="008B495A" w:rsidRDefault="00D771E1">
      <w:pPr>
        <w:pStyle w:val="a9"/>
        <w:spacing w:line="300" w:lineRule="auto"/>
        <w:ind w:firstLine="567"/>
        <w:rPr>
          <w:sz w:val="32"/>
          <w:szCs w:val="32"/>
        </w:rPr>
      </w:pPr>
      <w:r>
        <w:rPr>
          <w:sz w:val="32"/>
          <w:szCs w:val="32"/>
        </w:rPr>
        <w:t>Составители:</w:t>
      </w:r>
    </w:p>
    <w:p w:rsidR="008B495A" w:rsidRDefault="00D771E1" w:rsidP="005F1EB2">
      <w:pPr>
        <w:pStyle w:val="aa"/>
        <w:spacing w:before="0" w:after="0"/>
        <w:rPr>
          <w:rFonts w:ascii="Times New Roman" w:hAnsi="Times New Roman" w:cs="Times New Roman"/>
          <w:i w:val="0"/>
        </w:rPr>
      </w:pPr>
      <w:r>
        <w:rPr>
          <w:rFonts w:ascii="Times New Roman" w:hAnsi="Times New Roman" w:cs="Times New Roman"/>
          <w:i w:val="0"/>
        </w:rPr>
        <w:t>Овчинникова Юлия Владимировна</w:t>
      </w:r>
    </w:p>
    <w:p w:rsidR="008B495A" w:rsidRDefault="00D771E1" w:rsidP="005F1EB2">
      <w:pPr>
        <w:pStyle w:val="a9"/>
        <w:spacing w:line="300" w:lineRule="auto"/>
        <w:rPr>
          <w:sz w:val="28"/>
          <w:szCs w:val="28"/>
        </w:rPr>
      </w:pPr>
      <w:r>
        <w:rPr>
          <w:sz w:val="28"/>
          <w:szCs w:val="28"/>
        </w:rPr>
        <w:t>Симагина Наталья Анатольевна</w:t>
      </w:r>
    </w:p>
    <w:p w:rsidR="005F1EB2" w:rsidRPr="005F1EB2" w:rsidRDefault="005F1EB2" w:rsidP="005F1EB2">
      <w:pPr>
        <w:pStyle w:val="aa"/>
        <w:spacing w:before="0" w:after="0"/>
        <w:rPr>
          <w:rFonts w:ascii="Times New Roman" w:hAnsi="Times New Roman" w:cs="Times New Roman"/>
          <w:i w:val="0"/>
        </w:rPr>
      </w:pPr>
      <w:r w:rsidRPr="005F1EB2">
        <w:rPr>
          <w:rFonts w:ascii="Times New Roman" w:hAnsi="Times New Roman" w:cs="Times New Roman"/>
          <w:i w:val="0"/>
        </w:rPr>
        <w:t>Третьякова Ольга Дмитриевна</w:t>
      </w:r>
    </w:p>
    <w:p w:rsidR="008B495A" w:rsidRDefault="008B495A">
      <w:pPr>
        <w:pStyle w:val="a9"/>
        <w:spacing w:line="300" w:lineRule="auto"/>
        <w:ind w:firstLine="567"/>
        <w:rPr>
          <w:sz w:val="32"/>
          <w:szCs w:val="32"/>
        </w:rPr>
      </w:pPr>
    </w:p>
    <w:p w:rsidR="008B495A" w:rsidRDefault="008B495A">
      <w:pPr>
        <w:pStyle w:val="a9"/>
        <w:spacing w:line="300" w:lineRule="auto"/>
        <w:ind w:firstLine="567"/>
        <w:rPr>
          <w:sz w:val="32"/>
          <w:szCs w:val="32"/>
        </w:rPr>
      </w:pPr>
    </w:p>
    <w:p w:rsidR="008B495A" w:rsidRDefault="008B495A">
      <w:pPr>
        <w:pStyle w:val="a9"/>
        <w:spacing w:line="300" w:lineRule="auto"/>
        <w:ind w:firstLine="567"/>
        <w:rPr>
          <w:b/>
          <w:sz w:val="28"/>
          <w:szCs w:val="28"/>
        </w:rPr>
      </w:pPr>
    </w:p>
    <w:p w:rsidR="008B495A" w:rsidRDefault="00D771E1">
      <w:pPr>
        <w:pStyle w:val="a9"/>
        <w:spacing w:line="300" w:lineRule="auto"/>
        <w:ind w:firstLine="567"/>
        <w:rPr>
          <w:i/>
          <w:sz w:val="32"/>
          <w:szCs w:val="32"/>
        </w:rPr>
      </w:pPr>
      <w:r>
        <w:rPr>
          <w:i/>
          <w:sz w:val="32"/>
          <w:szCs w:val="32"/>
        </w:rPr>
        <w:t>В авторской редакции</w:t>
      </w:r>
    </w:p>
    <w:p w:rsidR="008B495A" w:rsidRDefault="008B495A">
      <w:pPr>
        <w:pStyle w:val="a9"/>
        <w:spacing w:line="300" w:lineRule="auto"/>
        <w:ind w:firstLine="567"/>
        <w:rPr>
          <w:b/>
          <w:sz w:val="28"/>
          <w:szCs w:val="28"/>
        </w:rPr>
      </w:pPr>
    </w:p>
    <w:p w:rsidR="008B495A" w:rsidRDefault="008B495A">
      <w:pPr>
        <w:pStyle w:val="a9"/>
        <w:spacing w:line="300" w:lineRule="auto"/>
        <w:ind w:firstLine="567"/>
        <w:rPr>
          <w:b/>
          <w:sz w:val="28"/>
          <w:szCs w:val="28"/>
        </w:rPr>
      </w:pPr>
    </w:p>
    <w:p w:rsidR="008B495A" w:rsidRDefault="008B495A">
      <w:pPr>
        <w:pStyle w:val="a9"/>
        <w:spacing w:line="300" w:lineRule="auto"/>
        <w:ind w:firstLine="567"/>
        <w:rPr>
          <w:b/>
          <w:sz w:val="28"/>
          <w:szCs w:val="28"/>
        </w:rPr>
      </w:pPr>
    </w:p>
    <w:p w:rsidR="008B495A" w:rsidRDefault="008B495A">
      <w:pPr>
        <w:pStyle w:val="a9"/>
        <w:spacing w:line="300" w:lineRule="auto"/>
        <w:ind w:firstLine="567"/>
        <w:rPr>
          <w:b/>
          <w:sz w:val="28"/>
          <w:szCs w:val="28"/>
        </w:rPr>
      </w:pPr>
    </w:p>
    <w:p w:rsidR="008B495A" w:rsidRDefault="008B495A">
      <w:pPr>
        <w:pStyle w:val="a9"/>
        <w:spacing w:line="300" w:lineRule="auto"/>
        <w:jc w:val="left"/>
        <w:rPr>
          <w:b/>
          <w:sz w:val="28"/>
          <w:szCs w:val="28"/>
        </w:rPr>
      </w:pPr>
    </w:p>
    <w:p w:rsidR="008B495A" w:rsidRDefault="008B495A">
      <w:pPr>
        <w:pStyle w:val="a9"/>
        <w:spacing w:line="300" w:lineRule="auto"/>
        <w:ind w:firstLine="567"/>
        <w:rPr>
          <w:b/>
          <w:sz w:val="28"/>
          <w:szCs w:val="28"/>
        </w:rPr>
      </w:pPr>
    </w:p>
    <w:p w:rsidR="008B495A" w:rsidRDefault="008B495A">
      <w:pPr>
        <w:pStyle w:val="a9"/>
        <w:spacing w:line="300" w:lineRule="auto"/>
        <w:ind w:firstLine="567"/>
        <w:rPr>
          <w:b/>
          <w:sz w:val="30"/>
          <w:szCs w:val="30"/>
        </w:rPr>
      </w:pPr>
    </w:p>
    <w:p w:rsidR="008B495A" w:rsidRDefault="008B495A">
      <w:pPr>
        <w:pStyle w:val="a9"/>
        <w:spacing w:line="300" w:lineRule="auto"/>
        <w:rPr>
          <w:sz w:val="30"/>
          <w:szCs w:val="30"/>
        </w:rPr>
      </w:pPr>
    </w:p>
    <w:sectPr w:rsidR="008B495A" w:rsidSect="00882452">
      <w:headerReference w:type="default" r:id="rId12"/>
      <w:footerReference w:type="default" r:id="rId13"/>
      <w:pgSz w:w="11906" w:h="16838"/>
      <w:pgMar w:top="1134" w:right="1134"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CFC" w:rsidRDefault="00864CFC">
      <w:r>
        <w:separator/>
      </w:r>
    </w:p>
  </w:endnote>
  <w:endnote w:type="continuationSeparator" w:id="0">
    <w:p w:rsidR="00864CFC" w:rsidRDefault="00864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Times New R">
    <w:charset w:val="00"/>
    <w:family w:val="auto"/>
    <w:pitch w:val="default"/>
    <w:sig w:usb0="00000000" w:usb1="00000000" w:usb2="00000000" w:usb3="00000000" w:csb0="00000000"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5613"/>
      <w:docPartObj>
        <w:docPartGallery w:val="Page Numbers (Bottom of Page)"/>
        <w:docPartUnique/>
      </w:docPartObj>
    </w:sdtPr>
    <w:sdtContent>
      <w:p w:rsidR="00BE2673" w:rsidRDefault="00BE2673">
        <w:pPr>
          <w:pStyle w:val="a8"/>
          <w:jc w:val="center"/>
        </w:pPr>
        <w:fldSimple w:instr=" PAGE   \* MERGEFORMAT ">
          <w:r w:rsidR="00835071">
            <w:rPr>
              <w:noProof/>
            </w:rPr>
            <w:t>50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CFC" w:rsidRDefault="00864CFC">
      <w:r>
        <w:rPr>
          <w:color w:val="000000"/>
        </w:rPr>
        <w:separator/>
      </w:r>
    </w:p>
  </w:footnote>
  <w:footnote w:type="continuationSeparator" w:id="0">
    <w:p w:rsidR="00864CFC" w:rsidRDefault="00864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673" w:rsidRPr="00737ABB" w:rsidRDefault="00BE2673" w:rsidP="00737A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decimal"/>
      <w:lvlText w:val="%1."/>
      <w:lvlJc w:val="left"/>
      <w:pPr>
        <w:tabs>
          <w:tab w:val="num" w:pos="0"/>
        </w:tabs>
        <w:ind w:left="1080" w:hanging="360"/>
      </w:pPr>
      <w:rPr>
        <w:rFonts w:ascii="Times New Roman" w:eastAsia="Calibri" w:hAnsi="Times New Roman" w:cs="Times New Roman" w:hint="default"/>
        <w:b w:val="0"/>
        <w:sz w:val="28"/>
        <w:szCs w:val="28"/>
        <w:u w:val="none"/>
      </w:rPr>
    </w:lvl>
  </w:abstractNum>
  <w:abstractNum w:abstractNumId="1">
    <w:nsid w:val="00000006"/>
    <w:multiLevelType w:val="singleLevel"/>
    <w:tmpl w:val="00000006"/>
    <w:name w:val="WW8Num5"/>
    <w:lvl w:ilvl="0">
      <w:start w:val="1"/>
      <w:numFmt w:val="decimal"/>
      <w:lvlText w:val="%1)"/>
      <w:lvlJc w:val="left"/>
      <w:pPr>
        <w:tabs>
          <w:tab w:val="num" w:pos="0"/>
        </w:tabs>
        <w:ind w:left="1069" w:hanging="360"/>
      </w:pPr>
      <w:rPr>
        <w:rFonts w:hint="default"/>
        <w:sz w:val="32"/>
      </w:rPr>
    </w:lvl>
  </w:abstractNum>
  <w:abstractNum w:abstractNumId="2">
    <w:nsid w:val="02925ADF"/>
    <w:multiLevelType w:val="multilevel"/>
    <w:tmpl w:val="E6D6636A"/>
    <w:styleLink w:val="WW8Num44"/>
    <w:lvl w:ilvl="0">
      <w:numFmt w:val="bullet"/>
      <w:lvlText w:val="−"/>
      <w:lvlJc w:val="left"/>
      <w:pPr>
        <w:ind w:left="1212"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3">
    <w:nsid w:val="0E126EF0"/>
    <w:multiLevelType w:val="multilevel"/>
    <w:tmpl w:val="8856CFFC"/>
    <w:styleLink w:val="WW8Num19"/>
    <w:lvl w:ilvl="0">
      <w:numFmt w:val="bullet"/>
      <w:lvlText w:val=""/>
      <w:lvlJc w:val="left"/>
      <w:pPr>
        <w:ind w:left="1287" w:hanging="360"/>
      </w:pPr>
      <w:rPr>
        <w:rFonts w:ascii="Wingdings" w:hAnsi="Wingdings" w:cs="TimesNewRomanPSMT, 'Times New 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13958D9"/>
    <w:multiLevelType w:val="multilevel"/>
    <w:tmpl w:val="ADF04F00"/>
    <w:styleLink w:val="WW8Num21"/>
    <w:lvl w:ilvl="0">
      <w:numFmt w:val="bullet"/>
      <w:lvlText w:val="−"/>
      <w:lvlJc w:val="left"/>
      <w:pPr>
        <w:ind w:left="1353" w:hanging="360"/>
      </w:pPr>
      <w:rPr>
        <w:rFonts w:ascii="Times New Roman" w:hAnsi="Times New Roman"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2630200"/>
    <w:multiLevelType w:val="multilevel"/>
    <w:tmpl w:val="D2186FC6"/>
    <w:styleLink w:val="WW8Num22"/>
    <w:lvl w:ilvl="0">
      <w:numFmt w:val="bullet"/>
      <w:lvlText w:val=""/>
      <w:lvlJc w:val="left"/>
      <w:pPr>
        <w:ind w:left="720" w:hanging="360"/>
      </w:pPr>
      <w:rPr>
        <w:rFonts w:ascii="Wingdings" w:hAnsi="Wingdings" w:cs="Wingdings"/>
        <w:sz w:val="32"/>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4442185"/>
    <w:multiLevelType w:val="multilevel"/>
    <w:tmpl w:val="2514DF04"/>
    <w:styleLink w:val="WW8Num24"/>
    <w:lvl w:ilvl="0">
      <w:numFmt w:val="bullet"/>
      <w:lvlText w:val=""/>
      <w:lvlJc w:val="left"/>
      <w:pPr>
        <w:ind w:left="1069" w:hanging="360"/>
      </w:pPr>
      <w:rPr>
        <w:rFonts w:ascii="Wingdings" w:hAnsi="Wingdings" w:cs="Times New Roman"/>
        <w:b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60E57C9"/>
    <w:multiLevelType w:val="multilevel"/>
    <w:tmpl w:val="FD462A70"/>
    <w:styleLink w:val="WW8Num31"/>
    <w:lvl w:ilvl="0">
      <w:numFmt w:val="bullet"/>
      <w:lvlText w:val="−"/>
      <w:lvlJc w:val="left"/>
      <w:pPr>
        <w:ind w:left="2281" w:hanging="360"/>
      </w:pPr>
      <w:rPr>
        <w:rFonts w:ascii="Times New Roman" w:eastAsia="Times New Roman" w:hAnsi="Times New Roman" w:cs="OpenSymbol"/>
        <w:sz w:val="28"/>
        <w:szCs w:val="20"/>
        <w:lang w:eastAsia="ru-RU"/>
      </w:rPr>
    </w:lvl>
    <w:lvl w:ilvl="1">
      <w:numFmt w:val="bullet"/>
      <w:lvlText w:val="o"/>
      <w:lvlJc w:val="left"/>
      <w:pPr>
        <w:ind w:left="2935" w:hanging="360"/>
      </w:pPr>
      <w:rPr>
        <w:rFonts w:ascii="Courier New" w:hAnsi="Courier New" w:cs="Courier New"/>
      </w:rPr>
    </w:lvl>
    <w:lvl w:ilvl="2">
      <w:numFmt w:val="bullet"/>
      <w:lvlText w:val=""/>
      <w:lvlJc w:val="left"/>
      <w:pPr>
        <w:ind w:left="3655" w:hanging="360"/>
      </w:pPr>
      <w:rPr>
        <w:rFonts w:ascii="Wingdings" w:hAnsi="Wingdings" w:cs="Wingdings"/>
      </w:rPr>
    </w:lvl>
    <w:lvl w:ilvl="3">
      <w:numFmt w:val="bullet"/>
      <w:lvlText w:val=""/>
      <w:lvlJc w:val="left"/>
      <w:pPr>
        <w:ind w:left="4375" w:hanging="360"/>
      </w:pPr>
      <w:rPr>
        <w:rFonts w:ascii="Symbol" w:hAnsi="Symbol" w:cs="Symbol"/>
      </w:rPr>
    </w:lvl>
    <w:lvl w:ilvl="4">
      <w:numFmt w:val="bullet"/>
      <w:lvlText w:val="o"/>
      <w:lvlJc w:val="left"/>
      <w:pPr>
        <w:ind w:left="5095" w:hanging="360"/>
      </w:pPr>
      <w:rPr>
        <w:rFonts w:ascii="Courier New" w:hAnsi="Courier New" w:cs="Courier New"/>
      </w:rPr>
    </w:lvl>
    <w:lvl w:ilvl="5">
      <w:numFmt w:val="bullet"/>
      <w:lvlText w:val=""/>
      <w:lvlJc w:val="left"/>
      <w:pPr>
        <w:ind w:left="5815" w:hanging="360"/>
      </w:pPr>
      <w:rPr>
        <w:rFonts w:ascii="Wingdings" w:hAnsi="Wingdings" w:cs="Wingdings"/>
      </w:rPr>
    </w:lvl>
    <w:lvl w:ilvl="6">
      <w:numFmt w:val="bullet"/>
      <w:lvlText w:val=""/>
      <w:lvlJc w:val="left"/>
      <w:pPr>
        <w:ind w:left="6535" w:hanging="360"/>
      </w:pPr>
      <w:rPr>
        <w:rFonts w:ascii="Symbol" w:hAnsi="Symbol" w:cs="Symbol"/>
      </w:rPr>
    </w:lvl>
    <w:lvl w:ilvl="7">
      <w:numFmt w:val="bullet"/>
      <w:lvlText w:val="o"/>
      <w:lvlJc w:val="left"/>
      <w:pPr>
        <w:ind w:left="7255" w:hanging="360"/>
      </w:pPr>
      <w:rPr>
        <w:rFonts w:ascii="Courier New" w:hAnsi="Courier New" w:cs="Courier New"/>
      </w:rPr>
    </w:lvl>
    <w:lvl w:ilvl="8">
      <w:numFmt w:val="bullet"/>
      <w:lvlText w:val=""/>
      <w:lvlJc w:val="left"/>
      <w:pPr>
        <w:ind w:left="7975" w:hanging="360"/>
      </w:pPr>
      <w:rPr>
        <w:rFonts w:ascii="Wingdings" w:hAnsi="Wingdings" w:cs="Wingdings"/>
      </w:rPr>
    </w:lvl>
  </w:abstractNum>
  <w:abstractNum w:abstractNumId="8">
    <w:nsid w:val="179D2364"/>
    <w:multiLevelType w:val="multilevel"/>
    <w:tmpl w:val="C87CE7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195471B9"/>
    <w:multiLevelType w:val="multilevel"/>
    <w:tmpl w:val="372261DC"/>
    <w:styleLink w:val="WW8Num41"/>
    <w:lvl w:ilvl="0">
      <w:numFmt w:val="bullet"/>
      <w:lvlText w:val="−"/>
      <w:lvlJc w:val="left"/>
      <w:pPr>
        <w:ind w:left="1495"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0">
    <w:nsid w:val="19B022E4"/>
    <w:multiLevelType w:val="multilevel"/>
    <w:tmpl w:val="5CB62AFA"/>
    <w:styleLink w:val="WW8Num25"/>
    <w:lvl w:ilvl="0">
      <w:start w:val="1"/>
      <w:numFmt w:val="decimal"/>
      <w:lvlText w:val="%1)"/>
      <w:lvlJc w:val="left"/>
      <w:pPr>
        <w:ind w:left="927"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D730076"/>
    <w:multiLevelType w:val="multilevel"/>
    <w:tmpl w:val="045EDA6E"/>
    <w:styleLink w:val="WW8Num7"/>
    <w:lvl w:ilvl="0">
      <w:start w:val="1"/>
      <w:numFmt w:val="decimal"/>
      <w:lvlText w:val="%1."/>
      <w:lvlJc w:val="left"/>
      <w:pPr>
        <w:ind w:left="927" w:hanging="360"/>
      </w:pPr>
      <w:rPr>
        <w:rFonts w:ascii="Times New Roman" w:hAnsi="Times New Roman" w:cs="Times New Roman"/>
        <w:b w:val="0"/>
        <w:i w:val="0"/>
        <w:caps w:val="0"/>
        <w:smallCaps w:val="0"/>
        <w:strike w:val="0"/>
        <w:dstrike w:val="0"/>
        <w:vanish w:val="0"/>
        <w:position w:val="0"/>
        <w:sz w:val="28"/>
        <w:szCs w:val="28"/>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F901121"/>
    <w:multiLevelType w:val="multilevel"/>
    <w:tmpl w:val="AC607758"/>
    <w:styleLink w:val="WW8Num37"/>
    <w:lvl w:ilvl="0">
      <w:numFmt w:val="bullet"/>
      <w:lvlText w:val="-"/>
      <w:lvlJc w:val="left"/>
      <w:pPr>
        <w:ind w:left="786"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5C00303"/>
    <w:multiLevelType w:val="multilevel"/>
    <w:tmpl w:val="63BA68D6"/>
    <w:styleLink w:val="WW8Num4"/>
    <w:lvl w:ilvl="0">
      <w:start w:val="1"/>
      <w:numFmt w:val="decimal"/>
      <w:lvlText w:val="%1."/>
      <w:lvlJc w:val="left"/>
      <w:pPr>
        <w:ind w:left="1080" w:hanging="360"/>
      </w:pPr>
      <w:rPr>
        <w:rFonts w:ascii="Wingdings" w:hAnsi="Wingdings" w:cs="Wingdings"/>
        <w:sz w:val="32"/>
        <w:szCs w:val="32"/>
        <w:lang w:val="el-G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7355EB1"/>
    <w:multiLevelType w:val="multilevel"/>
    <w:tmpl w:val="D3108ECE"/>
    <w:styleLink w:val="WW8Num11"/>
    <w:lvl w:ilvl="0">
      <w:start w:val="1"/>
      <w:numFmt w:val="decimal"/>
      <w:lvlText w:val="%1."/>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8712BE9"/>
    <w:multiLevelType w:val="multilevel"/>
    <w:tmpl w:val="860AD4B0"/>
    <w:styleLink w:val="WW8Num5"/>
    <w:lvl w:ilvl="0">
      <w:numFmt w:val="bullet"/>
      <w:lvlText w:val=""/>
      <w:lvlJc w:val="left"/>
      <w:pPr>
        <w:ind w:left="720" w:hanging="360"/>
      </w:pPr>
      <w:rPr>
        <w:rFonts w:ascii="Wingdings" w:hAnsi="Wingdings" w:cs="Times New Roman"/>
        <w:sz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9153CCC"/>
    <w:multiLevelType w:val="hybridMultilevel"/>
    <w:tmpl w:val="1F7EA068"/>
    <w:lvl w:ilvl="0" w:tplc="A74234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3B4F58"/>
    <w:multiLevelType w:val="multilevel"/>
    <w:tmpl w:val="35624D5E"/>
    <w:styleLink w:val="WW8Num1"/>
    <w:lvl w:ilvl="0">
      <w:start w:val="1"/>
      <w:numFmt w:val="none"/>
      <w:suff w:val="nothing"/>
      <w:lvlText w:val="%1"/>
      <w:lvlJc w:val="left"/>
      <w:pPr>
        <w:ind w:left="432" w:hanging="432"/>
      </w:pPr>
      <w:rPr>
        <w:rFonts w:ascii="Times New Roman" w:hAnsi="Times New Roman" w:cs="Times New Roman"/>
        <w:b/>
        <w:spacing w:val="-4"/>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nsid w:val="2EE555C4"/>
    <w:multiLevelType w:val="multilevel"/>
    <w:tmpl w:val="03F646A4"/>
    <w:styleLink w:val="WWNum25"/>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nsid w:val="30E50496"/>
    <w:multiLevelType w:val="multilevel"/>
    <w:tmpl w:val="53008AC6"/>
    <w:styleLink w:val="WW8Num33"/>
    <w:lvl w:ilvl="0">
      <w:numFmt w:val="bullet"/>
      <w:lvlText w:val="-"/>
      <w:lvlJc w:val="left"/>
      <w:pPr>
        <w:ind w:left="1429" w:hanging="360"/>
      </w:pPr>
      <w:rPr>
        <w:rFonts w:ascii="Times New Roman" w:hAnsi="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
    <w:nsid w:val="31820CD9"/>
    <w:multiLevelType w:val="multilevel"/>
    <w:tmpl w:val="1504ACFA"/>
    <w:styleLink w:val="WW8Num35"/>
    <w:lvl w:ilvl="0">
      <w:numFmt w:val="bullet"/>
      <w:lvlText w:val="−"/>
      <w:lvlJc w:val="left"/>
      <w:pPr>
        <w:ind w:left="1212"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1">
    <w:nsid w:val="33533535"/>
    <w:multiLevelType w:val="multilevel"/>
    <w:tmpl w:val="BF84D52A"/>
    <w:lvl w:ilvl="0">
      <w:start w:val="1"/>
      <w:numFmt w:val="decimal"/>
      <w:lvlText w:val="%1."/>
      <w:lvlJc w:val="left"/>
      <w:pPr>
        <w:ind w:left="927" w:hanging="360"/>
      </w:pPr>
      <w:rPr>
        <w:rFonts w:ascii="Times New Roman" w:hAnsi="Times New Roman" w:cs="Times New Roman"/>
        <w:b w:val="0"/>
        <w:i w:val="0"/>
        <w:caps w:val="0"/>
        <w:smallCaps w:val="0"/>
        <w:strike w:val="0"/>
        <w:dstrike w:val="0"/>
        <w:vanish w:val="0"/>
        <w:position w:val="0"/>
        <w:sz w:val="28"/>
        <w:szCs w:val="28"/>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358458D3"/>
    <w:multiLevelType w:val="multilevel"/>
    <w:tmpl w:val="DD50C5F2"/>
    <w:styleLink w:val="WW8Num34"/>
    <w:lvl w:ilvl="0">
      <w:numFmt w:val="bullet"/>
      <w:lvlText w:val="−"/>
      <w:lvlJc w:val="left"/>
      <w:pPr>
        <w:ind w:left="1212" w:hanging="360"/>
      </w:pPr>
      <w:rPr>
        <w:rFonts w:ascii="Times New Roman" w:eastAsia="Times New Roman" w:hAnsi="Times New Roman" w:cs="Times New Roman"/>
        <w:sz w:val="28"/>
        <w:szCs w:val="28"/>
        <w:lang w:eastAsia="ru-RU"/>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
    <w:nsid w:val="35A824ED"/>
    <w:multiLevelType w:val="multilevel"/>
    <w:tmpl w:val="045EDA6E"/>
    <w:numStyleLink w:val="WW8Num7"/>
  </w:abstractNum>
  <w:abstractNum w:abstractNumId="24">
    <w:nsid w:val="37D81A56"/>
    <w:multiLevelType w:val="multilevel"/>
    <w:tmpl w:val="08867446"/>
    <w:styleLink w:val="WW8Num20"/>
    <w:lvl w:ilvl="0">
      <w:start w:val="1"/>
      <w:numFmt w:val="decimal"/>
      <w:lvlText w:val="%1)"/>
      <w:lvlJc w:val="left"/>
      <w:pPr>
        <w:ind w:left="1637" w:hanging="360"/>
      </w:pPr>
      <w:rPr>
        <w:rFonts w:ascii="Times New Roman" w:hAnsi="Times New Roman" w:cs="Times New Roman"/>
        <w:spacing w:val="-6"/>
        <w:sz w:val="28"/>
      </w:rPr>
    </w:lvl>
    <w:lvl w:ilvl="1">
      <w:start w:val="1"/>
      <w:numFmt w:val="decimal"/>
      <w:lvlText w:val="%2)"/>
      <w:lvlJc w:val="left"/>
      <w:pPr>
        <w:ind w:left="2357" w:hanging="360"/>
      </w:pPr>
      <w:rPr>
        <w:rFonts w:ascii="Times New Roman" w:hAnsi="Times New Roman" w:cs="Times New Roman"/>
        <w:spacing w:val="-6"/>
        <w:sz w:val="28"/>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25">
    <w:nsid w:val="3AFC041A"/>
    <w:multiLevelType w:val="multilevel"/>
    <w:tmpl w:val="04C080A2"/>
    <w:styleLink w:val="WW8Num3"/>
    <w:lvl w:ilvl="0">
      <w:numFmt w:val="bullet"/>
      <w:lvlText w:val=""/>
      <w:lvlJc w:val="left"/>
      <w:pPr>
        <w:ind w:left="1211" w:hanging="360"/>
      </w:pPr>
      <w:rPr>
        <w:rFonts w:ascii="Wingdings" w:eastAsia="Calibri" w:hAnsi="Wingdings" w:cs="Times New Roman"/>
        <w:b w:val="0"/>
        <w:sz w:val="28"/>
        <w:szCs w:val="28"/>
        <w:u w:val="none"/>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B7A0454"/>
    <w:multiLevelType w:val="multilevel"/>
    <w:tmpl w:val="51F44D14"/>
    <w:styleLink w:val="WW8Num16"/>
    <w:lvl w:ilvl="0">
      <w:numFmt w:val="bullet"/>
      <w:lvlText w:val="-"/>
      <w:lvlJc w:val="left"/>
      <w:pPr>
        <w:ind w:left="786" w:hanging="360"/>
      </w:pPr>
      <w:rPr>
        <w:rFonts w:ascii="Times New Roman" w:hAnsi="Times New Roman" w:cs="Times New Roman"/>
        <w:color w:val="00000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3D801395"/>
    <w:multiLevelType w:val="multilevel"/>
    <w:tmpl w:val="C6565E92"/>
    <w:styleLink w:val="WW8Num17"/>
    <w:lvl w:ilvl="0">
      <w:start w:val="1"/>
      <w:numFmt w:val="decimal"/>
      <w:lvlText w:val="%1)"/>
      <w:lvlJc w:val="left"/>
      <w:pPr>
        <w:ind w:left="1211" w:hanging="360"/>
      </w:pPr>
      <w:rPr>
        <w:rFonts w:ascii="Times New Roman" w:hAnsi="Times New Roman" w:cs="Times New Roman"/>
        <w:b w:val="0"/>
        <w:i w:val="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FB13BC7"/>
    <w:multiLevelType w:val="multilevel"/>
    <w:tmpl w:val="1ACEB780"/>
    <w:styleLink w:val="WW8Num36"/>
    <w:lvl w:ilvl="0">
      <w:start w:val="3"/>
      <w:numFmt w:val="decimal"/>
      <w:lvlText w:val="%1"/>
      <w:lvlJc w:val="left"/>
      <w:pPr>
        <w:ind w:left="375" w:hanging="375"/>
      </w:pPr>
      <w:rPr>
        <w:rFonts w:ascii="Times New Roman" w:hAnsi="Times New Roman" w:cs="Times New Roman"/>
        <w:b/>
        <w:sz w:val="28"/>
        <w:szCs w:val="28"/>
      </w:rPr>
    </w:lvl>
    <w:lvl w:ilvl="1">
      <w:start w:val="4"/>
      <w:numFmt w:val="decimal"/>
      <w:lvlText w:val="%1.%2"/>
      <w:lvlJc w:val="left"/>
      <w:pPr>
        <w:ind w:left="942" w:hanging="375"/>
      </w:pPr>
      <w:rPr>
        <w:rFonts w:ascii="Times New Roman" w:hAnsi="Times New Roman" w:cs="Times New Roman"/>
        <w:b/>
        <w:sz w:val="28"/>
        <w:szCs w:val="28"/>
      </w:rPr>
    </w:lvl>
    <w:lvl w:ilvl="2">
      <w:start w:val="1"/>
      <w:numFmt w:val="decimal"/>
      <w:lvlText w:val="%1.%2.%3"/>
      <w:lvlJc w:val="left"/>
      <w:pPr>
        <w:ind w:left="1854" w:hanging="720"/>
      </w:pPr>
      <w:rPr>
        <w:rFonts w:ascii="Times New Roman" w:hAnsi="Times New Roman" w:cs="Times New Roman"/>
        <w:b/>
        <w:sz w:val="28"/>
        <w:szCs w:val="28"/>
      </w:rPr>
    </w:lvl>
    <w:lvl w:ilvl="3">
      <w:start w:val="1"/>
      <w:numFmt w:val="decimal"/>
      <w:lvlText w:val="%1.%2.%3.%4"/>
      <w:lvlJc w:val="left"/>
      <w:pPr>
        <w:ind w:left="2781" w:hanging="1080"/>
      </w:pPr>
      <w:rPr>
        <w:rFonts w:ascii="Times New Roman" w:hAnsi="Times New Roman" w:cs="Times New Roman"/>
        <w:b/>
        <w:sz w:val="28"/>
        <w:szCs w:val="28"/>
      </w:rPr>
    </w:lvl>
    <w:lvl w:ilvl="4">
      <w:start w:val="1"/>
      <w:numFmt w:val="decimal"/>
      <w:lvlText w:val="%1.%2.%3.%4.%5"/>
      <w:lvlJc w:val="left"/>
      <w:pPr>
        <w:ind w:left="3348" w:hanging="1080"/>
      </w:pPr>
      <w:rPr>
        <w:rFonts w:ascii="Times New Roman" w:hAnsi="Times New Roman" w:cs="Times New Roman"/>
        <w:b/>
        <w:sz w:val="28"/>
        <w:szCs w:val="28"/>
      </w:rPr>
    </w:lvl>
    <w:lvl w:ilvl="5">
      <w:start w:val="1"/>
      <w:numFmt w:val="decimal"/>
      <w:lvlText w:val="%1.%2.%3.%4.%5.%6"/>
      <w:lvlJc w:val="left"/>
      <w:pPr>
        <w:ind w:left="4275" w:hanging="1440"/>
      </w:pPr>
      <w:rPr>
        <w:rFonts w:ascii="Times New Roman" w:hAnsi="Times New Roman" w:cs="Times New Roman"/>
        <w:b/>
        <w:sz w:val="28"/>
        <w:szCs w:val="28"/>
      </w:rPr>
    </w:lvl>
    <w:lvl w:ilvl="6">
      <w:start w:val="1"/>
      <w:numFmt w:val="decimal"/>
      <w:lvlText w:val="%1.%2.%3.%4.%5.%6.%7"/>
      <w:lvlJc w:val="left"/>
      <w:pPr>
        <w:ind w:left="4842" w:hanging="1440"/>
      </w:pPr>
      <w:rPr>
        <w:rFonts w:ascii="Times New Roman" w:hAnsi="Times New Roman" w:cs="Times New Roman"/>
        <w:b/>
        <w:sz w:val="28"/>
        <w:szCs w:val="28"/>
      </w:rPr>
    </w:lvl>
    <w:lvl w:ilvl="7">
      <w:start w:val="1"/>
      <w:numFmt w:val="decimal"/>
      <w:lvlText w:val="%1.%2.%3.%4.%5.%6.%7.%8"/>
      <w:lvlJc w:val="left"/>
      <w:pPr>
        <w:ind w:left="5769" w:hanging="1800"/>
      </w:pPr>
      <w:rPr>
        <w:rFonts w:ascii="Times New Roman" w:hAnsi="Times New Roman" w:cs="Times New Roman"/>
        <w:b/>
        <w:sz w:val="28"/>
        <w:szCs w:val="28"/>
      </w:rPr>
    </w:lvl>
    <w:lvl w:ilvl="8">
      <w:start w:val="1"/>
      <w:numFmt w:val="decimal"/>
      <w:lvlText w:val="%1.%2.%3.%4.%5.%6.%7.%8.%9"/>
      <w:lvlJc w:val="left"/>
      <w:pPr>
        <w:ind w:left="6696" w:hanging="2160"/>
      </w:pPr>
      <w:rPr>
        <w:rFonts w:ascii="Times New Roman" w:hAnsi="Times New Roman" w:cs="Times New Roman"/>
        <w:b/>
        <w:sz w:val="28"/>
        <w:szCs w:val="28"/>
      </w:rPr>
    </w:lvl>
  </w:abstractNum>
  <w:abstractNum w:abstractNumId="29">
    <w:nsid w:val="40B8199A"/>
    <w:multiLevelType w:val="multilevel"/>
    <w:tmpl w:val="CA4EB866"/>
    <w:styleLink w:val="WWNum2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0">
    <w:nsid w:val="425A2D1E"/>
    <w:multiLevelType w:val="multilevel"/>
    <w:tmpl w:val="2E6E9C62"/>
    <w:styleLink w:val="WW8Num28"/>
    <w:lvl w:ilvl="0">
      <w:numFmt w:val="bullet"/>
      <w:lvlText w:val=""/>
      <w:lvlJc w:val="left"/>
      <w:pPr>
        <w:ind w:left="720" w:hanging="360"/>
      </w:pPr>
      <w:rPr>
        <w:rFonts w:ascii="Symbol" w:hAnsi="Symbol" w:cs="OpenSymbol"/>
        <w:color w:val="000000"/>
        <w:szCs w:val="32"/>
        <w:shd w:val="clear" w:color="auto" w:fill="FFFF00"/>
      </w:rPr>
    </w:lvl>
    <w:lvl w:ilvl="1">
      <w:numFmt w:val="bullet"/>
      <w:lvlText w:val=""/>
      <w:lvlJc w:val="left"/>
      <w:pPr>
        <w:ind w:left="1080" w:hanging="360"/>
      </w:pPr>
      <w:rPr>
        <w:rFonts w:ascii="Symbol" w:hAnsi="Symbol" w:cs="OpenSymbol"/>
        <w:color w:val="000000"/>
        <w:szCs w:val="32"/>
        <w:shd w:val="clear" w:color="auto" w:fill="FFFF00"/>
      </w:rPr>
    </w:lvl>
    <w:lvl w:ilvl="2">
      <w:numFmt w:val="bullet"/>
      <w:lvlText w:val=""/>
      <w:lvlJc w:val="left"/>
      <w:pPr>
        <w:ind w:left="1440" w:hanging="360"/>
      </w:pPr>
      <w:rPr>
        <w:rFonts w:ascii="Symbol" w:hAnsi="Symbol" w:cs="OpenSymbol"/>
        <w:color w:val="000000"/>
        <w:szCs w:val="32"/>
        <w:shd w:val="clear" w:color="auto" w:fill="FFFF00"/>
      </w:rPr>
    </w:lvl>
    <w:lvl w:ilvl="3">
      <w:numFmt w:val="bullet"/>
      <w:lvlText w:val=""/>
      <w:lvlJc w:val="left"/>
      <w:pPr>
        <w:ind w:left="1800" w:hanging="360"/>
      </w:pPr>
      <w:rPr>
        <w:rFonts w:ascii="Symbol" w:hAnsi="Symbol" w:cs="OpenSymbol"/>
        <w:color w:val="000000"/>
        <w:szCs w:val="32"/>
        <w:shd w:val="clear" w:color="auto" w:fill="FFFF00"/>
      </w:rPr>
    </w:lvl>
    <w:lvl w:ilvl="4">
      <w:numFmt w:val="bullet"/>
      <w:lvlText w:val=""/>
      <w:lvlJc w:val="left"/>
      <w:pPr>
        <w:ind w:left="2160" w:hanging="360"/>
      </w:pPr>
      <w:rPr>
        <w:rFonts w:ascii="Symbol" w:hAnsi="Symbol" w:cs="OpenSymbol"/>
        <w:color w:val="000000"/>
        <w:szCs w:val="32"/>
        <w:shd w:val="clear" w:color="auto" w:fill="FFFF00"/>
      </w:rPr>
    </w:lvl>
    <w:lvl w:ilvl="5">
      <w:numFmt w:val="bullet"/>
      <w:lvlText w:val=""/>
      <w:lvlJc w:val="left"/>
      <w:pPr>
        <w:ind w:left="2520" w:hanging="360"/>
      </w:pPr>
      <w:rPr>
        <w:rFonts w:ascii="Symbol" w:hAnsi="Symbol" w:cs="OpenSymbol"/>
        <w:color w:val="000000"/>
        <w:szCs w:val="32"/>
        <w:shd w:val="clear" w:color="auto" w:fill="FFFF00"/>
      </w:rPr>
    </w:lvl>
    <w:lvl w:ilvl="6">
      <w:numFmt w:val="bullet"/>
      <w:lvlText w:val=""/>
      <w:lvlJc w:val="left"/>
      <w:pPr>
        <w:ind w:left="2880" w:hanging="360"/>
      </w:pPr>
      <w:rPr>
        <w:rFonts w:ascii="Symbol" w:hAnsi="Symbol" w:cs="OpenSymbol"/>
        <w:color w:val="000000"/>
        <w:szCs w:val="32"/>
        <w:shd w:val="clear" w:color="auto" w:fill="FFFF00"/>
      </w:rPr>
    </w:lvl>
    <w:lvl w:ilvl="7">
      <w:numFmt w:val="bullet"/>
      <w:lvlText w:val=""/>
      <w:lvlJc w:val="left"/>
      <w:pPr>
        <w:ind w:left="3240" w:hanging="360"/>
      </w:pPr>
      <w:rPr>
        <w:rFonts w:ascii="Symbol" w:hAnsi="Symbol" w:cs="OpenSymbol"/>
        <w:color w:val="000000"/>
        <w:szCs w:val="32"/>
        <w:shd w:val="clear" w:color="auto" w:fill="FFFF00"/>
      </w:rPr>
    </w:lvl>
    <w:lvl w:ilvl="8">
      <w:numFmt w:val="bullet"/>
      <w:lvlText w:val=""/>
      <w:lvlJc w:val="left"/>
      <w:pPr>
        <w:ind w:left="3600" w:hanging="360"/>
      </w:pPr>
      <w:rPr>
        <w:rFonts w:ascii="Symbol" w:hAnsi="Symbol" w:cs="OpenSymbol"/>
        <w:color w:val="000000"/>
        <w:szCs w:val="32"/>
        <w:shd w:val="clear" w:color="auto" w:fill="FFFF00"/>
      </w:rPr>
    </w:lvl>
  </w:abstractNum>
  <w:abstractNum w:abstractNumId="31">
    <w:nsid w:val="43A13C12"/>
    <w:multiLevelType w:val="multilevel"/>
    <w:tmpl w:val="914813F6"/>
    <w:styleLink w:val="WW8Num18"/>
    <w:lvl w:ilvl="0">
      <w:start w:val="1"/>
      <w:numFmt w:val="decimal"/>
      <w:lvlText w:val="%1."/>
      <w:lvlJc w:val="left"/>
      <w:pPr>
        <w:ind w:left="720" w:hanging="360"/>
      </w:pPr>
      <w:rPr>
        <w:rFonts w:ascii="Wingdings" w:hAnsi="Wingdings" w:cs="Wingdings"/>
        <w:sz w:val="32"/>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5F62DA1"/>
    <w:multiLevelType w:val="multilevel"/>
    <w:tmpl w:val="5616F988"/>
    <w:styleLink w:val="WW8Num32"/>
    <w:lvl w:ilvl="0">
      <w:start w:val="1"/>
      <w:numFmt w:val="decimal"/>
      <w:lvlText w:val="%1."/>
      <w:lvlJc w:val="left"/>
      <w:pPr>
        <w:ind w:left="786" w:hanging="360"/>
      </w:pPr>
      <w:rPr>
        <w:rFonts w:ascii="Symbol" w:hAnsi="Symbol" w:cs="OpenSymbol"/>
      </w:rPr>
    </w:lvl>
    <w:lvl w:ilvl="1">
      <w:start w:val="2"/>
      <w:numFmt w:val="decimal"/>
      <w:lvlText w:val="%1.%2."/>
      <w:lvlJc w:val="left"/>
      <w:pPr>
        <w:ind w:left="1203" w:hanging="495"/>
      </w:pPr>
      <w:rPr>
        <w:rFonts w:ascii="Symbol" w:hAnsi="Symbol" w:cs="OpenSymbol"/>
      </w:rPr>
    </w:lvl>
    <w:lvl w:ilvl="2">
      <w:start w:val="1"/>
      <w:numFmt w:val="decimal"/>
      <w:lvlText w:val="%1.%2.%3."/>
      <w:lvlJc w:val="left"/>
      <w:pPr>
        <w:ind w:left="1710" w:hanging="720"/>
      </w:pPr>
      <w:rPr>
        <w:rFonts w:ascii="Symbol" w:hAnsi="Symbol" w:cs="OpenSymbol"/>
      </w:rPr>
    </w:lvl>
    <w:lvl w:ilvl="3">
      <w:start w:val="1"/>
      <w:numFmt w:val="decimal"/>
      <w:lvlText w:val="%1.%2.%3.%4."/>
      <w:lvlJc w:val="left"/>
      <w:pPr>
        <w:ind w:left="1992" w:hanging="720"/>
      </w:pPr>
      <w:rPr>
        <w:rFonts w:ascii="Symbol" w:hAnsi="Symbol" w:cs="OpenSymbol"/>
      </w:rPr>
    </w:lvl>
    <w:lvl w:ilvl="4">
      <w:start w:val="1"/>
      <w:numFmt w:val="decimal"/>
      <w:lvlText w:val="%1.%2.%3.%4.%5."/>
      <w:lvlJc w:val="left"/>
      <w:pPr>
        <w:ind w:left="2634" w:hanging="1080"/>
      </w:pPr>
      <w:rPr>
        <w:rFonts w:ascii="Symbol" w:hAnsi="Symbol" w:cs="OpenSymbol"/>
      </w:rPr>
    </w:lvl>
    <w:lvl w:ilvl="5">
      <w:start w:val="1"/>
      <w:numFmt w:val="decimal"/>
      <w:lvlText w:val="%1.%2.%3.%4.%5.%6."/>
      <w:lvlJc w:val="left"/>
      <w:pPr>
        <w:ind w:left="2916" w:hanging="1080"/>
      </w:pPr>
      <w:rPr>
        <w:rFonts w:ascii="Symbol" w:hAnsi="Symbol" w:cs="OpenSymbol"/>
      </w:rPr>
    </w:lvl>
    <w:lvl w:ilvl="6">
      <w:start w:val="1"/>
      <w:numFmt w:val="decimal"/>
      <w:lvlText w:val="%1.%2.%3.%4.%5.%6.%7."/>
      <w:lvlJc w:val="left"/>
      <w:pPr>
        <w:ind w:left="3198" w:hanging="1080"/>
      </w:pPr>
      <w:rPr>
        <w:rFonts w:ascii="Symbol" w:hAnsi="Symbol" w:cs="OpenSymbol"/>
      </w:rPr>
    </w:lvl>
    <w:lvl w:ilvl="7">
      <w:start w:val="1"/>
      <w:numFmt w:val="decimal"/>
      <w:lvlText w:val="%1.%2.%3.%4.%5.%6.%7.%8."/>
      <w:lvlJc w:val="left"/>
      <w:pPr>
        <w:ind w:left="3840" w:hanging="1440"/>
      </w:pPr>
      <w:rPr>
        <w:rFonts w:ascii="Symbol" w:hAnsi="Symbol" w:cs="OpenSymbol"/>
      </w:rPr>
    </w:lvl>
    <w:lvl w:ilvl="8">
      <w:start w:val="1"/>
      <w:numFmt w:val="decimal"/>
      <w:lvlText w:val="%1.%2.%3.%4.%5.%6.%7.%8.%9."/>
      <w:lvlJc w:val="left"/>
      <w:pPr>
        <w:ind w:left="4122" w:hanging="1440"/>
      </w:pPr>
      <w:rPr>
        <w:rFonts w:ascii="Symbol" w:hAnsi="Symbol" w:cs="OpenSymbol"/>
      </w:rPr>
    </w:lvl>
  </w:abstractNum>
  <w:abstractNum w:abstractNumId="33">
    <w:nsid w:val="4A875379"/>
    <w:multiLevelType w:val="multilevel"/>
    <w:tmpl w:val="020A7DA6"/>
    <w:styleLink w:val="WWNum24"/>
    <w:lvl w:ilvl="0">
      <w:start w:val="1"/>
      <w:numFmt w:val="decimal"/>
      <w:lvlText w:val="%1"/>
      <w:lvlJc w:val="left"/>
      <w:pPr>
        <w:ind w:left="420" w:hanging="420"/>
      </w:pPr>
    </w:lvl>
    <w:lvl w:ilvl="1">
      <w:start w:val="1"/>
      <w:numFmt w:val="decimal"/>
      <w:lvlText w:val="%1.%2."/>
      <w:lvlJc w:val="left"/>
      <w:pPr>
        <w:ind w:left="420" w:hanging="420"/>
      </w:pPr>
      <w:rPr>
        <w:rFonts w:eastAsia="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4DE7552C"/>
    <w:multiLevelType w:val="hybridMultilevel"/>
    <w:tmpl w:val="85EE63BA"/>
    <w:lvl w:ilvl="0" w:tplc="A74234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F02134"/>
    <w:multiLevelType w:val="multilevel"/>
    <w:tmpl w:val="08C0172A"/>
    <w:styleLink w:val="WW8Num30"/>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6">
    <w:nsid w:val="502B55BE"/>
    <w:multiLevelType w:val="multilevel"/>
    <w:tmpl w:val="69F07E22"/>
    <w:styleLink w:val="WW8Num2"/>
    <w:lvl w:ilvl="0">
      <w:start w:val="1"/>
      <w:numFmt w:val="decimal"/>
      <w:lvlText w:val="%1."/>
      <w:lvlJc w:val="left"/>
      <w:pPr>
        <w:ind w:left="1069" w:hanging="360"/>
      </w:pPr>
      <w:rPr>
        <w:rFonts w:ascii="Wingdings" w:hAnsi="Wingdings" w:cs="Wingdings"/>
        <w:sz w:val="32"/>
        <w:szCs w:val="32"/>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50AA5266"/>
    <w:multiLevelType w:val="multilevel"/>
    <w:tmpl w:val="C10ED5E4"/>
    <w:styleLink w:val="WW8Num23"/>
    <w:lvl w:ilvl="0">
      <w:numFmt w:val="bullet"/>
      <w:lvlText w:val=""/>
      <w:lvlJc w:val="left"/>
      <w:pPr>
        <w:ind w:left="1037" w:hanging="360"/>
      </w:pPr>
      <w:rPr>
        <w:rFonts w:ascii="Wingdings" w:hAnsi="Wingdings" w:cs="Wingdings"/>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50D247B7"/>
    <w:multiLevelType w:val="multilevel"/>
    <w:tmpl w:val="020A73CA"/>
    <w:styleLink w:val="WWNum28"/>
    <w:lvl w:ilvl="0">
      <w:numFmt w:val="bullet"/>
      <w:lvlText w:val=""/>
      <w:lvlJc w:val="left"/>
      <w:pPr>
        <w:ind w:left="9999" w:hanging="360"/>
      </w:pPr>
      <w:rPr>
        <w:rFonts w:ascii="Symbol" w:hAnsi="Symbol"/>
      </w:rPr>
    </w:lvl>
    <w:lvl w:ilvl="1">
      <w:numFmt w:val="bullet"/>
      <w:lvlText w:val="o"/>
      <w:lvlJc w:val="left"/>
      <w:pPr>
        <w:ind w:left="10719" w:hanging="360"/>
      </w:pPr>
      <w:rPr>
        <w:rFonts w:ascii="Courier New" w:hAnsi="Courier New" w:cs="Courier New"/>
      </w:rPr>
    </w:lvl>
    <w:lvl w:ilvl="2">
      <w:numFmt w:val="bullet"/>
      <w:lvlText w:val=""/>
      <w:lvlJc w:val="left"/>
      <w:pPr>
        <w:ind w:left="11439" w:hanging="360"/>
      </w:pPr>
      <w:rPr>
        <w:rFonts w:ascii="Wingdings" w:hAnsi="Wingdings"/>
      </w:rPr>
    </w:lvl>
    <w:lvl w:ilvl="3">
      <w:numFmt w:val="bullet"/>
      <w:lvlText w:val=""/>
      <w:lvlJc w:val="left"/>
      <w:pPr>
        <w:ind w:left="12159" w:hanging="360"/>
      </w:pPr>
      <w:rPr>
        <w:rFonts w:ascii="Symbol" w:hAnsi="Symbol"/>
      </w:rPr>
    </w:lvl>
    <w:lvl w:ilvl="4">
      <w:numFmt w:val="bullet"/>
      <w:lvlText w:val="o"/>
      <w:lvlJc w:val="left"/>
      <w:pPr>
        <w:ind w:left="12879" w:hanging="360"/>
      </w:pPr>
      <w:rPr>
        <w:rFonts w:ascii="Courier New" w:hAnsi="Courier New" w:cs="Courier New"/>
      </w:rPr>
    </w:lvl>
    <w:lvl w:ilvl="5">
      <w:numFmt w:val="bullet"/>
      <w:lvlText w:val=""/>
      <w:lvlJc w:val="left"/>
      <w:pPr>
        <w:ind w:left="13599" w:hanging="360"/>
      </w:pPr>
      <w:rPr>
        <w:rFonts w:ascii="Wingdings" w:hAnsi="Wingdings"/>
      </w:rPr>
    </w:lvl>
    <w:lvl w:ilvl="6">
      <w:numFmt w:val="bullet"/>
      <w:lvlText w:val=""/>
      <w:lvlJc w:val="left"/>
      <w:pPr>
        <w:ind w:left="14319" w:hanging="360"/>
      </w:pPr>
      <w:rPr>
        <w:rFonts w:ascii="Symbol" w:hAnsi="Symbol"/>
      </w:rPr>
    </w:lvl>
    <w:lvl w:ilvl="7">
      <w:numFmt w:val="bullet"/>
      <w:lvlText w:val="o"/>
      <w:lvlJc w:val="left"/>
      <w:pPr>
        <w:ind w:left="15039" w:hanging="360"/>
      </w:pPr>
      <w:rPr>
        <w:rFonts w:ascii="Courier New" w:hAnsi="Courier New" w:cs="Courier New"/>
      </w:rPr>
    </w:lvl>
    <w:lvl w:ilvl="8">
      <w:numFmt w:val="bullet"/>
      <w:lvlText w:val=""/>
      <w:lvlJc w:val="left"/>
      <w:pPr>
        <w:ind w:left="15759" w:hanging="360"/>
      </w:pPr>
      <w:rPr>
        <w:rFonts w:ascii="Wingdings" w:hAnsi="Wingdings"/>
      </w:rPr>
    </w:lvl>
  </w:abstractNum>
  <w:abstractNum w:abstractNumId="39">
    <w:nsid w:val="53E122F9"/>
    <w:multiLevelType w:val="hybridMultilevel"/>
    <w:tmpl w:val="A5E4B8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3EB1C45"/>
    <w:multiLevelType w:val="multilevel"/>
    <w:tmpl w:val="65E8F3F6"/>
    <w:styleLink w:val="WW8Num13"/>
    <w:lvl w:ilvl="0">
      <w:numFmt w:val="bullet"/>
      <w:lvlText w:val="−"/>
      <w:lvlJc w:val="left"/>
      <w:pPr>
        <w:ind w:left="1212" w:hanging="360"/>
      </w:pPr>
      <w:rPr>
        <w:rFonts w:ascii="Times New Roman" w:hAnsi="Times New Roman" w:cs="Times New Roman"/>
        <w:b w:val="0"/>
        <w:i w:val="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54323E81"/>
    <w:multiLevelType w:val="hybridMultilevel"/>
    <w:tmpl w:val="46B85E2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7F381A"/>
    <w:multiLevelType w:val="hybridMultilevel"/>
    <w:tmpl w:val="0D70C7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0E18CC"/>
    <w:multiLevelType w:val="multilevel"/>
    <w:tmpl w:val="AC3053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2906E64"/>
    <w:multiLevelType w:val="multilevel"/>
    <w:tmpl w:val="9340A306"/>
    <w:styleLink w:val="WW8Num29"/>
    <w:lvl w:ilvl="0">
      <w:numFmt w:val="bullet"/>
      <w:lvlText w:val=""/>
      <w:lvlJc w:val="left"/>
      <w:pPr>
        <w:ind w:left="720" w:hanging="360"/>
      </w:pPr>
      <w:rPr>
        <w:rFonts w:ascii="Symbol" w:hAnsi="Symbol"/>
        <w:color w:val="000000"/>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olor w:val="000000"/>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olor w:val="000000"/>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5">
    <w:nsid w:val="62B4545C"/>
    <w:multiLevelType w:val="multilevel"/>
    <w:tmpl w:val="4E2AF8AE"/>
    <w:styleLink w:val="WW8Num9"/>
    <w:lvl w:ilvl="0">
      <w:numFmt w:val="bullet"/>
      <w:lvlText w:val="−"/>
      <w:lvlJc w:val="left"/>
      <w:pPr>
        <w:ind w:left="1212" w:hanging="360"/>
      </w:pPr>
      <w:rPr>
        <w:rFonts w:ascii="Times New Roman" w:hAnsi="Times New Roman" w:cs="Wingdings"/>
        <w:color w:val="00000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67945EA3"/>
    <w:multiLevelType w:val="multilevel"/>
    <w:tmpl w:val="A6FC871C"/>
    <w:styleLink w:val="WW8Num14"/>
    <w:lvl w:ilvl="0">
      <w:start w:val="1"/>
      <w:numFmt w:val="decimal"/>
      <w:lvlText w:val="%1."/>
      <w:lvlJc w:val="left"/>
      <w:pPr>
        <w:ind w:left="720" w:hanging="360"/>
      </w:pPr>
      <w:rPr>
        <w:rFonts w:ascii="Wingdings" w:hAnsi="Wingdings" w:cs="Wingdings"/>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67B31B92"/>
    <w:multiLevelType w:val="multilevel"/>
    <w:tmpl w:val="B01A4608"/>
    <w:styleLink w:val="WW8Num40"/>
    <w:lvl w:ilvl="0">
      <w:numFmt w:val="bullet"/>
      <w:lvlText w:val="−"/>
      <w:lvlJc w:val="left"/>
      <w:pPr>
        <w:ind w:left="786" w:hanging="360"/>
      </w:pPr>
      <w:rPr>
        <w:rFonts w:ascii="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nsid w:val="6A853085"/>
    <w:multiLevelType w:val="multilevel"/>
    <w:tmpl w:val="1DB02EC6"/>
    <w:styleLink w:val="WW8Num42"/>
    <w:lvl w:ilvl="0">
      <w:numFmt w:val="bullet"/>
      <w:lvlText w:val="-"/>
      <w:lvlJc w:val="left"/>
      <w:pPr>
        <w:ind w:left="1069" w:hanging="360"/>
      </w:pPr>
      <w:rPr>
        <w:rFonts w:ascii="Times New Roman" w:hAnsi="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49">
    <w:nsid w:val="6C74621A"/>
    <w:multiLevelType w:val="multilevel"/>
    <w:tmpl w:val="7BE23018"/>
    <w:styleLink w:val="WW8Num15"/>
    <w:lvl w:ilvl="0">
      <w:numFmt w:val="bullet"/>
      <w:lvlText w:val=""/>
      <w:lvlJc w:val="left"/>
      <w:pPr>
        <w:ind w:left="720" w:hanging="360"/>
      </w:pPr>
      <w:rPr>
        <w:rFonts w:ascii="Wingdings" w:hAnsi="Wingdings" w:cs="Times New Roman"/>
        <w:color w:val="000000"/>
        <w:spacing w:val="-6"/>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6D1048B6"/>
    <w:multiLevelType w:val="multilevel"/>
    <w:tmpl w:val="8250CBB2"/>
    <w:styleLink w:val="WW8Num43"/>
    <w:lvl w:ilvl="0">
      <w:start w:val="3"/>
      <w:numFmt w:val="decimal"/>
      <w:lvlText w:val="%1."/>
      <w:lvlJc w:val="left"/>
      <w:pPr>
        <w:ind w:left="927" w:hanging="360"/>
      </w:pPr>
      <w:rPr>
        <w:rFonts w:ascii="Times New Roman" w:hAnsi="Times New Roman" w:cs="Times New Roman"/>
        <w:b/>
        <w:i w:val="0"/>
        <w:caps w:val="0"/>
        <w:smallCaps w:val="0"/>
        <w:strike w:val="0"/>
        <w:dstrike w:val="0"/>
        <w:vanish w:val="0"/>
        <w:position w:val="0"/>
        <w:sz w:val="28"/>
        <w:szCs w:val="28"/>
        <w:vertAlign w:val="baseline"/>
      </w:rPr>
    </w:lvl>
    <w:lvl w:ilvl="1">
      <w:start w:val="3"/>
      <w:numFmt w:val="decimal"/>
      <w:lvlText w:val="%1.%2"/>
      <w:lvlJc w:val="left"/>
      <w:pPr>
        <w:ind w:left="1017" w:hanging="450"/>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51">
    <w:nsid w:val="6E6C6A0D"/>
    <w:multiLevelType w:val="multilevel"/>
    <w:tmpl w:val="6FCC5222"/>
    <w:styleLink w:val="WW8Num10"/>
    <w:lvl w:ilvl="0">
      <w:numFmt w:val="bullet"/>
      <w:lvlText w:val=""/>
      <w:lvlJc w:val="left"/>
      <w:pPr>
        <w:ind w:left="1571" w:hanging="360"/>
      </w:pPr>
      <w:rPr>
        <w:rFonts w:ascii="Wingdings" w:hAnsi="Wingdings" w:cs="Times New Roman"/>
        <w:b w:val="0"/>
        <w:i w:val="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70302196"/>
    <w:multiLevelType w:val="multilevel"/>
    <w:tmpl w:val="7C38CCDC"/>
    <w:styleLink w:val="WW8Num12"/>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716D4501"/>
    <w:multiLevelType w:val="hybridMultilevel"/>
    <w:tmpl w:val="1EC6E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2336B67"/>
    <w:multiLevelType w:val="multilevel"/>
    <w:tmpl w:val="5B009F9E"/>
    <w:styleLink w:val="WW8Num38"/>
    <w:lvl w:ilvl="0">
      <w:numFmt w:val="bullet"/>
      <w:lvlText w:val="-"/>
      <w:lvlJc w:val="left"/>
      <w:pPr>
        <w:ind w:left="1069" w:hanging="360"/>
      </w:pPr>
      <w:rPr>
        <w:rFonts w:ascii="Times New Roman" w:hAnsi="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55">
    <w:nsid w:val="745367C7"/>
    <w:multiLevelType w:val="multilevel"/>
    <w:tmpl w:val="06F07E60"/>
    <w:styleLink w:val="WW8Num8"/>
    <w:lvl w:ilvl="0">
      <w:start w:val="1"/>
      <w:numFmt w:val="decimal"/>
      <w:lvlText w:val="%1)"/>
      <w:lvlJc w:val="left"/>
      <w:pPr>
        <w:ind w:left="568" w:firstLine="709"/>
      </w:pPr>
      <w:rPr>
        <w:rFonts w:ascii="Times New Roman" w:hAnsi="Times New Roman"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79E7722C"/>
    <w:multiLevelType w:val="multilevel"/>
    <w:tmpl w:val="B56ED970"/>
    <w:styleLink w:val="WW8Num6"/>
    <w:lvl w:ilvl="0">
      <w:start w:val="1"/>
      <w:numFmt w:val="decimal"/>
      <w:lvlText w:val="%1)"/>
      <w:lvlJc w:val="left"/>
      <w:pPr>
        <w:ind w:left="1069"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7DE16DC1"/>
    <w:multiLevelType w:val="multilevel"/>
    <w:tmpl w:val="9A867686"/>
    <w:styleLink w:val="WW8Num27"/>
    <w:lvl w:ilvl="0">
      <w:start w:val="1"/>
      <w:numFmt w:val="decimal"/>
      <w:lvlText w:val="%1."/>
      <w:lvlJc w:val="left"/>
      <w:pPr>
        <w:ind w:left="720" w:hanging="360"/>
      </w:pPr>
      <w:rPr>
        <w:rFonts w:ascii="Times New Roman" w:hAnsi="Times New Roman" w:cs="Times New Roman"/>
        <w:b w:val="0"/>
        <w:i w:val="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7F08265C"/>
    <w:multiLevelType w:val="multilevel"/>
    <w:tmpl w:val="93744ACC"/>
    <w:styleLink w:val="WW8Num26"/>
    <w:lvl w:ilvl="0">
      <w:start w:val="1"/>
      <w:numFmt w:val="decimal"/>
      <w:lvlText w:val="%1."/>
      <w:lvlJc w:val="left"/>
      <w:pPr>
        <w:ind w:left="1428" w:hanging="360"/>
      </w:pPr>
      <w:rPr>
        <w:rFonts w:ascii="Times New Roman" w:hAnsi="Times New Roman" w:cs="Times New Roman"/>
        <w:b w:val="0"/>
        <w:i w:val="0"/>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7F1220E7"/>
    <w:multiLevelType w:val="multilevel"/>
    <w:tmpl w:val="F30A85F0"/>
    <w:styleLink w:val="WW8Num39"/>
    <w:lvl w:ilvl="0">
      <w:start w:val="1"/>
      <w:numFmt w:val="decimal"/>
      <w:lvlText w:val="%1"/>
      <w:lvlJc w:val="left"/>
      <w:pPr>
        <w:ind w:left="420" w:hanging="420"/>
      </w:pPr>
    </w:lvl>
    <w:lvl w:ilvl="1">
      <w:start w:val="1"/>
      <w:numFmt w:val="decimal"/>
      <w:lvlText w:val="%1.%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7"/>
  </w:num>
  <w:num w:numId="2">
    <w:abstractNumId w:val="36"/>
  </w:num>
  <w:num w:numId="3">
    <w:abstractNumId w:val="25"/>
  </w:num>
  <w:num w:numId="4">
    <w:abstractNumId w:val="13"/>
  </w:num>
  <w:num w:numId="5">
    <w:abstractNumId w:val="15"/>
  </w:num>
  <w:num w:numId="6">
    <w:abstractNumId w:val="56"/>
  </w:num>
  <w:num w:numId="7">
    <w:abstractNumId w:val="11"/>
  </w:num>
  <w:num w:numId="8">
    <w:abstractNumId w:val="55"/>
  </w:num>
  <w:num w:numId="9">
    <w:abstractNumId w:val="45"/>
  </w:num>
  <w:num w:numId="10">
    <w:abstractNumId w:val="51"/>
  </w:num>
  <w:num w:numId="11">
    <w:abstractNumId w:val="14"/>
  </w:num>
  <w:num w:numId="12">
    <w:abstractNumId w:val="52"/>
  </w:num>
  <w:num w:numId="13">
    <w:abstractNumId w:val="40"/>
  </w:num>
  <w:num w:numId="14">
    <w:abstractNumId w:val="46"/>
  </w:num>
  <w:num w:numId="15">
    <w:abstractNumId w:val="49"/>
  </w:num>
  <w:num w:numId="16">
    <w:abstractNumId w:val="26"/>
  </w:num>
  <w:num w:numId="17">
    <w:abstractNumId w:val="27"/>
  </w:num>
  <w:num w:numId="18">
    <w:abstractNumId w:val="31"/>
  </w:num>
  <w:num w:numId="19">
    <w:abstractNumId w:val="3"/>
  </w:num>
  <w:num w:numId="20">
    <w:abstractNumId w:val="24"/>
  </w:num>
  <w:num w:numId="21">
    <w:abstractNumId w:val="4"/>
  </w:num>
  <w:num w:numId="22">
    <w:abstractNumId w:val="5"/>
  </w:num>
  <w:num w:numId="23">
    <w:abstractNumId w:val="37"/>
  </w:num>
  <w:num w:numId="24">
    <w:abstractNumId w:val="6"/>
  </w:num>
  <w:num w:numId="25">
    <w:abstractNumId w:val="10"/>
  </w:num>
  <w:num w:numId="26">
    <w:abstractNumId w:val="58"/>
  </w:num>
  <w:num w:numId="27">
    <w:abstractNumId w:val="57"/>
  </w:num>
  <w:num w:numId="28">
    <w:abstractNumId w:val="30"/>
  </w:num>
  <w:num w:numId="29">
    <w:abstractNumId w:val="44"/>
  </w:num>
  <w:num w:numId="30">
    <w:abstractNumId w:val="35"/>
  </w:num>
  <w:num w:numId="31">
    <w:abstractNumId w:val="7"/>
  </w:num>
  <w:num w:numId="32">
    <w:abstractNumId w:val="32"/>
  </w:num>
  <w:num w:numId="33">
    <w:abstractNumId w:val="19"/>
  </w:num>
  <w:num w:numId="34">
    <w:abstractNumId w:val="22"/>
  </w:num>
  <w:num w:numId="35">
    <w:abstractNumId w:val="20"/>
  </w:num>
  <w:num w:numId="36">
    <w:abstractNumId w:val="28"/>
  </w:num>
  <w:num w:numId="37">
    <w:abstractNumId w:val="12"/>
  </w:num>
  <w:num w:numId="38">
    <w:abstractNumId w:val="54"/>
  </w:num>
  <w:num w:numId="39">
    <w:abstractNumId w:val="59"/>
  </w:num>
  <w:num w:numId="40">
    <w:abstractNumId w:val="47"/>
  </w:num>
  <w:num w:numId="41">
    <w:abstractNumId w:val="9"/>
  </w:num>
  <w:num w:numId="42">
    <w:abstractNumId w:val="48"/>
  </w:num>
  <w:num w:numId="43">
    <w:abstractNumId w:val="50"/>
  </w:num>
  <w:num w:numId="44">
    <w:abstractNumId w:val="2"/>
  </w:num>
  <w:num w:numId="45">
    <w:abstractNumId w:val="18"/>
  </w:num>
  <w:num w:numId="46">
    <w:abstractNumId w:val="29"/>
  </w:num>
  <w:num w:numId="47">
    <w:abstractNumId w:val="38"/>
  </w:num>
  <w:num w:numId="48">
    <w:abstractNumId w:val="33"/>
  </w:num>
  <w:num w:numId="49">
    <w:abstractNumId w:val="11"/>
    <w:lvlOverride w:ilvl="0">
      <w:lvl w:ilvl="0">
        <w:start w:val="1"/>
        <w:numFmt w:val="decimal"/>
        <w:lvlText w:val="%1."/>
        <w:lvlJc w:val="left"/>
        <w:pPr>
          <w:ind w:left="927" w:hanging="360"/>
        </w:pPr>
        <w:rPr>
          <w:rFonts w:ascii="Times New Roman" w:hAnsi="Times New Roman" w:cs="Times New Roman"/>
          <w:b w:val="0"/>
          <w:i w:val="0"/>
          <w:caps w:val="0"/>
          <w:smallCaps w:val="0"/>
          <w:strike w:val="0"/>
          <w:dstrike w:val="0"/>
          <w:vanish w:val="0"/>
          <w:position w:val="0"/>
          <w:sz w:val="28"/>
          <w:szCs w:val="28"/>
          <w:vertAlign w:val="baseline"/>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50">
    <w:abstractNumId w:val="26"/>
  </w:num>
  <w:num w:numId="51">
    <w:abstractNumId w:val="44"/>
  </w:num>
  <w:num w:numId="52">
    <w:abstractNumId w:val="8"/>
  </w:num>
  <w:num w:numId="53">
    <w:abstractNumId w:val="7"/>
  </w:num>
  <w:num w:numId="54">
    <w:abstractNumId w:val="56"/>
    <w:lvlOverride w:ilvl="0">
      <w:startOverride w:val="1"/>
    </w:lvlOverride>
  </w:num>
  <w:num w:numId="55">
    <w:abstractNumId w:val="52"/>
  </w:num>
  <w:num w:numId="56">
    <w:abstractNumId w:val="25"/>
  </w:num>
  <w:num w:numId="57">
    <w:abstractNumId w:val="48"/>
  </w:num>
  <w:num w:numId="58">
    <w:abstractNumId w:val="20"/>
  </w:num>
  <w:num w:numId="59">
    <w:abstractNumId w:val="29"/>
  </w:num>
  <w:num w:numId="60">
    <w:abstractNumId w:val="23"/>
  </w:num>
  <w:num w:numId="61">
    <w:abstractNumId w:val="16"/>
  </w:num>
  <w:num w:numId="62">
    <w:abstractNumId w:val="53"/>
  </w:num>
  <w:num w:numId="63">
    <w:abstractNumId w:val="34"/>
  </w:num>
  <w:num w:numId="64">
    <w:abstractNumId w:val="43"/>
  </w:num>
  <w:num w:numId="65">
    <w:abstractNumId w:val="21"/>
  </w:num>
  <w:num w:numId="66">
    <w:abstractNumId w:val="41"/>
  </w:num>
  <w:num w:numId="67">
    <w:abstractNumId w:val="42"/>
  </w:num>
  <w:num w:numId="68">
    <w:abstractNumId w:val="3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B495A"/>
    <w:rsid w:val="00003263"/>
    <w:rsid w:val="00006B36"/>
    <w:rsid w:val="00007C8E"/>
    <w:rsid w:val="000128B6"/>
    <w:rsid w:val="000800D7"/>
    <w:rsid w:val="0008330F"/>
    <w:rsid w:val="000C086F"/>
    <w:rsid w:val="000E42B0"/>
    <w:rsid w:val="000E4831"/>
    <w:rsid w:val="000F5D97"/>
    <w:rsid w:val="000F66CD"/>
    <w:rsid w:val="001237CF"/>
    <w:rsid w:val="00140013"/>
    <w:rsid w:val="0014232E"/>
    <w:rsid w:val="001736BF"/>
    <w:rsid w:val="001B16A7"/>
    <w:rsid w:val="001C4881"/>
    <w:rsid w:val="001D35A5"/>
    <w:rsid w:val="001D75DE"/>
    <w:rsid w:val="001D7EDA"/>
    <w:rsid w:val="001F0B63"/>
    <w:rsid w:val="00225198"/>
    <w:rsid w:val="002341B7"/>
    <w:rsid w:val="00241C7B"/>
    <w:rsid w:val="00242AC0"/>
    <w:rsid w:val="002572AD"/>
    <w:rsid w:val="00274E70"/>
    <w:rsid w:val="002868A2"/>
    <w:rsid w:val="00286C43"/>
    <w:rsid w:val="00287421"/>
    <w:rsid w:val="0029298E"/>
    <w:rsid w:val="00296870"/>
    <w:rsid w:val="00297F04"/>
    <w:rsid w:val="002B352C"/>
    <w:rsid w:val="002E7EEB"/>
    <w:rsid w:val="002F2495"/>
    <w:rsid w:val="00302FFC"/>
    <w:rsid w:val="00314968"/>
    <w:rsid w:val="003230F9"/>
    <w:rsid w:val="0032388A"/>
    <w:rsid w:val="00325550"/>
    <w:rsid w:val="00335C5A"/>
    <w:rsid w:val="00345575"/>
    <w:rsid w:val="00360054"/>
    <w:rsid w:val="003731AE"/>
    <w:rsid w:val="00376A0D"/>
    <w:rsid w:val="003957A8"/>
    <w:rsid w:val="003B6D74"/>
    <w:rsid w:val="003C3BB8"/>
    <w:rsid w:val="003E5D49"/>
    <w:rsid w:val="003E71C4"/>
    <w:rsid w:val="0040716A"/>
    <w:rsid w:val="00413EE5"/>
    <w:rsid w:val="00420820"/>
    <w:rsid w:val="00422CE2"/>
    <w:rsid w:val="0045067E"/>
    <w:rsid w:val="00465E58"/>
    <w:rsid w:val="004808FB"/>
    <w:rsid w:val="004C6DBA"/>
    <w:rsid w:val="004D330C"/>
    <w:rsid w:val="004D4AB9"/>
    <w:rsid w:val="00511417"/>
    <w:rsid w:val="00521F9B"/>
    <w:rsid w:val="00537C92"/>
    <w:rsid w:val="0055470E"/>
    <w:rsid w:val="00565812"/>
    <w:rsid w:val="00565C5A"/>
    <w:rsid w:val="005768D1"/>
    <w:rsid w:val="00583659"/>
    <w:rsid w:val="005846A0"/>
    <w:rsid w:val="005B241A"/>
    <w:rsid w:val="005C25A2"/>
    <w:rsid w:val="005C758B"/>
    <w:rsid w:val="005C7998"/>
    <w:rsid w:val="005F1EB2"/>
    <w:rsid w:val="00620C1A"/>
    <w:rsid w:val="006262D1"/>
    <w:rsid w:val="00633B86"/>
    <w:rsid w:val="00653564"/>
    <w:rsid w:val="00663119"/>
    <w:rsid w:val="00671ECC"/>
    <w:rsid w:val="00675BA4"/>
    <w:rsid w:val="00686948"/>
    <w:rsid w:val="0069604F"/>
    <w:rsid w:val="006C5CA3"/>
    <w:rsid w:val="006D61D2"/>
    <w:rsid w:val="006E6134"/>
    <w:rsid w:val="00705614"/>
    <w:rsid w:val="0072606A"/>
    <w:rsid w:val="00737ABB"/>
    <w:rsid w:val="00747F85"/>
    <w:rsid w:val="007619D1"/>
    <w:rsid w:val="00770D90"/>
    <w:rsid w:val="007A4F04"/>
    <w:rsid w:val="007C6991"/>
    <w:rsid w:val="007D3D91"/>
    <w:rsid w:val="007E5EAF"/>
    <w:rsid w:val="00804427"/>
    <w:rsid w:val="00835071"/>
    <w:rsid w:val="00856EED"/>
    <w:rsid w:val="008617B3"/>
    <w:rsid w:val="00864CFC"/>
    <w:rsid w:val="00873473"/>
    <w:rsid w:val="00882452"/>
    <w:rsid w:val="00883964"/>
    <w:rsid w:val="0088505F"/>
    <w:rsid w:val="00896135"/>
    <w:rsid w:val="008A39A4"/>
    <w:rsid w:val="008A40C2"/>
    <w:rsid w:val="008B495A"/>
    <w:rsid w:val="008B545A"/>
    <w:rsid w:val="008B70B8"/>
    <w:rsid w:val="008C1130"/>
    <w:rsid w:val="008C5010"/>
    <w:rsid w:val="008D2677"/>
    <w:rsid w:val="008E6C3E"/>
    <w:rsid w:val="0090015B"/>
    <w:rsid w:val="009161DD"/>
    <w:rsid w:val="00971B31"/>
    <w:rsid w:val="00977B94"/>
    <w:rsid w:val="009A3A08"/>
    <w:rsid w:val="009D0CF9"/>
    <w:rsid w:val="00A10035"/>
    <w:rsid w:val="00A17270"/>
    <w:rsid w:val="00A20E98"/>
    <w:rsid w:val="00A37B47"/>
    <w:rsid w:val="00A44E7E"/>
    <w:rsid w:val="00A640D3"/>
    <w:rsid w:val="00A718E2"/>
    <w:rsid w:val="00A76D64"/>
    <w:rsid w:val="00A77488"/>
    <w:rsid w:val="00AB640A"/>
    <w:rsid w:val="00AD4314"/>
    <w:rsid w:val="00AE496E"/>
    <w:rsid w:val="00AE5F84"/>
    <w:rsid w:val="00B60403"/>
    <w:rsid w:val="00BB51AE"/>
    <w:rsid w:val="00BD5700"/>
    <w:rsid w:val="00BE2673"/>
    <w:rsid w:val="00BE2879"/>
    <w:rsid w:val="00C0778C"/>
    <w:rsid w:val="00C13152"/>
    <w:rsid w:val="00C16B52"/>
    <w:rsid w:val="00C21DCB"/>
    <w:rsid w:val="00C220F9"/>
    <w:rsid w:val="00C436D6"/>
    <w:rsid w:val="00C43E3E"/>
    <w:rsid w:val="00C66E38"/>
    <w:rsid w:val="00C712C4"/>
    <w:rsid w:val="00C96DAB"/>
    <w:rsid w:val="00C97F80"/>
    <w:rsid w:val="00CB7430"/>
    <w:rsid w:val="00CE40DF"/>
    <w:rsid w:val="00CF11BD"/>
    <w:rsid w:val="00D04D92"/>
    <w:rsid w:val="00D45544"/>
    <w:rsid w:val="00D550C7"/>
    <w:rsid w:val="00D65BDA"/>
    <w:rsid w:val="00D70A7E"/>
    <w:rsid w:val="00D771E1"/>
    <w:rsid w:val="00D87279"/>
    <w:rsid w:val="00D90514"/>
    <w:rsid w:val="00DD2417"/>
    <w:rsid w:val="00DD2FE2"/>
    <w:rsid w:val="00DE179A"/>
    <w:rsid w:val="00DE5370"/>
    <w:rsid w:val="00E0217D"/>
    <w:rsid w:val="00E3121E"/>
    <w:rsid w:val="00E3355D"/>
    <w:rsid w:val="00E7115E"/>
    <w:rsid w:val="00EA4B09"/>
    <w:rsid w:val="00EA60E6"/>
    <w:rsid w:val="00EB321B"/>
    <w:rsid w:val="00EE338C"/>
    <w:rsid w:val="00EE5FC9"/>
    <w:rsid w:val="00F04A27"/>
    <w:rsid w:val="00F14EB4"/>
    <w:rsid w:val="00F2436D"/>
    <w:rsid w:val="00F26909"/>
    <w:rsid w:val="00F41A13"/>
    <w:rsid w:val="00F43A4F"/>
    <w:rsid w:val="00F44CB1"/>
    <w:rsid w:val="00F5509A"/>
    <w:rsid w:val="00F658F1"/>
    <w:rsid w:val="00F74DBC"/>
    <w:rsid w:val="00FA301A"/>
    <w:rsid w:val="00FC1A88"/>
    <w:rsid w:val="00FD0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0E6"/>
  </w:style>
  <w:style w:type="paragraph" w:styleId="1">
    <w:name w:val="heading 1"/>
    <w:basedOn w:val="Standard"/>
    <w:next w:val="Standard"/>
    <w:rsid w:val="00EA60E6"/>
    <w:pPr>
      <w:keepNext/>
      <w:spacing w:before="240" w:after="60"/>
      <w:outlineLvl w:val="0"/>
    </w:pPr>
    <w:rPr>
      <w:rFonts w:ascii="Cambria" w:eastAsia="Times New Roman" w:hAnsi="Cambria" w:cs="Cambria"/>
      <w:b/>
      <w:bCs/>
      <w:sz w:val="32"/>
      <w:szCs w:val="32"/>
    </w:rPr>
  </w:style>
  <w:style w:type="paragraph" w:styleId="2">
    <w:name w:val="heading 2"/>
    <w:basedOn w:val="Standard"/>
    <w:next w:val="Standard"/>
    <w:rsid w:val="00EA60E6"/>
    <w:pPr>
      <w:keepNext/>
      <w:spacing w:after="0" w:line="240" w:lineRule="auto"/>
      <w:ind w:left="284" w:right="284" w:firstLine="709"/>
      <w:jc w:val="center"/>
      <w:outlineLvl w:val="1"/>
    </w:pPr>
    <w:rPr>
      <w:rFonts w:ascii="Times New Roman" w:eastAsia="Times New Roman" w:hAnsi="Times New Roman" w:cs="Times New Roman"/>
      <w:b/>
      <w:bCs/>
      <w:iCs/>
      <w:sz w:val="24"/>
      <w:szCs w:val="24"/>
    </w:rPr>
  </w:style>
  <w:style w:type="paragraph" w:styleId="3">
    <w:name w:val="heading 3"/>
    <w:basedOn w:val="a"/>
    <w:next w:val="a"/>
    <w:link w:val="30"/>
    <w:uiPriority w:val="9"/>
    <w:semiHidden/>
    <w:unhideWhenUsed/>
    <w:qFormat/>
    <w:rsid w:val="00C66E38"/>
    <w:pPr>
      <w:keepNext/>
      <w:keepLines/>
      <w:spacing w:before="40"/>
      <w:outlineLvl w:val="2"/>
    </w:pPr>
    <w:rPr>
      <w:rFonts w:asciiTheme="majorHAnsi" w:eastAsiaTheme="majorEastAsia" w:hAnsiTheme="majorHAnsi"/>
      <w:color w:val="1F4D78" w:themeColor="accent1" w:themeShade="7F"/>
      <w:szCs w:val="21"/>
    </w:rPr>
  </w:style>
  <w:style w:type="paragraph" w:styleId="4">
    <w:name w:val="heading 4"/>
    <w:basedOn w:val="Standard"/>
    <w:next w:val="Standard"/>
    <w:rsid w:val="00EA60E6"/>
    <w:pPr>
      <w:keepNext/>
      <w:keepLines/>
      <w:spacing w:before="200" w:after="0"/>
      <w:outlineLvl w:val="3"/>
    </w:pPr>
    <w:rPr>
      <w:rFonts w:ascii="Cambria" w:eastAsia="Times New Roman" w:hAnsi="Cambria" w:cs="Times New Roman"/>
      <w:b/>
      <w:bCs/>
      <w:i/>
      <w:iCs/>
      <w:color w:val="4F81BD"/>
    </w:rPr>
  </w:style>
  <w:style w:type="paragraph" w:styleId="6">
    <w:name w:val="heading 6"/>
    <w:basedOn w:val="Standard"/>
    <w:next w:val="Standard"/>
    <w:rsid w:val="00EA60E6"/>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A60E6"/>
    <w:pPr>
      <w:widowControl/>
      <w:suppressAutoHyphens w:val="0"/>
      <w:spacing w:after="200" w:line="276" w:lineRule="auto"/>
    </w:pPr>
    <w:rPr>
      <w:rFonts w:ascii="Calibri" w:eastAsia="Calibri" w:hAnsi="Calibri" w:cs="Calibri"/>
      <w:sz w:val="22"/>
      <w:szCs w:val="22"/>
      <w:lang w:bidi="ar-SA"/>
    </w:rPr>
  </w:style>
  <w:style w:type="paragraph" w:customStyle="1" w:styleId="Heading">
    <w:name w:val="Heading"/>
    <w:basedOn w:val="Standard"/>
    <w:next w:val="Textbody"/>
    <w:rsid w:val="00EA60E6"/>
    <w:pPr>
      <w:keepNext/>
      <w:spacing w:before="240" w:after="120"/>
    </w:pPr>
    <w:rPr>
      <w:rFonts w:ascii="Arial" w:eastAsia="Microsoft YaHei" w:hAnsi="Arial" w:cs="Mangal"/>
      <w:sz w:val="28"/>
      <w:szCs w:val="28"/>
    </w:rPr>
  </w:style>
  <w:style w:type="paragraph" w:customStyle="1" w:styleId="Textbody">
    <w:name w:val="Text body"/>
    <w:basedOn w:val="Standard"/>
    <w:rsid w:val="00EA60E6"/>
    <w:pPr>
      <w:spacing w:after="120"/>
    </w:pPr>
  </w:style>
  <w:style w:type="paragraph" w:styleId="a3">
    <w:name w:val="List"/>
    <w:basedOn w:val="Textbody"/>
    <w:rsid w:val="00EA60E6"/>
    <w:rPr>
      <w:rFonts w:cs="Mangal"/>
    </w:rPr>
  </w:style>
  <w:style w:type="paragraph" w:styleId="a4">
    <w:name w:val="caption"/>
    <w:basedOn w:val="Standard"/>
    <w:rsid w:val="00EA60E6"/>
    <w:pPr>
      <w:suppressLineNumbers/>
      <w:spacing w:before="120" w:after="120"/>
    </w:pPr>
    <w:rPr>
      <w:rFonts w:cs="Mangal"/>
      <w:i/>
      <w:iCs/>
      <w:sz w:val="24"/>
      <w:szCs w:val="24"/>
    </w:rPr>
  </w:style>
  <w:style w:type="paragraph" w:customStyle="1" w:styleId="Index">
    <w:name w:val="Index"/>
    <w:basedOn w:val="Standard"/>
    <w:rsid w:val="00EA60E6"/>
    <w:pPr>
      <w:suppressLineNumbers/>
    </w:pPr>
    <w:rPr>
      <w:rFonts w:cs="Mangal"/>
    </w:rPr>
  </w:style>
  <w:style w:type="paragraph" w:customStyle="1" w:styleId="10">
    <w:name w:val="Название1"/>
    <w:basedOn w:val="Standard"/>
    <w:rsid w:val="00EA60E6"/>
    <w:pPr>
      <w:suppressLineNumbers/>
      <w:spacing w:before="120" w:after="120"/>
    </w:pPr>
    <w:rPr>
      <w:rFonts w:cs="Mangal"/>
      <w:i/>
      <w:iCs/>
      <w:sz w:val="24"/>
      <w:szCs w:val="24"/>
    </w:rPr>
  </w:style>
  <w:style w:type="paragraph" w:customStyle="1" w:styleId="11">
    <w:name w:val="Указатель1"/>
    <w:basedOn w:val="Standard"/>
    <w:rsid w:val="00EA60E6"/>
    <w:pPr>
      <w:suppressLineNumbers/>
    </w:pPr>
    <w:rPr>
      <w:rFonts w:cs="Mangal"/>
    </w:rPr>
  </w:style>
  <w:style w:type="paragraph" w:styleId="a5">
    <w:name w:val="List Paragraph"/>
    <w:basedOn w:val="Standard"/>
    <w:qFormat/>
    <w:rsid w:val="00EA60E6"/>
    <w:pPr>
      <w:ind w:left="720"/>
    </w:pPr>
  </w:style>
  <w:style w:type="paragraph" w:customStyle="1" w:styleId="a6">
    <w:name w:val="Рабочий"/>
    <w:basedOn w:val="Standard"/>
    <w:rsid w:val="00EA60E6"/>
    <w:pPr>
      <w:spacing w:after="0" w:line="360" w:lineRule="auto"/>
      <w:ind w:firstLine="709"/>
      <w:jc w:val="both"/>
    </w:pPr>
    <w:rPr>
      <w:rFonts w:ascii="Times New Roman" w:eastAsia="Times New Roman" w:hAnsi="Times New Roman" w:cs="Times New Roman"/>
      <w:sz w:val="28"/>
      <w:szCs w:val="20"/>
    </w:rPr>
  </w:style>
  <w:style w:type="paragraph" w:customStyle="1" w:styleId="Footnote">
    <w:name w:val="Footnote"/>
    <w:basedOn w:val="Standard"/>
    <w:rsid w:val="00EA60E6"/>
    <w:rPr>
      <w:sz w:val="20"/>
      <w:szCs w:val="20"/>
    </w:rPr>
  </w:style>
  <w:style w:type="paragraph" w:styleId="a7">
    <w:name w:val="header"/>
    <w:basedOn w:val="Standard"/>
    <w:rsid w:val="00EA60E6"/>
  </w:style>
  <w:style w:type="paragraph" w:styleId="a8">
    <w:name w:val="footer"/>
    <w:basedOn w:val="Standard"/>
    <w:uiPriority w:val="99"/>
    <w:rsid w:val="00EA60E6"/>
  </w:style>
  <w:style w:type="paragraph" w:customStyle="1" w:styleId="Default">
    <w:name w:val="Default"/>
    <w:rsid w:val="00EA60E6"/>
    <w:pPr>
      <w:widowControl/>
      <w:autoSpaceDE w:val="0"/>
    </w:pPr>
    <w:rPr>
      <w:rFonts w:eastAsia="Calibri" w:cs="Times New Roman"/>
      <w:color w:val="000000"/>
      <w:lang w:bidi="ar-SA"/>
    </w:rPr>
  </w:style>
  <w:style w:type="paragraph" w:styleId="a9">
    <w:name w:val="Title"/>
    <w:basedOn w:val="Standard"/>
    <w:next w:val="aa"/>
    <w:rsid w:val="00EA60E6"/>
    <w:pPr>
      <w:spacing w:after="0" w:line="240" w:lineRule="auto"/>
      <w:jc w:val="center"/>
    </w:pPr>
    <w:rPr>
      <w:rFonts w:ascii="Times New Roman" w:eastAsia="Times New Roman" w:hAnsi="Times New Roman" w:cs="Times New Roman"/>
      <w:sz w:val="24"/>
      <w:szCs w:val="20"/>
    </w:rPr>
  </w:style>
  <w:style w:type="paragraph" w:styleId="aa">
    <w:name w:val="Subtitle"/>
    <w:basedOn w:val="Heading"/>
    <w:next w:val="Textbody"/>
    <w:rsid w:val="00EA60E6"/>
    <w:pPr>
      <w:jc w:val="center"/>
    </w:pPr>
    <w:rPr>
      <w:i/>
      <w:iCs/>
    </w:rPr>
  </w:style>
  <w:style w:type="paragraph" w:customStyle="1" w:styleId="ContentsHeading">
    <w:name w:val="Contents Heading"/>
    <w:basedOn w:val="1"/>
    <w:next w:val="Standard"/>
    <w:rsid w:val="00EA60E6"/>
    <w:pPr>
      <w:keepLines/>
      <w:spacing w:before="480" w:after="0"/>
    </w:pPr>
    <w:rPr>
      <w:color w:val="365F91"/>
      <w:sz w:val="28"/>
      <w:szCs w:val="28"/>
    </w:rPr>
  </w:style>
  <w:style w:type="paragraph" w:customStyle="1" w:styleId="Contents2">
    <w:name w:val="Contents 2"/>
    <w:basedOn w:val="Standard"/>
    <w:next w:val="Standard"/>
    <w:rsid w:val="00EA60E6"/>
    <w:pPr>
      <w:ind w:left="284"/>
    </w:pPr>
  </w:style>
  <w:style w:type="paragraph" w:customStyle="1" w:styleId="Contents1">
    <w:name w:val="Contents 1"/>
    <w:basedOn w:val="Standard"/>
    <w:next w:val="Standard"/>
    <w:rsid w:val="00EA60E6"/>
    <w:pPr>
      <w:spacing w:after="100"/>
      <w:ind w:left="284"/>
    </w:pPr>
    <w:rPr>
      <w:rFonts w:eastAsia="Times New Roman"/>
    </w:rPr>
  </w:style>
  <w:style w:type="paragraph" w:customStyle="1" w:styleId="Contents3">
    <w:name w:val="Contents 3"/>
    <w:basedOn w:val="Standard"/>
    <w:next w:val="Standard"/>
    <w:rsid w:val="00EA60E6"/>
    <w:pPr>
      <w:spacing w:after="100"/>
      <w:ind w:left="284"/>
    </w:pPr>
    <w:rPr>
      <w:rFonts w:eastAsia="Times New Roman"/>
    </w:rPr>
  </w:style>
  <w:style w:type="paragraph" w:customStyle="1" w:styleId="Style1">
    <w:name w:val="Style1"/>
    <w:basedOn w:val="Standard"/>
    <w:rsid w:val="00EA60E6"/>
    <w:pPr>
      <w:widowControl w:val="0"/>
      <w:autoSpaceDE w:val="0"/>
      <w:spacing w:after="0" w:line="245" w:lineRule="exact"/>
      <w:jc w:val="both"/>
    </w:pPr>
    <w:rPr>
      <w:rFonts w:ascii="Times New Roman" w:eastAsia="Times New Roman" w:hAnsi="Times New Roman" w:cs="Times New Roman"/>
      <w:sz w:val="24"/>
      <w:szCs w:val="24"/>
    </w:rPr>
  </w:style>
  <w:style w:type="paragraph" w:customStyle="1" w:styleId="Style12">
    <w:name w:val="Style12"/>
    <w:basedOn w:val="Standard"/>
    <w:rsid w:val="00EA60E6"/>
    <w:pPr>
      <w:widowControl w:val="0"/>
      <w:autoSpaceDE w:val="0"/>
      <w:spacing w:after="0" w:line="215" w:lineRule="exact"/>
      <w:ind w:firstLine="328"/>
      <w:jc w:val="both"/>
    </w:pPr>
    <w:rPr>
      <w:rFonts w:ascii="Times New Roman" w:eastAsia="Times New Roman" w:hAnsi="Times New Roman" w:cs="Times New Roman"/>
      <w:sz w:val="24"/>
      <w:szCs w:val="24"/>
    </w:rPr>
  </w:style>
  <w:style w:type="paragraph" w:customStyle="1" w:styleId="Style18">
    <w:name w:val="Style18"/>
    <w:basedOn w:val="Standard"/>
    <w:rsid w:val="00EA60E6"/>
    <w:pPr>
      <w:widowControl w:val="0"/>
      <w:autoSpaceDE w:val="0"/>
      <w:spacing w:after="0" w:line="212" w:lineRule="exact"/>
      <w:ind w:firstLine="317"/>
    </w:pPr>
    <w:rPr>
      <w:rFonts w:ascii="Times New Roman" w:eastAsia="Times New Roman" w:hAnsi="Times New Roman" w:cs="Times New Roman"/>
      <w:sz w:val="24"/>
      <w:szCs w:val="24"/>
    </w:rPr>
  </w:style>
  <w:style w:type="paragraph" w:customStyle="1" w:styleId="Style3">
    <w:name w:val="Style3"/>
    <w:basedOn w:val="Standard"/>
    <w:rsid w:val="00EA60E6"/>
    <w:pPr>
      <w:widowControl w:val="0"/>
      <w:autoSpaceDE w:val="0"/>
      <w:spacing w:after="0" w:line="254" w:lineRule="exact"/>
    </w:pPr>
    <w:rPr>
      <w:rFonts w:ascii="Times New Roman" w:eastAsia="Times New Roman" w:hAnsi="Times New Roman" w:cs="Times New Roman"/>
      <w:sz w:val="24"/>
      <w:szCs w:val="24"/>
    </w:rPr>
  </w:style>
  <w:style w:type="paragraph" w:customStyle="1" w:styleId="Style19">
    <w:name w:val="Style19"/>
    <w:basedOn w:val="Standard"/>
    <w:rsid w:val="00EA60E6"/>
    <w:pPr>
      <w:widowControl w:val="0"/>
      <w:autoSpaceDE w:val="0"/>
      <w:spacing w:after="0" w:line="240" w:lineRule="auto"/>
    </w:pPr>
    <w:rPr>
      <w:rFonts w:ascii="Times New Roman" w:eastAsia="Times New Roman" w:hAnsi="Times New Roman" w:cs="Times New Roman"/>
      <w:sz w:val="24"/>
      <w:szCs w:val="24"/>
    </w:rPr>
  </w:style>
  <w:style w:type="paragraph" w:customStyle="1" w:styleId="Style20">
    <w:name w:val="Style20"/>
    <w:basedOn w:val="Standard"/>
    <w:rsid w:val="00EA60E6"/>
    <w:pPr>
      <w:widowControl w:val="0"/>
      <w:autoSpaceDE w:val="0"/>
      <w:spacing w:after="0" w:line="169" w:lineRule="exact"/>
      <w:ind w:hanging="137"/>
      <w:jc w:val="both"/>
    </w:pPr>
    <w:rPr>
      <w:rFonts w:ascii="Times New Roman" w:eastAsia="Times New Roman" w:hAnsi="Times New Roman" w:cs="Times New Roman"/>
      <w:sz w:val="24"/>
      <w:szCs w:val="24"/>
    </w:rPr>
  </w:style>
  <w:style w:type="paragraph" w:customStyle="1" w:styleId="Style22">
    <w:name w:val="Style22"/>
    <w:basedOn w:val="Standard"/>
    <w:rsid w:val="00EA60E6"/>
    <w:pPr>
      <w:widowControl w:val="0"/>
      <w:autoSpaceDE w:val="0"/>
      <w:spacing w:after="0" w:line="214" w:lineRule="exact"/>
      <w:ind w:hanging="101"/>
    </w:pPr>
    <w:rPr>
      <w:rFonts w:ascii="Times New Roman" w:eastAsia="Times New Roman" w:hAnsi="Times New Roman" w:cs="Times New Roman"/>
      <w:sz w:val="24"/>
      <w:szCs w:val="24"/>
    </w:rPr>
  </w:style>
  <w:style w:type="paragraph" w:customStyle="1" w:styleId="Style15">
    <w:name w:val="Style15"/>
    <w:basedOn w:val="Standard"/>
    <w:rsid w:val="00EA60E6"/>
    <w:pPr>
      <w:widowControl w:val="0"/>
      <w:autoSpaceDE w:val="0"/>
      <w:spacing w:after="0" w:line="213" w:lineRule="exact"/>
      <w:jc w:val="both"/>
    </w:pPr>
    <w:rPr>
      <w:rFonts w:ascii="Times New Roman" w:eastAsia="Times New Roman" w:hAnsi="Times New Roman" w:cs="Times New Roman"/>
      <w:sz w:val="24"/>
      <w:szCs w:val="24"/>
    </w:rPr>
  </w:style>
  <w:style w:type="paragraph" w:customStyle="1" w:styleId="Style29">
    <w:name w:val="Style29"/>
    <w:basedOn w:val="Standard"/>
    <w:rsid w:val="00EA60E6"/>
    <w:pPr>
      <w:widowControl w:val="0"/>
      <w:autoSpaceDE w:val="0"/>
      <w:spacing w:after="0" w:line="172" w:lineRule="exact"/>
      <w:jc w:val="both"/>
    </w:pPr>
    <w:rPr>
      <w:rFonts w:ascii="Times New Roman" w:eastAsia="Times New Roman" w:hAnsi="Times New Roman" w:cs="Times New Roman"/>
      <w:sz w:val="24"/>
      <w:szCs w:val="24"/>
    </w:rPr>
  </w:style>
  <w:style w:type="paragraph" w:styleId="ab">
    <w:name w:val="Balloon Text"/>
    <w:basedOn w:val="Standard"/>
    <w:rsid w:val="00EA60E6"/>
    <w:pPr>
      <w:spacing w:after="0" w:line="240" w:lineRule="auto"/>
    </w:pPr>
    <w:rPr>
      <w:rFonts w:ascii="Tahoma" w:hAnsi="Tahoma" w:cs="Tahoma"/>
      <w:sz w:val="16"/>
      <w:szCs w:val="16"/>
    </w:rPr>
  </w:style>
  <w:style w:type="paragraph" w:customStyle="1" w:styleId="12">
    <w:name w:val="Название объекта1"/>
    <w:basedOn w:val="Standard"/>
    <w:next w:val="Standard"/>
    <w:rsid w:val="00EA60E6"/>
    <w:pPr>
      <w:widowControl w:val="0"/>
      <w:shd w:val="clear" w:color="auto" w:fill="FFFFFF"/>
      <w:autoSpaceDE w:val="0"/>
      <w:spacing w:before="158" w:after="0" w:line="456" w:lineRule="exact"/>
      <w:ind w:left="370"/>
      <w:jc w:val="both"/>
    </w:pPr>
    <w:rPr>
      <w:rFonts w:ascii="Times New Roman" w:eastAsia="Times New Roman" w:hAnsi="Times New Roman" w:cs="Times New Roman"/>
      <w:color w:val="000000"/>
      <w:spacing w:val="-5"/>
      <w:sz w:val="28"/>
      <w:szCs w:val="28"/>
    </w:rPr>
  </w:style>
  <w:style w:type="paragraph" w:customStyle="1" w:styleId="13">
    <w:name w:val="Обычный1"/>
    <w:rsid w:val="00EA60E6"/>
    <w:pPr>
      <w:widowControl/>
    </w:pPr>
    <w:rPr>
      <w:rFonts w:eastAsia="Times New Roman" w:cs="Times New Roman"/>
      <w:sz w:val="20"/>
      <w:szCs w:val="20"/>
      <w:lang w:val="en-US" w:bidi="ar-SA"/>
    </w:rPr>
  </w:style>
  <w:style w:type="paragraph" w:styleId="ac">
    <w:name w:val="Normal (Web)"/>
    <w:basedOn w:val="Standard"/>
    <w:uiPriority w:val="99"/>
    <w:rsid w:val="00EA60E6"/>
    <w:pPr>
      <w:spacing w:before="280" w:after="119" w:line="240" w:lineRule="auto"/>
    </w:pPr>
    <w:rPr>
      <w:rFonts w:ascii="Times New Roman" w:eastAsia="Times New Roman" w:hAnsi="Times New Roman" w:cs="Times New Roman"/>
      <w:sz w:val="24"/>
      <w:szCs w:val="24"/>
    </w:rPr>
  </w:style>
  <w:style w:type="paragraph" w:customStyle="1" w:styleId="Textbodyindent">
    <w:name w:val="Text body indent"/>
    <w:basedOn w:val="Standard"/>
    <w:rsid w:val="00EA60E6"/>
    <w:pPr>
      <w:widowControl w:val="0"/>
      <w:autoSpaceDE w:val="0"/>
      <w:spacing w:after="0" w:line="360" w:lineRule="auto"/>
      <w:ind w:firstLine="720"/>
      <w:jc w:val="both"/>
    </w:pPr>
    <w:rPr>
      <w:rFonts w:ascii="Times New Roman" w:eastAsia="Times New Roman" w:hAnsi="Times New Roman" w:cs="Times New Roman"/>
      <w:sz w:val="28"/>
      <w:szCs w:val="20"/>
    </w:rPr>
  </w:style>
  <w:style w:type="paragraph" w:customStyle="1" w:styleId="TableContents">
    <w:name w:val="Table Contents"/>
    <w:basedOn w:val="Standard"/>
    <w:rsid w:val="00EA60E6"/>
    <w:pPr>
      <w:suppressLineNumbers/>
    </w:pPr>
  </w:style>
  <w:style w:type="paragraph" w:customStyle="1" w:styleId="TableHeading">
    <w:name w:val="Table Heading"/>
    <w:basedOn w:val="TableContents"/>
    <w:rsid w:val="00EA60E6"/>
    <w:pPr>
      <w:jc w:val="center"/>
    </w:pPr>
    <w:rPr>
      <w:b/>
      <w:bCs/>
    </w:rPr>
  </w:style>
  <w:style w:type="paragraph" w:customStyle="1" w:styleId="Framecontents">
    <w:name w:val="Frame contents"/>
    <w:basedOn w:val="Textbody"/>
    <w:rsid w:val="00EA60E6"/>
  </w:style>
  <w:style w:type="paragraph" w:customStyle="1" w:styleId="ad">
    <w:name w:val="ОСНОВНОЙ"/>
    <w:basedOn w:val="Standard"/>
    <w:link w:val="ae"/>
    <w:rsid w:val="00EA60E6"/>
    <w:pPr>
      <w:shd w:val="clear" w:color="auto" w:fill="FFFFFF"/>
      <w:spacing w:after="0" w:line="360" w:lineRule="auto"/>
      <w:ind w:firstLine="709"/>
      <w:jc w:val="both"/>
    </w:pPr>
    <w:rPr>
      <w:rFonts w:ascii="Times New Roman" w:eastAsia="Times New Roman" w:hAnsi="Times New Roman" w:cs="Times New Roman"/>
      <w:sz w:val="28"/>
      <w:szCs w:val="28"/>
    </w:rPr>
  </w:style>
  <w:style w:type="character" w:customStyle="1" w:styleId="WW8Num1z0">
    <w:name w:val="WW8Num1z0"/>
    <w:rsid w:val="00EA60E6"/>
    <w:rPr>
      <w:rFonts w:ascii="Times New Roman" w:hAnsi="Times New Roman" w:cs="Times New Roman"/>
      <w:b/>
      <w:spacing w:val="-4"/>
      <w:sz w:val="24"/>
      <w:szCs w:val="24"/>
    </w:rPr>
  </w:style>
  <w:style w:type="character" w:customStyle="1" w:styleId="WW8Num1z1">
    <w:name w:val="WW8Num1z1"/>
    <w:rsid w:val="00EA60E6"/>
  </w:style>
  <w:style w:type="character" w:customStyle="1" w:styleId="WW8Num1z2">
    <w:name w:val="WW8Num1z2"/>
    <w:rsid w:val="00EA60E6"/>
  </w:style>
  <w:style w:type="character" w:customStyle="1" w:styleId="WW8Num1z3">
    <w:name w:val="WW8Num1z3"/>
    <w:rsid w:val="00EA60E6"/>
  </w:style>
  <w:style w:type="character" w:customStyle="1" w:styleId="WW8Num1z4">
    <w:name w:val="WW8Num1z4"/>
    <w:rsid w:val="00EA60E6"/>
  </w:style>
  <w:style w:type="character" w:customStyle="1" w:styleId="WW8Num1z5">
    <w:name w:val="WW8Num1z5"/>
    <w:rsid w:val="00EA60E6"/>
  </w:style>
  <w:style w:type="character" w:customStyle="1" w:styleId="WW8Num1z6">
    <w:name w:val="WW8Num1z6"/>
    <w:rsid w:val="00EA60E6"/>
  </w:style>
  <w:style w:type="character" w:customStyle="1" w:styleId="WW8Num1z7">
    <w:name w:val="WW8Num1z7"/>
    <w:rsid w:val="00EA60E6"/>
  </w:style>
  <w:style w:type="character" w:customStyle="1" w:styleId="WW8Num1z8">
    <w:name w:val="WW8Num1z8"/>
    <w:rsid w:val="00EA60E6"/>
  </w:style>
  <w:style w:type="character" w:customStyle="1" w:styleId="WW8Num2z0">
    <w:name w:val="WW8Num2z0"/>
    <w:rsid w:val="00EA60E6"/>
    <w:rPr>
      <w:rFonts w:ascii="Wingdings" w:hAnsi="Wingdings" w:cs="Wingdings"/>
      <w:sz w:val="32"/>
      <w:szCs w:val="32"/>
      <w:lang w:val="en-US"/>
    </w:rPr>
  </w:style>
  <w:style w:type="character" w:customStyle="1" w:styleId="WW8Num3z0">
    <w:name w:val="WW8Num3z0"/>
    <w:rsid w:val="00EA60E6"/>
    <w:rPr>
      <w:rFonts w:ascii="Times New Roman" w:eastAsia="Calibri" w:hAnsi="Times New Roman" w:cs="Times New Roman"/>
      <w:b w:val="0"/>
      <w:sz w:val="28"/>
      <w:szCs w:val="28"/>
      <w:u w:val="none"/>
      <w:lang w:val="en-US"/>
    </w:rPr>
  </w:style>
  <w:style w:type="character" w:customStyle="1" w:styleId="WW8Num4z0">
    <w:name w:val="WW8Num4z0"/>
    <w:rsid w:val="00EA60E6"/>
    <w:rPr>
      <w:rFonts w:ascii="Wingdings" w:hAnsi="Wingdings" w:cs="Wingdings"/>
      <w:sz w:val="32"/>
      <w:szCs w:val="32"/>
      <w:lang w:val="el-GR"/>
    </w:rPr>
  </w:style>
  <w:style w:type="character" w:customStyle="1" w:styleId="WW8Num5z0">
    <w:name w:val="WW8Num5z0"/>
    <w:rsid w:val="00EA60E6"/>
    <w:rPr>
      <w:rFonts w:cs="Times New Roman"/>
      <w:sz w:val="32"/>
    </w:rPr>
  </w:style>
  <w:style w:type="character" w:customStyle="1" w:styleId="WW8Num6z0">
    <w:name w:val="WW8Num6z0"/>
    <w:rsid w:val="00EA60E6"/>
    <w:rPr>
      <w:rFonts w:ascii="Times New Roman" w:hAnsi="Times New Roman" w:cs="Times New Roman"/>
      <w:sz w:val="28"/>
      <w:szCs w:val="28"/>
    </w:rPr>
  </w:style>
  <w:style w:type="character" w:customStyle="1" w:styleId="WW8Num7z0">
    <w:name w:val="WW8Num7z0"/>
    <w:rsid w:val="00EA60E6"/>
    <w:rPr>
      <w:rFonts w:ascii="Times New Roman" w:hAnsi="Times New Roman" w:cs="Times New Roman"/>
      <w:b w:val="0"/>
      <w:i w:val="0"/>
      <w:caps w:val="0"/>
      <w:smallCaps w:val="0"/>
      <w:strike w:val="0"/>
      <w:dstrike w:val="0"/>
      <w:vanish w:val="0"/>
      <w:position w:val="0"/>
      <w:sz w:val="28"/>
      <w:szCs w:val="28"/>
      <w:vertAlign w:val="baseline"/>
    </w:rPr>
  </w:style>
  <w:style w:type="character" w:customStyle="1" w:styleId="WW8Num8z0">
    <w:name w:val="WW8Num8z0"/>
    <w:rsid w:val="00EA60E6"/>
    <w:rPr>
      <w:rFonts w:ascii="Times New Roman" w:hAnsi="Times New Roman" w:cs="Times New Roman"/>
      <w:sz w:val="28"/>
    </w:rPr>
  </w:style>
  <w:style w:type="character" w:customStyle="1" w:styleId="WW8Num9z0">
    <w:name w:val="WW8Num9z0"/>
    <w:rsid w:val="00EA60E6"/>
    <w:rPr>
      <w:rFonts w:ascii="Wingdings" w:hAnsi="Wingdings" w:cs="Wingdings"/>
      <w:color w:val="000000"/>
      <w:sz w:val="32"/>
      <w:szCs w:val="32"/>
    </w:rPr>
  </w:style>
  <w:style w:type="character" w:customStyle="1" w:styleId="WW8Num10z0">
    <w:name w:val="WW8Num10z0"/>
    <w:rsid w:val="00EA60E6"/>
    <w:rPr>
      <w:rFonts w:ascii="Times New Roman" w:hAnsi="Times New Roman" w:cs="Times New Roman"/>
      <w:b w:val="0"/>
      <w:i w:val="0"/>
      <w:sz w:val="32"/>
      <w:szCs w:val="32"/>
    </w:rPr>
  </w:style>
  <w:style w:type="character" w:customStyle="1" w:styleId="WW8Num11z0">
    <w:name w:val="WW8Num11z0"/>
    <w:rsid w:val="00EA60E6"/>
    <w:rPr>
      <w:rFonts w:ascii="Wingdings" w:hAnsi="Wingdings" w:cs="Wingdings"/>
    </w:rPr>
  </w:style>
  <w:style w:type="character" w:customStyle="1" w:styleId="WW8Num12z0">
    <w:name w:val="WW8Num12z0"/>
    <w:rsid w:val="00EA60E6"/>
    <w:rPr>
      <w:rFonts w:ascii="Times New Roman" w:hAnsi="Times New Roman" w:cs="Times New Roman"/>
    </w:rPr>
  </w:style>
  <w:style w:type="character" w:customStyle="1" w:styleId="WW8Num13z0">
    <w:name w:val="WW8Num13z0"/>
    <w:rsid w:val="00EA60E6"/>
    <w:rPr>
      <w:rFonts w:ascii="Times New Roman" w:hAnsi="Times New Roman" w:cs="Times New Roman"/>
      <w:b w:val="0"/>
      <w:i w:val="0"/>
      <w:sz w:val="32"/>
      <w:szCs w:val="32"/>
    </w:rPr>
  </w:style>
  <w:style w:type="character" w:customStyle="1" w:styleId="WW8Num14z0">
    <w:name w:val="WW8Num14z0"/>
    <w:rsid w:val="00EA60E6"/>
    <w:rPr>
      <w:rFonts w:ascii="Wingdings" w:hAnsi="Wingdings" w:cs="Wingdings"/>
      <w:sz w:val="32"/>
      <w:szCs w:val="32"/>
    </w:rPr>
  </w:style>
  <w:style w:type="character" w:customStyle="1" w:styleId="WW8Num15z0">
    <w:name w:val="WW8Num15z0"/>
    <w:rsid w:val="00EA60E6"/>
    <w:rPr>
      <w:rFonts w:ascii="Times New Roman" w:hAnsi="Times New Roman" w:cs="Times New Roman"/>
      <w:color w:val="000000"/>
      <w:spacing w:val="-6"/>
      <w:sz w:val="28"/>
    </w:rPr>
  </w:style>
  <w:style w:type="character" w:customStyle="1" w:styleId="WW8Num16z0">
    <w:name w:val="WW8Num16z0"/>
    <w:rsid w:val="00EA60E6"/>
    <w:rPr>
      <w:rFonts w:ascii="Times New Roman" w:hAnsi="Times New Roman" w:cs="Times New Roman"/>
      <w:color w:val="000000"/>
      <w:sz w:val="32"/>
      <w:szCs w:val="32"/>
    </w:rPr>
  </w:style>
  <w:style w:type="character" w:customStyle="1" w:styleId="WW8Num17z0">
    <w:name w:val="WW8Num17z0"/>
    <w:rsid w:val="00EA60E6"/>
    <w:rPr>
      <w:rFonts w:ascii="Times New Roman" w:hAnsi="Times New Roman" w:cs="Times New Roman"/>
      <w:b w:val="0"/>
      <w:i w:val="0"/>
      <w:sz w:val="32"/>
      <w:szCs w:val="32"/>
    </w:rPr>
  </w:style>
  <w:style w:type="character" w:customStyle="1" w:styleId="WW8Num18z0">
    <w:name w:val="WW8Num18z0"/>
    <w:rsid w:val="00EA60E6"/>
    <w:rPr>
      <w:rFonts w:ascii="Wingdings" w:hAnsi="Wingdings" w:cs="Wingdings"/>
      <w:sz w:val="32"/>
      <w:szCs w:val="28"/>
    </w:rPr>
  </w:style>
  <w:style w:type="character" w:customStyle="1" w:styleId="WW8Num19z0">
    <w:name w:val="WW8Num19z0"/>
    <w:rsid w:val="00EA60E6"/>
    <w:rPr>
      <w:rFonts w:cs="TimesNewRomanPSMT, 'Times New R"/>
    </w:rPr>
  </w:style>
  <w:style w:type="character" w:customStyle="1" w:styleId="WW8Num20z0">
    <w:name w:val="WW8Num20z0"/>
    <w:rsid w:val="00EA60E6"/>
    <w:rPr>
      <w:rFonts w:ascii="Times New Roman" w:hAnsi="Times New Roman" w:cs="Times New Roman"/>
      <w:spacing w:val="-6"/>
      <w:sz w:val="28"/>
    </w:rPr>
  </w:style>
  <w:style w:type="character" w:customStyle="1" w:styleId="WW8Num20z2">
    <w:name w:val="WW8Num20z2"/>
    <w:rsid w:val="00EA60E6"/>
    <w:rPr>
      <w:rFonts w:ascii="Wingdings" w:hAnsi="Wingdings" w:cs="Wingdings"/>
    </w:rPr>
  </w:style>
  <w:style w:type="character" w:customStyle="1" w:styleId="WW8Num20z3">
    <w:name w:val="WW8Num20z3"/>
    <w:rsid w:val="00EA60E6"/>
    <w:rPr>
      <w:rFonts w:ascii="Symbol" w:hAnsi="Symbol" w:cs="Symbol"/>
    </w:rPr>
  </w:style>
  <w:style w:type="character" w:customStyle="1" w:styleId="WW8Num20z4">
    <w:name w:val="WW8Num20z4"/>
    <w:rsid w:val="00EA60E6"/>
    <w:rPr>
      <w:rFonts w:ascii="Courier New" w:hAnsi="Courier New" w:cs="Courier New"/>
    </w:rPr>
  </w:style>
  <w:style w:type="character" w:customStyle="1" w:styleId="WW8Num21z0">
    <w:name w:val="WW8Num21z0"/>
    <w:rsid w:val="00EA60E6"/>
    <w:rPr>
      <w:rFonts w:ascii="Wingdings" w:hAnsi="Wingdings" w:cs="Wingdings"/>
    </w:rPr>
  </w:style>
  <w:style w:type="character" w:customStyle="1" w:styleId="WW8Num22z0">
    <w:name w:val="WW8Num22z0"/>
    <w:rsid w:val="00EA60E6"/>
    <w:rPr>
      <w:rFonts w:ascii="Wingdings" w:hAnsi="Wingdings" w:cs="Wingdings"/>
      <w:sz w:val="32"/>
      <w:szCs w:val="28"/>
    </w:rPr>
  </w:style>
  <w:style w:type="character" w:customStyle="1" w:styleId="WW8Num23z0">
    <w:name w:val="WW8Num23z0"/>
    <w:rsid w:val="00EA60E6"/>
    <w:rPr>
      <w:rFonts w:ascii="Wingdings" w:hAnsi="Wingdings" w:cs="Wingdings"/>
      <w:sz w:val="32"/>
      <w:szCs w:val="32"/>
    </w:rPr>
  </w:style>
  <w:style w:type="character" w:customStyle="1" w:styleId="WW8Num24z0">
    <w:name w:val="WW8Num24z0"/>
    <w:rsid w:val="00EA60E6"/>
    <w:rPr>
      <w:rFonts w:ascii="Times New Roman" w:hAnsi="Times New Roman" w:cs="Times New Roman"/>
      <w:b w:val="0"/>
      <w:sz w:val="28"/>
      <w:szCs w:val="28"/>
    </w:rPr>
  </w:style>
  <w:style w:type="character" w:customStyle="1" w:styleId="WW8Num25z0">
    <w:name w:val="WW8Num25z0"/>
    <w:rsid w:val="00EA60E6"/>
    <w:rPr>
      <w:rFonts w:cs="Times New Roman"/>
      <w:b w:val="0"/>
    </w:rPr>
  </w:style>
  <w:style w:type="character" w:customStyle="1" w:styleId="WW8Num26z0">
    <w:name w:val="WW8Num26z0"/>
    <w:rsid w:val="00EA60E6"/>
    <w:rPr>
      <w:rFonts w:ascii="Times New Roman" w:hAnsi="Times New Roman" w:cs="Times New Roman"/>
      <w:b w:val="0"/>
      <w:i w:val="0"/>
      <w:sz w:val="32"/>
      <w:szCs w:val="32"/>
    </w:rPr>
  </w:style>
  <w:style w:type="character" w:customStyle="1" w:styleId="WW8Num27z0">
    <w:name w:val="WW8Num27z0"/>
    <w:rsid w:val="00EA60E6"/>
    <w:rPr>
      <w:rFonts w:ascii="Times New Roman" w:hAnsi="Times New Roman" w:cs="Times New Roman"/>
      <w:b w:val="0"/>
      <w:i w:val="0"/>
      <w:sz w:val="32"/>
      <w:szCs w:val="32"/>
    </w:rPr>
  </w:style>
  <w:style w:type="character" w:customStyle="1" w:styleId="WW8Num28z0">
    <w:name w:val="WW8Num28z0"/>
    <w:rsid w:val="00EA60E6"/>
    <w:rPr>
      <w:rFonts w:ascii="Symbol" w:hAnsi="Symbol" w:cs="OpenSymbol"/>
      <w:color w:val="000000"/>
      <w:szCs w:val="32"/>
      <w:shd w:val="clear" w:color="auto" w:fill="FFFF00"/>
    </w:rPr>
  </w:style>
  <w:style w:type="character" w:customStyle="1" w:styleId="WW8Num29z0">
    <w:name w:val="WW8Num29z0"/>
    <w:rsid w:val="00EA60E6"/>
    <w:rPr>
      <w:color w:val="000000"/>
      <w:szCs w:val="28"/>
    </w:rPr>
  </w:style>
  <w:style w:type="character" w:customStyle="1" w:styleId="WW8Num29z1">
    <w:name w:val="WW8Num29z1"/>
    <w:rsid w:val="00EA60E6"/>
  </w:style>
  <w:style w:type="character" w:customStyle="1" w:styleId="WW8Num30z0">
    <w:name w:val="WW8Num30z0"/>
    <w:rsid w:val="00EA60E6"/>
    <w:rPr>
      <w:rFonts w:ascii="Symbol" w:hAnsi="Symbol" w:cs="OpenSymbol"/>
    </w:rPr>
  </w:style>
  <w:style w:type="character" w:customStyle="1" w:styleId="WW8Num31z0">
    <w:name w:val="WW8Num31z0"/>
    <w:rsid w:val="00EA60E6"/>
    <w:rPr>
      <w:rFonts w:ascii="Symbol" w:eastAsia="Times New Roman" w:hAnsi="Symbol" w:cs="OpenSymbol"/>
      <w:sz w:val="28"/>
      <w:szCs w:val="20"/>
      <w:lang w:eastAsia="ru-RU"/>
    </w:rPr>
  </w:style>
  <w:style w:type="character" w:customStyle="1" w:styleId="WW8Num31z1">
    <w:name w:val="WW8Num31z1"/>
    <w:rsid w:val="00EA60E6"/>
    <w:rPr>
      <w:rFonts w:ascii="Courier New" w:hAnsi="Courier New" w:cs="Courier New"/>
    </w:rPr>
  </w:style>
  <w:style w:type="character" w:customStyle="1" w:styleId="WW8Num31z2">
    <w:name w:val="WW8Num31z2"/>
    <w:rsid w:val="00EA60E6"/>
    <w:rPr>
      <w:rFonts w:ascii="Wingdings" w:hAnsi="Wingdings" w:cs="Wingdings"/>
    </w:rPr>
  </w:style>
  <w:style w:type="character" w:customStyle="1" w:styleId="WW8Num31z3">
    <w:name w:val="WW8Num31z3"/>
    <w:rsid w:val="00EA60E6"/>
    <w:rPr>
      <w:rFonts w:ascii="Symbol" w:hAnsi="Symbol" w:cs="Symbol"/>
    </w:rPr>
  </w:style>
  <w:style w:type="character" w:customStyle="1" w:styleId="WW8Num32z0">
    <w:name w:val="WW8Num32z0"/>
    <w:rsid w:val="00EA60E6"/>
    <w:rPr>
      <w:rFonts w:ascii="Symbol" w:hAnsi="Symbol" w:cs="OpenSymbol"/>
    </w:rPr>
  </w:style>
  <w:style w:type="character" w:customStyle="1" w:styleId="WW8Num33z0">
    <w:name w:val="WW8Num33z0"/>
    <w:rsid w:val="00EA60E6"/>
  </w:style>
  <w:style w:type="character" w:customStyle="1" w:styleId="WW8Num33z1">
    <w:name w:val="WW8Num33z1"/>
    <w:rsid w:val="00EA60E6"/>
    <w:rPr>
      <w:rFonts w:ascii="Courier New" w:hAnsi="Courier New" w:cs="Courier New"/>
    </w:rPr>
  </w:style>
  <w:style w:type="character" w:customStyle="1" w:styleId="WW8Num33z2">
    <w:name w:val="WW8Num33z2"/>
    <w:rsid w:val="00EA60E6"/>
    <w:rPr>
      <w:rFonts w:ascii="Wingdings" w:hAnsi="Wingdings" w:cs="Wingdings"/>
    </w:rPr>
  </w:style>
  <w:style w:type="character" w:customStyle="1" w:styleId="WW8Num33z3">
    <w:name w:val="WW8Num33z3"/>
    <w:rsid w:val="00EA60E6"/>
    <w:rPr>
      <w:rFonts w:ascii="Symbol" w:hAnsi="Symbol" w:cs="Symbol"/>
    </w:rPr>
  </w:style>
  <w:style w:type="character" w:customStyle="1" w:styleId="WW8Num34z0">
    <w:name w:val="WW8Num34z0"/>
    <w:rsid w:val="00EA60E6"/>
    <w:rPr>
      <w:rFonts w:ascii="Times New Roman" w:eastAsia="Times New Roman" w:hAnsi="Times New Roman" w:cs="Times New Roman"/>
      <w:sz w:val="28"/>
      <w:szCs w:val="28"/>
      <w:lang w:eastAsia="ru-RU"/>
    </w:rPr>
  </w:style>
  <w:style w:type="character" w:customStyle="1" w:styleId="WW8Num34z1">
    <w:name w:val="WW8Num34z1"/>
    <w:rsid w:val="00EA60E6"/>
    <w:rPr>
      <w:rFonts w:ascii="Courier New" w:hAnsi="Courier New" w:cs="Courier New"/>
    </w:rPr>
  </w:style>
  <w:style w:type="character" w:customStyle="1" w:styleId="WW8Num34z2">
    <w:name w:val="WW8Num34z2"/>
    <w:rsid w:val="00EA60E6"/>
    <w:rPr>
      <w:rFonts w:ascii="Wingdings" w:hAnsi="Wingdings" w:cs="Wingdings"/>
    </w:rPr>
  </w:style>
  <w:style w:type="character" w:customStyle="1" w:styleId="WW8Num34z3">
    <w:name w:val="WW8Num34z3"/>
    <w:rsid w:val="00EA60E6"/>
    <w:rPr>
      <w:rFonts w:ascii="Symbol" w:hAnsi="Symbol" w:cs="Symbol"/>
    </w:rPr>
  </w:style>
  <w:style w:type="character" w:customStyle="1" w:styleId="WW8Num35z0">
    <w:name w:val="WW8Num35z0"/>
    <w:rsid w:val="00EA60E6"/>
    <w:rPr>
      <w:rFonts w:ascii="Times New Roman" w:hAnsi="Times New Roman" w:cs="Times New Roman"/>
    </w:rPr>
  </w:style>
  <w:style w:type="character" w:customStyle="1" w:styleId="WW8Num35z1">
    <w:name w:val="WW8Num35z1"/>
    <w:rsid w:val="00EA60E6"/>
    <w:rPr>
      <w:rFonts w:ascii="Courier New" w:hAnsi="Courier New" w:cs="Courier New"/>
    </w:rPr>
  </w:style>
  <w:style w:type="character" w:customStyle="1" w:styleId="WW8Num35z2">
    <w:name w:val="WW8Num35z2"/>
    <w:rsid w:val="00EA60E6"/>
    <w:rPr>
      <w:rFonts w:ascii="Wingdings" w:hAnsi="Wingdings" w:cs="Wingdings"/>
    </w:rPr>
  </w:style>
  <w:style w:type="character" w:customStyle="1" w:styleId="WW8Num35z3">
    <w:name w:val="WW8Num35z3"/>
    <w:rsid w:val="00EA60E6"/>
    <w:rPr>
      <w:rFonts w:ascii="Symbol" w:hAnsi="Symbol" w:cs="Symbol"/>
    </w:rPr>
  </w:style>
  <w:style w:type="character" w:customStyle="1" w:styleId="WW8Num36z0">
    <w:name w:val="WW8Num36z0"/>
    <w:rsid w:val="00EA60E6"/>
    <w:rPr>
      <w:rFonts w:ascii="Times New Roman" w:hAnsi="Times New Roman" w:cs="Times New Roman"/>
      <w:b/>
      <w:sz w:val="28"/>
      <w:szCs w:val="28"/>
    </w:rPr>
  </w:style>
  <w:style w:type="character" w:customStyle="1" w:styleId="WW8Num37z0">
    <w:name w:val="WW8Num37z0"/>
    <w:rsid w:val="00EA60E6"/>
  </w:style>
  <w:style w:type="character" w:customStyle="1" w:styleId="WW8Num38z0">
    <w:name w:val="WW8Num38z0"/>
    <w:rsid w:val="00EA60E6"/>
  </w:style>
  <w:style w:type="character" w:customStyle="1" w:styleId="WW8Num38z1">
    <w:name w:val="WW8Num38z1"/>
    <w:rsid w:val="00EA60E6"/>
    <w:rPr>
      <w:rFonts w:ascii="Courier New" w:hAnsi="Courier New" w:cs="Courier New"/>
    </w:rPr>
  </w:style>
  <w:style w:type="character" w:customStyle="1" w:styleId="WW8Num38z2">
    <w:name w:val="WW8Num38z2"/>
    <w:rsid w:val="00EA60E6"/>
    <w:rPr>
      <w:rFonts w:ascii="Wingdings" w:hAnsi="Wingdings" w:cs="Wingdings"/>
    </w:rPr>
  </w:style>
  <w:style w:type="character" w:customStyle="1" w:styleId="WW8Num38z3">
    <w:name w:val="WW8Num38z3"/>
    <w:rsid w:val="00EA60E6"/>
    <w:rPr>
      <w:rFonts w:ascii="Symbol" w:hAnsi="Symbol" w:cs="Symbol"/>
    </w:rPr>
  </w:style>
  <w:style w:type="character" w:customStyle="1" w:styleId="WW8Num39z0">
    <w:name w:val="WW8Num39z0"/>
    <w:rsid w:val="00EA60E6"/>
  </w:style>
  <w:style w:type="character" w:customStyle="1" w:styleId="WW8Num39z1">
    <w:name w:val="WW8Num39z1"/>
    <w:rsid w:val="00EA60E6"/>
    <w:rPr>
      <w:rFonts w:ascii="Times New Roman" w:eastAsia="Times New Roman" w:hAnsi="Times New Roman" w:cs="Times New Roman"/>
    </w:rPr>
  </w:style>
  <w:style w:type="character" w:customStyle="1" w:styleId="WW8Num40z0">
    <w:name w:val="WW8Num40z0"/>
    <w:rsid w:val="00EA60E6"/>
    <w:rPr>
      <w:rFonts w:ascii="Times New Roman" w:hAnsi="Times New Roman" w:cs="Times New Roman"/>
      <w:color w:val="000000"/>
    </w:rPr>
  </w:style>
  <w:style w:type="character" w:customStyle="1" w:styleId="WW8Num40z1">
    <w:name w:val="WW8Num40z1"/>
    <w:rsid w:val="00EA60E6"/>
    <w:rPr>
      <w:rFonts w:ascii="Courier New" w:hAnsi="Courier New" w:cs="Courier New"/>
    </w:rPr>
  </w:style>
  <w:style w:type="character" w:customStyle="1" w:styleId="WW8Num40z2">
    <w:name w:val="WW8Num40z2"/>
    <w:rsid w:val="00EA60E6"/>
    <w:rPr>
      <w:rFonts w:ascii="Wingdings" w:hAnsi="Wingdings" w:cs="Wingdings"/>
    </w:rPr>
  </w:style>
  <w:style w:type="character" w:customStyle="1" w:styleId="WW8Num40z3">
    <w:name w:val="WW8Num40z3"/>
    <w:rsid w:val="00EA60E6"/>
    <w:rPr>
      <w:rFonts w:ascii="Symbol" w:hAnsi="Symbol" w:cs="Symbol"/>
    </w:rPr>
  </w:style>
  <w:style w:type="character" w:customStyle="1" w:styleId="WW8Num41z0">
    <w:name w:val="WW8Num41z0"/>
    <w:rsid w:val="00EA60E6"/>
    <w:rPr>
      <w:rFonts w:ascii="Times New Roman" w:hAnsi="Times New Roman" w:cs="Times New Roman"/>
    </w:rPr>
  </w:style>
  <w:style w:type="character" w:customStyle="1" w:styleId="WW8Num41z1">
    <w:name w:val="WW8Num41z1"/>
    <w:rsid w:val="00EA60E6"/>
    <w:rPr>
      <w:rFonts w:ascii="Courier New" w:hAnsi="Courier New" w:cs="Courier New"/>
    </w:rPr>
  </w:style>
  <w:style w:type="character" w:customStyle="1" w:styleId="WW8Num41z2">
    <w:name w:val="WW8Num41z2"/>
    <w:rsid w:val="00EA60E6"/>
    <w:rPr>
      <w:rFonts w:ascii="Wingdings" w:hAnsi="Wingdings" w:cs="Wingdings"/>
    </w:rPr>
  </w:style>
  <w:style w:type="character" w:customStyle="1" w:styleId="WW8Num41z3">
    <w:name w:val="WW8Num41z3"/>
    <w:rsid w:val="00EA60E6"/>
    <w:rPr>
      <w:rFonts w:ascii="Symbol" w:hAnsi="Symbol" w:cs="Symbol"/>
    </w:rPr>
  </w:style>
  <w:style w:type="character" w:customStyle="1" w:styleId="WW8Num42z0">
    <w:name w:val="WW8Num42z0"/>
    <w:rsid w:val="00EA60E6"/>
  </w:style>
  <w:style w:type="character" w:customStyle="1" w:styleId="WW8Num42z1">
    <w:name w:val="WW8Num42z1"/>
    <w:rsid w:val="00EA60E6"/>
    <w:rPr>
      <w:rFonts w:ascii="Courier New" w:hAnsi="Courier New" w:cs="Courier New"/>
    </w:rPr>
  </w:style>
  <w:style w:type="character" w:customStyle="1" w:styleId="WW8Num42z2">
    <w:name w:val="WW8Num42z2"/>
    <w:rsid w:val="00EA60E6"/>
    <w:rPr>
      <w:rFonts w:ascii="Wingdings" w:hAnsi="Wingdings" w:cs="Wingdings"/>
    </w:rPr>
  </w:style>
  <w:style w:type="character" w:customStyle="1" w:styleId="WW8Num42z3">
    <w:name w:val="WW8Num42z3"/>
    <w:rsid w:val="00EA60E6"/>
    <w:rPr>
      <w:rFonts w:ascii="Symbol" w:hAnsi="Symbol" w:cs="Symbol"/>
    </w:rPr>
  </w:style>
  <w:style w:type="character" w:customStyle="1" w:styleId="WW8Num43z0">
    <w:name w:val="WW8Num43z0"/>
    <w:rsid w:val="00EA60E6"/>
    <w:rPr>
      <w:rFonts w:ascii="Times New Roman" w:hAnsi="Times New Roman" w:cs="Times New Roman"/>
      <w:b/>
      <w:i w:val="0"/>
      <w:caps w:val="0"/>
      <w:smallCaps w:val="0"/>
      <w:strike w:val="0"/>
      <w:dstrike w:val="0"/>
      <w:vanish w:val="0"/>
      <w:position w:val="0"/>
      <w:sz w:val="28"/>
      <w:szCs w:val="28"/>
      <w:vertAlign w:val="baseline"/>
    </w:rPr>
  </w:style>
  <w:style w:type="character" w:customStyle="1" w:styleId="WW8Num43z1">
    <w:name w:val="WW8Num43z1"/>
    <w:rsid w:val="00EA60E6"/>
  </w:style>
  <w:style w:type="character" w:customStyle="1" w:styleId="WW8Num44z0">
    <w:name w:val="WW8Num44z0"/>
    <w:rsid w:val="00EA60E6"/>
    <w:rPr>
      <w:rFonts w:ascii="Times New Roman" w:hAnsi="Times New Roman" w:cs="Times New Roman"/>
    </w:rPr>
  </w:style>
  <w:style w:type="character" w:customStyle="1" w:styleId="WW8Num44z1">
    <w:name w:val="WW8Num44z1"/>
    <w:rsid w:val="00EA60E6"/>
    <w:rPr>
      <w:rFonts w:ascii="Courier New" w:hAnsi="Courier New" w:cs="Courier New"/>
    </w:rPr>
  </w:style>
  <w:style w:type="character" w:customStyle="1" w:styleId="WW8Num44z2">
    <w:name w:val="WW8Num44z2"/>
    <w:rsid w:val="00EA60E6"/>
    <w:rPr>
      <w:rFonts w:ascii="Wingdings" w:hAnsi="Wingdings" w:cs="Wingdings"/>
    </w:rPr>
  </w:style>
  <w:style w:type="character" w:customStyle="1" w:styleId="WW8Num44z3">
    <w:name w:val="WW8Num44z3"/>
    <w:rsid w:val="00EA60E6"/>
    <w:rPr>
      <w:rFonts w:ascii="Symbol" w:hAnsi="Symbol" w:cs="Symbol"/>
    </w:rPr>
  </w:style>
  <w:style w:type="character" w:customStyle="1" w:styleId="WW8Num29z2">
    <w:name w:val="WW8Num29z2"/>
    <w:rsid w:val="00EA60E6"/>
  </w:style>
  <w:style w:type="character" w:customStyle="1" w:styleId="WW8Num29z3">
    <w:name w:val="WW8Num29z3"/>
    <w:rsid w:val="00EA60E6"/>
  </w:style>
  <w:style w:type="character" w:customStyle="1" w:styleId="WW8Num29z4">
    <w:name w:val="WW8Num29z4"/>
    <w:rsid w:val="00EA60E6"/>
  </w:style>
  <w:style w:type="character" w:customStyle="1" w:styleId="WW8Num29z5">
    <w:name w:val="WW8Num29z5"/>
    <w:rsid w:val="00EA60E6"/>
  </w:style>
  <w:style w:type="character" w:customStyle="1" w:styleId="WW8Num29z6">
    <w:name w:val="WW8Num29z6"/>
    <w:rsid w:val="00EA60E6"/>
  </w:style>
  <w:style w:type="character" w:customStyle="1" w:styleId="WW8Num29z7">
    <w:name w:val="WW8Num29z7"/>
    <w:rsid w:val="00EA60E6"/>
  </w:style>
  <w:style w:type="character" w:customStyle="1" w:styleId="WW8Num29z8">
    <w:name w:val="WW8Num29z8"/>
    <w:rsid w:val="00EA60E6"/>
  </w:style>
  <w:style w:type="character" w:customStyle="1" w:styleId="WW8Num30z1">
    <w:name w:val="WW8Num30z1"/>
    <w:rsid w:val="00EA60E6"/>
    <w:rPr>
      <w:rFonts w:ascii="OpenSymbol" w:hAnsi="OpenSymbol" w:cs="OpenSymbol"/>
    </w:rPr>
  </w:style>
  <w:style w:type="character" w:customStyle="1" w:styleId="WW8Num2z1">
    <w:name w:val="WW8Num2z1"/>
    <w:rsid w:val="00EA60E6"/>
    <w:rPr>
      <w:rFonts w:ascii="Courier New" w:hAnsi="Courier New" w:cs="Courier New"/>
    </w:rPr>
  </w:style>
  <w:style w:type="character" w:customStyle="1" w:styleId="WW8Num2z3">
    <w:name w:val="WW8Num2z3"/>
    <w:rsid w:val="00EA60E6"/>
    <w:rPr>
      <w:rFonts w:ascii="Symbol" w:hAnsi="Symbol" w:cs="Symbol"/>
    </w:rPr>
  </w:style>
  <w:style w:type="character" w:customStyle="1" w:styleId="WW8Num3z1">
    <w:name w:val="WW8Num3z1"/>
    <w:rsid w:val="00EA60E6"/>
  </w:style>
  <w:style w:type="character" w:customStyle="1" w:styleId="WW8Num3z2">
    <w:name w:val="WW8Num3z2"/>
    <w:rsid w:val="00EA60E6"/>
  </w:style>
  <w:style w:type="character" w:customStyle="1" w:styleId="WW8Num3z3">
    <w:name w:val="WW8Num3z3"/>
    <w:rsid w:val="00EA60E6"/>
  </w:style>
  <w:style w:type="character" w:customStyle="1" w:styleId="WW8Num3z4">
    <w:name w:val="WW8Num3z4"/>
    <w:rsid w:val="00EA60E6"/>
  </w:style>
  <w:style w:type="character" w:customStyle="1" w:styleId="WW8Num3z5">
    <w:name w:val="WW8Num3z5"/>
    <w:rsid w:val="00EA60E6"/>
  </w:style>
  <w:style w:type="character" w:customStyle="1" w:styleId="WW8Num3z6">
    <w:name w:val="WW8Num3z6"/>
    <w:rsid w:val="00EA60E6"/>
  </w:style>
  <w:style w:type="character" w:customStyle="1" w:styleId="WW8Num3z7">
    <w:name w:val="WW8Num3z7"/>
    <w:rsid w:val="00EA60E6"/>
  </w:style>
  <w:style w:type="character" w:customStyle="1" w:styleId="WW8Num3z8">
    <w:name w:val="WW8Num3z8"/>
    <w:rsid w:val="00EA60E6"/>
  </w:style>
  <w:style w:type="character" w:customStyle="1" w:styleId="WW8Num4z1">
    <w:name w:val="WW8Num4z1"/>
    <w:rsid w:val="00EA60E6"/>
    <w:rPr>
      <w:rFonts w:ascii="Courier New" w:hAnsi="Courier New" w:cs="Courier New"/>
    </w:rPr>
  </w:style>
  <w:style w:type="character" w:customStyle="1" w:styleId="WW8Num4z3">
    <w:name w:val="WW8Num4z3"/>
    <w:rsid w:val="00EA60E6"/>
    <w:rPr>
      <w:rFonts w:ascii="Symbol" w:hAnsi="Symbol" w:cs="Symbol"/>
    </w:rPr>
  </w:style>
  <w:style w:type="character" w:customStyle="1" w:styleId="WW8Num5z1">
    <w:name w:val="WW8Num5z1"/>
    <w:rsid w:val="00EA60E6"/>
  </w:style>
  <w:style w:type="character" w:customStyle="1" w:styleId="WW8Num5z2">
    <w:name w:val="WW8Num5z2"/>
    <w:rsid w:val="00EA60E6"/>
  </w:style>
  <w:style w:type="character" w:customStyle="1" w:styleId="WW8Num5z3">
    <w:name w:val="WW8Num5z3"/>
    <w:rsid w:val="00EA60E6"/>
  </w:style>
  <w:style w:type="character" w:customStyle="1" w:styleId="WW8Num5z4">
    <w:name w:val="WW8Num5z4"/>
    <w:rsid w:val="00EA60E6"/>
  </w:style>
  <w:style w:type="character" w:customStyle="1" w:styleId="WW8Num5z5">
    <w:name w:val="WW8Num5z5"/>
    <w:rsid w:val="00EA60E6"/>
  </w:style>
  <w:style w:type="character" w:customStyle="1" w:styleId="WW8Num5z6">
    <w:name w:val="WW8Num5z6"/>
    <w:rsid w:val="00EA60E6"/>
  </w:style>
  <w:style w:type="character" w:customStyle="1" w:styleId="WW8Num5z7">
    <w:name w:val="WW8Num5z7"/>
    <w:rsid w:val="00EA60E6"/>
  </w:style>
  <w:style w:type="character" w:customStyle="1" w:styleId="WW8Num5z8">
    <w:name w:val="WW8Num5z8"/>
    <w:rsid w:val="00EA60E6"/>
  </w:style>
  <w:style w:type="character" w:customStyle="1" w:styleId="WW8Num6z1">
    <w:name w:val="WW8Num6z1"/>
    <w:rsid w:val="00EA60E6"/>
  </w:style>
  <w:style w:type="character" w:customStyle="1" w:styleId="WW8Num6z2">
    <w:name w:val="WW8Num6z2"/>
    <w:rsid w:val="00EA60E6"/>
  </w:style>
  <w:style w:type="character" w:customStyle="1" w:styleId="WW8Num6z3">
    <w:name w:val="WW8Num6z3"/>
    <w:rsid w:val="00EA60E6"/>
  </w:style>
  <w:style w:type="character" w:customStyle="1" w:styleId="WW8Num6z4">
    <w:name w:val="WW8Num6z4"/>
    <w:rsid w:val="00EA60E6"/>
  </w:style>
  <w:style w:type="character" w:customStyle="1" w:styleId="WW8Num6z5">
    <w:name w:val="WW8Num6z5"/>
    <w:rsid w:val="00EA60E6"/>
  </w:style>
  <w:style w:type="character" w:customStyle="1" w:styleId="WW8Num6z6">
    <w:name w:val="WW8Num6z6"/>
    <w:rsid w:val="00EA60E6"/>
  </w:style>
  <w:style w:type="character" w:customStyle="1" w:styleId="WW8Num6z7">
    <w:name w:val="WW8Num6z7"/>
    <w:rsid w:val="00EA60E6"/>
  </w:style>
  <w:style w:type="character" w:customStyle="1" w:styleId="WW8Num6z8">
    <w:name w:val="WW8Num6z8"/>
    <w:rsid w:val="00EA60E6"/>
  </w:style>
  <w:style w:type="character" w:customStyle="1" w:styleId="WW8Num7z1">
    <w:name w:val="WW8Num7z1"/>
    <w:rsid w:val="00EA60E6"/>
  </w:style>
  <w:style w:type="character" w:customStyle="1" w:styleId="WW8Num7z2">
    <w:name w:val="WW8Num7z2"/>
    <w:rsid w:val="00EA60E6"/>
  </w:style>
  <w:style w:type="character" w:customStyle="1" w:styleId="WW8Num7z3">
    <w:name w:val="WW8Num7z3"/>
    <w:rsid w:val="00EA60E6"/>
  </w:style>
  <w:style w:type="character" w:customStyle="1" w:styleId="WW8Num7z4">
    <w:name w:val="WW8Num7z4"/>
    <w:rsid w:val="00EA60E6"/>
  </w:style>
  <w:style w:type="character" w:customStyle="1" w:styleId="WW8Num7z5">
    <w:name w:val="WW8Num7z5"/>
    <w:rsid w:val="00EA60E6"/>
  </w:style>
  <w:style w:type="character" w:customStyle="1" w:styleId="WW8Num7z6">
    <w:name w:val="WW8Num7z6"/>
    <w:rsid w:val="00EA60E6"/>
  </w:style>
  <w:style w:type="character" w:customStyle="1" w:styleId="WW8Num7z7">
    <w:name w:val="WW8Num7z7"/>
    <w:rsid w:val="00EA60E6"/>
  </w:style>
  <w:style w:type="character" w:customStyle="1" w:styleId="WW8Num7z8">
    <w:name w:val="WW8Num7z8"/>
    <w:rsid w:val="00EA60E6"/>
  </w:style>
  <w:style w:type="character" w:customStyle="1" w:styleId="WW8Num8z1">
    <w:name w:val="WW8Num8z1"/>
    <w:rsid w:val="00EA60E6"/>
    <w:rPr>
      <w:rFonts w:ascii="Courier New" w:hAnsi="Courier New" w:cs="Courier New"/>
    </w:rPr>
  </w:style>
  <w:style w:type="character" w:customStyle="1" w:styleId="WW8Num8z2">
    <w:name w:val="WW8Num8z2"/>
    <w:rsid w:val="00EA60E6"/>
    <w:rPr>
      <w:rFonts w:ascii="Wingdings" w:hAnsi="Wingdings" w:cs="Wingdings"/>
    </w:rPr>
  </w:style>
  <w:style w:type="character" w:customStyle="1" w:styleId="WW8Num8z3">
    <w:name w:val="WW8Num8z3"/>
    <w:rsid w:val="00EA60E6"/>
    <w:rPr>
      <w:rFonts w:ascii="Symbol" w:hAnsi="Symbol" w:cs="Symbol"/>
    </w:rPr>
  </w:style>
  <w:style w:type="character" w:customStyle="1" w:styleId="WW8Num9z1">
    <w:name w:val="WW8Num9z1"/>
    <w:rsid w:val="00EA60E6"/>
    <w:rPr>
      <w:rFonts w:ascii="Courier New" w:hAnsi="Courier New" w:cs="Courier New"/>
    </w:rPr>
  </w:style>
  <w:style w:type="character" w:customStyle="1" w:styleId="WW8Num9z3">
    <w:name w:val="WW8Num9z3"/>
    <w:rsid w:val="00EA60E6"/>
    <w:rPr>
      <w:rFonts w:ascii="Symbol" w:hAnsi="Symbol" w:cs="Symbol"/>
    </w:rPr>
  </w:style>
  <w:style w:type="character" w:customStyle="1" w:styleId="WW8Num10z1">
    <w:name w:val="WW8Num10z1"/>
    <w:rsid w:val="00EA60E6"/>
    <w:rPr>
      <w:rFonts w:ascii="Courier New" w:hAnsi="Courier New" w:cs="Courier New"/>
    </w:rPr>
  </w:style>
  <w:style w:type="character" w:customStyle="1" w:styleId="WW8Num10z2">
    <w:name w:val="WW8Num10z2"/>
    <w:rsid w:val="00EA60E6"/>
    <w:rPr>
      <w:rFonts w:ascii="Wingdings" w:hAnsi="Wingdings" w:cs="Wingdings"/>
    </w:rPr>
  </w:style>
  <w:style w:type="character" w:customStyle="1" w:styleId="WW8Num10z3">
    <w:name w:val="WW8Num10z3"/>
    <w:rsid w:val="00EA60E6"/>
    <w:rPr>
      <w:rFonts w:ascii="Symbol" w:hAnsi="Symbol" w:cs="Symbol"/>
    </w:rPr>
  </w:style>
  <w:style w:type="character" w:customStyle="1" w:styleId="WW8Num11z1">
    <w:name w:val="WW8Num11z1"/>
    <w:rsid w:val="00EA60E6"/>
    <w:rPr>
      <w:rFonts w:ascii="Times New Roman" w:eastAsia="Calibri" w:hAnsi="Times New Roman" w:cs="Times New Roman"/>
    </w:rPr>
  </w:style>
  <w:style w:type="character" w:customStyle="1" w:styleId="WW8Num11z3">
    <w:name w:val="WW8Num11z3"/>
    <w:rsid w:val="00EA60E6"/>
    <w:rPr>
      <w:rFonts w:ascii="Symbol" w:hAnsi="Symbol" w:cs="Symbol"/>
    </w:rPr>
  </w:style>
  <w:style w:type="character" w:customStyle="1" w:styleId="WW8Num11z4">
    <w:name w:val="WW8Num11z4"/>
    <w:rsid w:val="00EA60E6"/>
    <w:rPr>
      <w:rFonts w:ascii="Courier New" w:hAnsi="Courier New" w:cs="Courier New"/>
    </w:rPr>
  </w:style>
  <w:style w:type="character" w:customStyle="1" w:styleId="WW8Num12z1">
    <w:name w:val="WW8Num12z1"/>
    <w:rsid w:val="00EA60E6"/>
    <w:rPr>
      <w:rFonts w:ascii="Courier New" w:hAnsi="Courier New" w:cs="Courier New"/>
    </w:rPr>
  </w:style>
  <w:style w:type="character" w:customStyle="1" w:styleId="WW8Num12z2">
    <w:name w:val="WW8Num12z2"/>
    <w:rsid w:val="00EA60E6"/>
    <w:rPr>
      <w:rFonts w:ascii="Wingdings" w:hAnsi="Wingdings" w:cs="Wingdings"/>
    </w:rPr>
  </w:style>
  <w:style w:type="character" w:customStyle="1" w:styleId="WW8Num12z3">
    <w:name w:val="WW8Num12z3"/>
    <w:rsid w:val="00EA60E6"/>
    <w:rPr>
      <w:rFonts w:ascii="Symbol" w:hAnsi="Symbol" w:cs="Symbol"/>
    </w:rPr>
  </w:style>
  <w:style w:type="character" w:customStyle="1" w:styleId="WW8Num13z1">
    <w:name w:val="WW8Num13z1"/>
    <w:rsid w:val="00EA60E6"/>
  </w:style>
  <w:style w:type="character" w:customStyle="1" w:styleId="WW8Num13z2">
    <w:name w:val="WW8Num13z2"/>
    <w:rsid w:val="00EA60E6"/>
  </w:style>
  <w:style w:type="character" w:customStyle="1" w:styleId="WW8Num13z3">
    <w:name w:val="WW8Num13z3"/>
    <w:rsid w:val="00EA60E6"/>
  </w:style>
  <w:style w:type="character" w:customStyle="1" w:styleId="WW8Num13z4">
    <w:name w:val="WW8Num13z4"/>
    <w:rsid w:val="00EA60E6"/>
  </w:style>
  <w:style w:type="character" w:customStyle="1" w:styleId="WW8Num13z5">
    <w:name w:val="WW8Num13z5"/>
    <w:rsid w:val="00EA60E6"/>
  </w:style>
  <w:style w:type="character" w:customStyle="1" w:styleId="WW8Num13z6">
    <w:name w:val="WW8Num13z6"/>
    <w:rsid w:val="00EA60E6"/>
  </w:style>
  <w:style w:type="character" w:customStyle="1" w:styleId="WW8Num13z7">
    <w:name w:val="WW8Num13z7"/>
    <w:rsid w:val="00EA60E6"/>
  </w:style>
  <w:style w:type="character" w:customStyle="1" w:styleId="WW8Num13z8">
    <w:name w:val="WW8Num13z8"/>
    <w:rsid w:val="00EA60E6"/>
  </w:style>
  <w:style w:type="character" w:customStyle="1" w:styleId="WW8Num14z1">
    <w:name w:val="WW8Num14z1"/>
    <w:rsid w:val="00EA60E6"/>
    <w:rPr>
      <w:rFonts w:ascii="Courier New" w:hAnsi="Courier New" w:cs="Courier New"/>
    </w:rPr>
  </w:style>
  <w:style w:type="character" w:customStyle="1" w:styleId="WW8Num14z3">
    <w:name w:val="WW8Num14z3"/>
    <w:rsid w:val="00EA60E6"/>
    <w:rPr>
      <w:rFonts w:ascii="Symbol" w:hAnsi="Symbol" w:cs="Symbol"/>
    </w:rPr>
  </w:style>
  <w:style w:type="character" w:customStyle="1" w:styleId="WW8Num16z1">
    <w:name w:val="WW8Num16z1"/>
    <w:rsid w:val="00EA60E6"/>
    <w:rPr>
      <w:rFonts w:ascii="Courier New" w:hAnsi="Courier New" w:cs="Courier New"/>
    </w:rPr>
  </w:style>
  <w:style w:type="character" w:customStyle="1" w:styleId="WW8Num16z2">
    <w:name w:val="WW8Num16z2"/>
    <w:rsid w:val="00EA60E6"/>
    <w:rPr>
      <w:rFonts w:ascii="Wingdings" w:hAnsi="Wingdings" w:cs="Wingdings"/>
    </w:rPr>
  </w:style>
  <w:style w:type="character" w:customStyle="1" w:styleId="WW8Num16z3">
    <w:name w:val="WW8Num16z3"/>
    <w:rsid w:val="00EA60E6"/>
    <w:rPr>
      <w:rFonts w:ascii="Symbol" w:hAnsi="Symbol" w:cs="Symbol"/>
    </w:rPr>
  </w:style>
  <w:style w:type="character" w:customStyle="1" w:styleId="WW8Num17z1">
    <w:name w:val="WW8Num17z1"/>
    <w:rsid w:val="00EA60E6"/>
  </w:style>
  <w:style w:type="character" w:customStyle="1" w:styleId="WW8Num17z2">
    <w:name w:val="WW8Num17z2"/>
    <w:rsid w:val="00EA60E6"/>
  </w:style>
  <w:style w:type="character" w:customStyle="1" w:styleId="WW8Num17z3">
    <w:name w:val="WW8Num17z3"/>
    <w:rsid w:val="00EA60E6"/>
  </w:style>
  <w:style w:type="character" w:customStyle="1" w:styleId="WW8Num17z4">
    <w:name w:val="WW8Num17z4"/>
    <w:rsid w:val="00EA60E6"/>
  </w:style>
  <w:style w:type="character" w:customStyle="1" w:styleId="WW8Num17z5">
    <w:name w:val="WW8Num17z5"/>
    <w:rsid w:val="00EA60E6"/>
  </w:style>
  <w:style w:type="character" w:customStyle="1" w:styleId="WW8Num17z6">
    <w:name w:val="WW8Num17z6"/>
    <w:rsid w:val="00EA60E6"/>
  </w:style>
  <w:style w:type="character" w:customStyle="1" w:styleId="WW8Num17z7">
    <w:name w:val="WW8Num17z7"/>
    <w:rsid w:val="00EA60E6"/>
  </w:style>
  <w:style w:type="character" w:customStyle="1" w:styleId="WW8Num17z8">
    <w:name w:val="WW8Num17z8"/>
    <w:rsid w:val="00EA60E6"/>
  </w:style>
  <w:style w:type="character" w:customStyle="1" w:styleId="WW8Num18z1">
    <w:name w:val="WW8Num18z1"/>
    <w:rsid w:val="00EA60E6"/>
    <w:rPr>
      <w:rFonts w:ascii="Courier New" w:hAnsi="Courier New" w:cs="Courier New"/>
    </w:rPr>
  </w:style>
  <w:style w:type="character" w:customStyle="1" w:styleId="WW8Num18z3">
    <w:name w:val="WW8Num18z3"/>
    <w:rsid w:val="00EA60E6"/>
    <w:rPr>
      <w:rFonts w:ascii="Symbol" w:hAnsi="Symbol" w:cs="Symbol"/>
    </w:rPr>
  </w:style>
  <w:style w:type="character" w:customStyle="1" w:styleId="WW8Num19z2">
    <w:name w:val="WW8Num19z2"/>
    <w:rsid w:val="00EA60E6"/>
    <w:rPr>
      <w:rFonts w:ascii="Wingdings" w:hAnsi="Wingdings" w:cs="Wingdings"/>
    </w:rPr>
  </w:style>
  <w:style w:type="character" w:customStyle="1" w:styleId="WW8Num19z3">
    <w:name w:val="WW8Num19z3"/>
    <w:rsid w:val="00EA60E6"/>
    <w:rPr>
      <w:rFonts w:ascii="Symbol" w:hAnsi="Symbol" w:cs="Symbol"/>
    </w:rPr>
  </w:style>
  <w:style w:type="character" w:customStyle="1" w:styleId="WW8Num19z4">
    <w:name w:val="WW8Num19z4"/>
    <w:rsid w:val="00EA60E6"/>
    <w:rPr>
      <w:rFonts w:ascii="Courier New" w:hAnsi="Courier New" w:cs="Courier New"/>
    </w:rPr>
  </w:style>
  <w:style w:type="character" w:customStyle="1" w:styleId="WW8Num20z1">
    <w:name w:val="WW8Num20z1"/>
    <w:rsid w:val="00EA60E6"/>
    <w:rPr>
      <w:rFonts w:ascii="Courier New" w:hAnsi="Courier New" w:cs="Courier New"/>
    </w:rPr>
  </w:style>
  <w:style w:type="character" w:customStyle="1" w:styleId="WW8Num21z1">
    <w:name w:val="WW8Num21z1"/>
    <w:rsid w:val="00EA60E6"/>
    <w:rPr>
      <w:rFonts w:ascii="Courier New" w:hAnsi="Courier New" w:cs="Courier New"/>
    </w:rPr>
  </w:style>
  <w:style w:type="character" w:customStyle="1" w:styleId="WW8Num21z3">
    <w:name w:val="WW8Num21z3"/>
    <w:rsid w:val="00EA60E6"/>
    <w:rPr>
      <w:rFonts w:ascii="Symbol" w:hAnsi="Symbol" w:cs="Symbol"/>
    </w:rPr>
  </w:style>
  <w:style w:type="character" w:customStyle="1" w:styleId="WW8Num22z1">
    <w:name w:val="WW8Num22z1"/>
    <w:rsid w:val="00EA60E6"/>
    <w:rPr>
      <w:rFonts w:ascii="Courier New" w:hAnsi="Courier New" w:cs="Courier New"/>
    </w:rPr>
  </w:style>
  <w:style w:type="character" w:customStyle="1" w:styleId="WW8Num22z3">
    <w:name w:val="WW8Num22z3"/>
    <w:rsid w:val="00EA60E6"/>
    <w:rPr>
      <w:rFonts w:ascii="Symbol" w:hAnsi="Symbol" w:cs="Symbol"/>
    </w:rPr>
  </w:style>
  <w:style w:type="character" w:customStyle="1" w:styleId="WW8Num23z1">
    <w:name w:val="WW8Num23z1"/>
    <w:rsid w:val="00EA60E6"/>
    <w:rPr>
      <w:rFonts w:ascii="Courier New" w:hAnsi="Courier New" w:cs="Courier New"/>
    </w:rPr>
  </w:style>
  <w:style w:type="character" w:customStyle="1" w:styleId="WW8Num23z3">
    <w:name w:val="WW8Num23z3"/>
    <w:rsid w:val="00EA60E6"/>
    <w:rPr>
      <w:rFonts w:ascii="Symbol" w:hAnsi="Symbol" w:cs="Symbol"/>
    </w:rPr>
  </w:style>
  <w:style w:type="character" w:customStyle="1" w:styleId="WW8Num24z1">
    <w:name w:val="WW8Num24z1"/>
    <w:rsid w:val="00EA60E6"/>
  </w:style>
  <w:style w:type="character" w:customStyle="1" w:styleId="WW8Num24z2">
    <w:name w:val="WW8Num24z2"/>
    <w:rsid w:val="00EA60E6"/>
  </w:style>
  <w:style w:type="character" w:customStyle="1" w:styleId="WW8Num24z3">
    <w:name w:val="WW8Num24z3"/>
    <w:rsid w:val="00EA60E6"/>
  </w:style>
  <w:style w:type="character" w:customStyle="1" w:styleId="WW8Num24z4">
    <w:name w:val="WW8Num24z4"/>
    <w:rsid w:val="00EA60E6"/>
  </w:style>
  <w:style w:type="character" w:customStyle="1" w:styleId="WW8Num24z5">
    <w:name w:val="WW8Num24z5"/>
    <w:rsid w:val="00EA60E6"/>
  </w:style>
  <w:style w:type="character" w:customStyle="1" w:styleId="WW8Num24z6">
    <w:name w:val="WW8Num24z6"/>
    <w:rsid w:val="00EA60E6"/>
  </w:style>
  <w:style w:type="character" w:customStyle="1" w:styleId="WW8Num24z7">
    <w:name w:val="WW8Num24z7"/>
    <w:rsid w:val="00EA60E6"/>
  </w:style>
  <w:style w:type="character" w:customStyle="1" w:styleId="WW8Num24z8">
    <w:name w:val="WW8Num24z8"/>
    <w:rsid w:val="00EA60E6"/>
  </w:style>
  <w:style w:type="character" w:customStyle="1" w:styleId="WW8Num25z1">
    <w:name w:val="WW8Num25z1"/>
    <w:rsid w:val="00EA60E6"/>
    <w:rPr>
      <w:rFonts w:ascii="Courier New" w:hAnsi="Courier New" w:cs="Courier New"/>
    </w:rPr>
  </w:style>
  <w:style w:type="character" w:customStyle="1" w:styleId="WW8Num25z2">
    <w:name w:val="WW8Num25z2"/>
    <w:rsid w:val="00EA60E6"/>
    <w:rPr>
      <w:rFonts w:ascii="Wingdings" w:hAnsi="Wingdings" w:cs="Wingdings"/>
    </w:rPr>
  </w:style>
  <w:style w:type="character" w:customStyle="1" w:styleId="WW8Num25z3">
    <w:name w:val="WW8Num25z3"/>
    <w:rsid w:val="00EA60E6"/>
    <w:rPr>
      <w:rFonts w:ascii="Symbol" w:hAnsi="Symbol" w:cs="Symbol"/>
    </w:rPr>
  </w:style>
  <w:style w:type="character" w:customStyle="1" w:styleId="WW8Num26z1">
    <w:name w:val="WW8Num26z1"/>
    <w:rsid w:val="00EA60E6"/>
  </w:style>
  <w:style w:type="character" w:customStyle="1" w:styleId="WW8Num26z2">
    <w:name w:val="WW8Num26z2"/>
    <w:rsid w:val="00EA60E6"/>
  </w:style>
  <w:style w:type="character" w:customStyle="1" w:styleId="WW8Num26z3">
    <w:name w:val="WW8Num26z3"/>
    <w:rsid w:val="00EA60E6"/>
  </w:style>
  <w:style w:type="character" w:customStyle="1" w:styleId="WW8Num26z4">
    <w:name w:val="WW8Num26z4"/>
    <w:rsid w:val="00EA60E6"/>
  </w:style>
  <w:style w:type="character" w:customStyle="1" w:styleId="WW8Num26z5">
    <w:name w:val="WW8Num26z5"/>
    <w:rsid w:val="00EA60E6"/>
  </w:style>
  <w:style w:type="character" w:customStyle="1" w:styleId="WW8Num26z6">
    <w:name w:val="WW8Num26z6"/>
    <w:rsid w:val="00EA60E6"/>
  </w:style>
  <w:style w:type="character" w:customStyle="1" w:styleId="WW8Num26z7">
    <w:name w:val="WW8Num26z7"/>
    <w:rsid w:val="00EA60E6"/>
  </w:style>
  <w:style w:type="character" w:customStyle="1" w:styleId="WW8Num26z8">
    <w:name w:val="WW8Num26z8"/>
    <w:rsid w:val="00EA60E6"/>
  </w:style>
  <w:style w:type="character" w:customStyle="1" w:styleId="14">
    <w:name w:val="Основной шрифт абзаца1"/>
    <w:rsid w:val="00EA60E6"/>
  </w:style>
  <w:style w:type="character" w:customStyle="1" w:styleId="af">
    <w:name w:val="Текст сноски Знак"/>
    <w:basedOn w:val="14"/>
    <w:rsid w:val="00EA60E6"/>
  </w:style>
  <w:style w:type="character" w:customStyle="1" w:styleId="FootnoteSymbol">
    <w:name w:val="Footnote Symbol"/>
    <w:rsid w:val="00EA60E6"/>
    <w:rPr>
      <w:position w:val="0"/>
      <w:vertAlign w:val="superscript"/>
    </w:rPr>
  </w:style>
  <w:style w:type="character" w:customStyle="1" w:styleId="af0">
    <w:name w:val="Верхний колонтитул Знак"/>
    <w:rsid w:val="00EA60E6"/>
    <w:rPr>
      <w:sz w:val="22"/>
      <w:szCs w:val="22"/>
    </w:rPr>
  </w:style>
  <w:style w:type="character" w:customStyle="1" w:styleId="af1">
    <w:name w:val="Нижний колонтитул Знак"/>
    <w:uiPriority w:val="99"/>
    <w:rsid w:val="00EA60E6"/>
    <w:rPr>
      <w:sz w:val="22"/>
      <w:szCs w:val="22"/>
    </w:rPr>
  </w:style>
  <w:style w:type="character" w:customStyle="1" w:styleId="20">
    <w:name w:val="Заголовок 2 Знак"/>
    <w:rsid w:val="00EA60E6"/>
    <w:rPr>
      <w:rFonts w:ascii="Times New Roman" w:eastAsia="Times New Roman" w:hAnsi="Times New Roman" w:cs="Times New Roman"/>
      <w:b/>
      <w:bCs/>
      <w:iCs/>
      <w:sz w:val="24"/>
      <w:szCs w:val="24"/>
    </w:rPr>
  </w:style>
  <w:style w:type="character" w:customStyle="1" w:styleId="af2">
    <w:name w:val="Название Знак"/>
    <w:rsid w:val="00EA60E6"/>
    <w:rPr>
      <w:rFonts w:ascii="Times New Roman" w:eastAsia="Times New Roman" w:hAnsi="Times New Roman" w:cs="Times New Roman"/>
      <w:sz w:val="24"/>
    </w:rPr>
  </w:style>
  <w:style w:type="character" w:customStyle="1" w:styleId="Internetlink">
    <w:name w:val="Internet link"/>
    <w:rsid w:val="00EA60E6"/>
    <w:rPr>
      <w:color w:val="0000FF"/>
      <w:u w:val="single"/>
    </w:rPr>
  </w:style>
  <w:style w:type="character" w:customStyle="1" w:styleId="15">
    <w:name w:val="Заголовок 1 Знак"/>
    <w:rsid w:val="00EA60E6"/>
    <w:rPr>
      <w:rFonts w:ascii="Cambria" w:eastAsia="Times New Roman" w:hAnsi="Cambria" w:cs="Times New Roman"/>
      <w:b/>
      <w:bCs/>
      <w:kern w:val="3"/>
      <w:sz w:val="32"/>
      <w:szCs w:val="32"/>
    </w:rPr>
  </w:style>
  <w:style w:type="character" w:customStyle="1" w:styleId="FontStyle153">
    <w:name w:val="Font Style153"/>
    <w:rsid w:val="00EA60E6"/>
    <w:rPr>
      <w:rFonts w:ascii="Times New Roman" w:hAnsi="Times New Roman" w:cs="Times New Roman"/>
      <w:color w:val="000000"/>
      <w:spacing w:val="10"/>
      <w:sz w:val="18"/>
      <w:szCs w:val="18"/>
    </w:rPr>
  </w:style>
  <w:style w:type="character" w:customStyle="1" w:styleId="FontStyle157">
    <w:name w:val="Font Style157"/>
    <w:rsid w:val="00EA60E6"/>
    <w:rPr>
      <w:rFonts w:ascii="Times New Roman" w:hAnsi="Times New Roman" w:cs="Times New Roman"/>
      <w:i/>
      <w:iCs/>
      <w:color w:val="000000"/>
      <w:sz w:val="20"/>
      <w:szCs w:val="20"/>
    </w:rPr>
  </w:style>
  <w:style w:type="character" w:customStyle="1" w:styleId="FontStyle150">
    <w:name w:val="Font Style150"/>
    <w:rsid w:val="00EA60E6"/>
    <w:rPr>
      <w:rFonts w:ascii="Times New Roman" w:hAnsi="Times New Roman" w:cs="Times New Roman"/>
      <w:color w:val="000000"/>
      <w:sz w:val="16"/>
      <w:szCs w:val="16"/>
    </w:rPr>
  </w:style>
  <w:style w:type="character" w:customStyle="1" w:styleId="FontStyle158">
    <w:name w:val="Font Style158"/>
    <w:rsid w:val="00EA60E6"/>
    <w:rPr>
      <w:rFonts w:ascii="Times New Roman" w:hAnsi="Times New Roman" w:cs="Times New Roman"/>
      <w:i/>
      <w:iCs/>
      <w:color w:val="000000"/>
      <w:sz w:val="16"/>
      <w:szCs w:val="16"/>
    </w:rPr>
  </w:style>
  <w:style w:type="character" w:customStyle="1" w:styleId="FontStyle159">
    <w:name w:val="Font Style159"/>
    <w:rsid w:val="00EA60E6"/>
    <w:rPr>
      <w:rFonts w:ascii="Times New Roman" w:hAnsi="Times New Roman" w:cs="Times New Roman"/>
      <w:b/>
      <w:bCs/>
      <w:color w:val="000000"/>
      <w:spacing w:val="10"/>
      <w:sz w:val="18"/>
      <w:szCs w:val="18"/>
    </w:rPr>
  </w:style>
  <w:style w:type="character" w:customStyle="1" w:styleId="FontStyle165">
    <w:name w:val="Font Style165"/>
    <w:rsid w:val="00EA60E6"/>
    <w:rPr>
      <w:rFonts w:ascii="Times New Roman" w:hAnsi="Times New Roman" w:cs="Times New Roman"/>
      <w:b/>
      <w:bCs/>
      <w:color w:val="000000"/>
      <w:sz w:val="10"/>
      <w:szCs w:val="10"/>
    </w:rPr>
  </w:style>
  <w:style w:type="character" w:customStyle="1" w:styleId="FontStyle148">
    <w:name w:val="Font Style148"/>
    <w:rsid w:val="00EA60E6"/>
    <w:rPr>
      <w:rFonts w:ascii="Times New Roman" w:hAnsi="Times New Roman" w:cs="Times New Roman"/>
      <w:b/>
      <w:bCs/>
      <w:color w:val="000000"/>
      <w:sz w:val="22"/>
      <w:szCs w:val="22"/>
    </w:rPr>
  </w:style>
  <w:style w:type="character" w:customStyle="1" w:styleId="af3">
    <w:name w:val="Текст выноски Знак"/>
    <w:rsid w:val="00EA60E6"/>
    <w:rPr>
      <w:rFonts w:ascii="Tahoma" w:hAnsi="Tahoma" w:cs="Tahoma"/>
      <w:sz w:val="16"/>
      <w:szCs w:val="16"/>
    </w:rPr>
  </w:style>
  <w:style w:type="character" w:customStyle="1" w:styleId="apple-converted-space">
    <w:name w:val="apple-converted-space"/>
    <w:basedOn w:val="14"/>
    <w:rsid w:val="00EA60E6"/>
  </w:style>
  <w:style w:type="character" w:customStyle="1" w:styleId="40">
    <w:name w:val="Заголовок 4 Знак"/>
    <w:rsid w:val="00EA60E6"/>
    <w:rPr>
      <w:rFonts w:ascii="Cambria" w:eastAsia="Times New Roman" w:hAnsi="Cambria" w:cs="Times New Roman"/>
      <w:b/>
      <w:bCs/>
      <w:i/>
      <w:iCs/>
      <w:color w:val="4F81BD"/>
      <w:sz w:val="22"/>
      <w:szCs w:val="22"/>
    </w:rPr>
  </w:style>
  <w:style w:type="character" w:customStyle="1" w:styleId="blk">
    <w:name w:val="blk"/>
    <w:basedOn w:val="14"/>
    <w:rsid w:val="00EA60E6"/>
  </w:style>
  <w:style w:type="character" w:customStyle="1" w:styleId="svet2">
    <w:name w:val="svet2"/>
    <w:basedOn w:val="14"/>
    <w:rsid w:val="00EA60E6"/>
  </w:style>
  <w:style w:type="character" w:customStyle="1" w:styleId="svet">
    <w:name w:val="svet"/>
    <w:basedOn w:val="14"/>
    <w:rsid w:val="00EA60E6"/>
  </w:style>
  <w:style w:type="character" w:customStyle="1" w:styleId="apple-style-span">
    <w:name w:val="apple-style-span"/>
    <w:basedOn w:val="14"/>
    <w:rsid w:val="00EA60E6"/>
  </w:style>
  <w:style w:type="character" w:customStyle="1" w:styleId="60">
    <w:name w:val="Заголовок 6 Знак"/>
    <w:rsid w:val="00EA60E6"/>
    <w:rPr>
      <w:rFonts w:ascii="Cambria" w:eastAsia="Times New Roman" w:hAnsi="Cambria" w:cs="Times New Roman"/>
      <w:i/>
      <w:iCs/>
      <w:color w:val="243F60"/>
      <w:sz w:val="22"/>
      <w:szCs w:val="22"/>
    </w:rPr>
  </w:style>
  <w:style w:type="character" w:customStyle="1" w:styleId="hps">
    <w:name w:val="hps"/>
    <w:basedOn w:val="14"/>
    <w:rsid w:val="00EA60E6"/>
  </w:style>
  <w:style w:type="character" w:customStyle="1" w:styleId="16">
    <w:name w:val="Знак примечания1"/>
    <w:rsid w:val="00EA60E6"/>
    <w:rPr>
      <w:rFonts w:cs="Times New Roman"/>
      <w:sz w:val="16"/>
    </w:rPr>
  </w:style>
  <w:style w:type="character" w:customStyle="1" w:styleId="StrongEmphasis">
    <w:name w:val="Strong Emphasis"/>
    <w:rsid w:val="00EA60E6"/>
    <w:rPr>
      <w:b/>
      <w:bCs/>
    </w:rPr>
  </w:style>
  <w:style w:type="character" w:customStyle="1" w:styleId="small1">
    <w:name w:val="small1"/>
    <w:basedOn w:val="14"/>
    <w:rsid w:val="00EA60E6"/>
  </w:style>
  <w:style w:type="character" w:customStyle="1" w:styleId="propname">
    <w:name w:val="prop_name"/>
    <w:basedOn w:val="14"/>
    <w:rsid w:val="00EA60E6"/>
  </w:style>
  <w:style w:type="character" w:customStyle="1" w:styleId="ep">
    <w:name w:val="ep"/>
    <w:basedOn w:val="14"/>
    <w:rsid w:val="00EA60E6"/>
  </w:style>
  <w:style w:type="character" w:customStyle="1" w:styleId="af4">
    <w:name w:val="Основной текст с отступом Знак"/>
    <w:rsid w:val="00EA60E6"/>
    <w:rPr>
      <w:rFonts w:ascii="Times New Roman" w:eastAsia="Times New Roman" w:hAnsi="Times New Roman" w:cs="Times New Roman"/>
      <w:sz w:val="28"/>
    </w:rPr>
  </w:style>
  <w:style w:type="character" w:styleId="af5">
    <w:name w:val="footnote reference"/>
    <w:rsid w:val="00EA60E6"/>
    <w:rPr>
      <w:position w:val="0"/>
      <w:vertAlign w:val="superscript"/>
    </w:rPr>
  </w:style>
  <w:style w:type="character" w:customStyle="1" w:styleId="EndnoteSymbol">
    <w:name w:val="Endnote Symbol"/>
    <w:rsid w:val="00EA60E6"/>
    <w:rPr>
      <w:position w:val="0"/>
      <w:vertAlign w:val="superscript"/>
    </w:rPr>
  </w:style>
  <w:style w:type="character" w:customStyle="1" w:styleId="WW-">
    <w:name w:val="WW-Символы концевой сноски"/>
    <w:rsid w:val="00EA60E6"/>
  </w:style>
  <w:style w:type="character" w:customStyle="1" w:styleId="BulletSymbols">
    <w:name w:val="Bullet Symbols"/>
    <w:rsid w:val="00EA60E6"/>
    <w:rPr>
      <w:rFonts w:ascii="OpenSymbol" w:eastAsia="OpenSymbol" w:hAnsi="OpenSymbol" w:cs="OpenSymbol"/>
    </w:rPr>
  </w:style>
  <w:style w:type="character" w:customStyle="1" w:styleId="NumberingSymbols">
    <w:name w:val="Numbering Symbols"/>
    <w:rsid w:val="00EA60E6"/>
  </w:style>
  <w:style w:type="character" w:styleId="af6">
    <w:name w:val="endnote reference"/>
    <w:rsid w:val="00EA60E6"/>
    <w:rPr>
      <w:position w:val="0"/>
      <w:vertAlign w:val="superscript"/>
    </w:rPr>
  </w:style>
  <w:style w:type="character" w:customStyle="1" w:styleId="ListLabel3">
    <w:name w:val="ListLabel 3"/>
    <w:rsid w:val="00EA60E6"/>
    <w:rPr>
      <w:rFonts w:cs="Courier New"/>
    </w:rPr>
  </w:style>
  <w:style w:type="character" w:customStyle="1" w:styleId="ListLabel4">
    <w:name w:val="ListLabel 4"/>
    <w:rsid w:val="00EA60E6"/>
    <w:rPr>
      <w:rFonts w:eastAsia="Times New Roman" w:cs="Times New Roman"/>
    </w:rPr>
  </w:style>
  <w:style w:type="numbering" w:customStyle="1" w:styleId="WW8Num1">
    <w:name w:val="WW8Num1"/>
    <w:basedOn w:val="a2"/>
    <w:rsid w:val="00EA60E6"/>
    <w:pPr>
      <w:numPr>
        <w:numId w:val="1"/>
      </w:numPr>
    </w:pPr>
  </w:style>
  <w:style w:type="numbering" w:customStyle="1" w:styleId="WW8Num2">
    <w:name w:val="WW8Num2"/>
    <w:basedOn w:val="a2"/>
    <w:rsid w:val="00EA60E6"/>
    <w:pPr>
      <w:numPr>
        <w:numId w:val="2"/>
      </w:numPr>
    </w:pPr>
  </w:style>
  <w:style w:type="numbering" w:customStyle="1" w:styleId="WW8Num3">
    <w:name w:val="WW8Num3"/>
    <w:basedOn w:val="a2"/>
    <w:rsid w:val="00EA60E6"/>
    <w:pPr>
      <w:numPr>
        <w:numId w:val="3"/>
      </w:numPr>
    </w:pPr>
  </w:style>
  <w:style w:type="numbering" w:customStyle="1" w:styleId="WW8Num4">
    <w:name w:val="WW8Num4"/>
    <w:basedOn w:val="a2"/>
    <w:rsid w:val="00EA60E6"/>
    <w:pPr>
      <w:numPr>
        <w:numId w:val="4"/>
      </w:numPr>
    </w:pPr>
  </w:style>
  <w:style w:type="numbering" w:customStyle="1" w:styleId="WW8Num5">
    <w:name w:val="WW8Num5"/>
    <w:basedOn w:val="a2"/>
    <w:rsid w:val="00EA60E6"/>
    <w:pPr>
      <w:numPr>
        <w:numId w:val="5"/>
      </w:numPr>
    </w:pPr>
  </w:style>
  <w:style w:type="numbering" w:customStyle="1" w:styleId="WW8Num6">
    <w:name w:val="WW8Num6"/>
    <w:basedOn w:val="a2"/>
    <w:rsid w:val="00EA60E6"/>
    <w:pPr>
      <w:numPr>
        <w:numId w:val="6"/>
      </w:numPr>
    </w:pPr>
  </w:style>
  <w:style w:type="numbering" w:customStyle="1" w:styleId="WW8Num7">
    <w:name w:val="WW8Num7"/>
    <w:basedOn w:val="a2"/>
    <w:rsid w:val="00EA60E6"/>
    <w:pPr>
      <w:numPr>
        <w:numId w:val="7"/>
      </w:numPr>
    </w:pPr>
  </w:style>
  <w:style w:type="numbering" w:customStyle="1" w:styleId="WW8Num8">
    <w:name w:val="WW8Num8"/>
    <w:basedOn w:val="a2"/>
    <w:rsid w:val="00EA60E6"/>
    <w:pPr>
      <w:numPr>
        <w:numId w:val="8"/>
      </w:numPr>
    </w:pPr>
  </w:style>
  <w:style w:type="numbering" w:customStyle="1" w:styleId="WW8Num9">
    <w:name w:val="WW8Num9"/>
    <w:basedOn w:val="a2"/>
    <w:rsid w:val="00EA60E6"/>
    <w:pPr>
      <w:numPr>
        <w:numId w:val="9"/>
      </w:numPr>
    </w:pPr>
  </w:style>
  <w:style w:type="numbering" w:customStyle="1" w:styleId="WW8Num10">
    <w:name w:val="WW8Num10"/>
    <w:basedOn w:val="a2"/>
    <w:rsid w:val="00EA60E6"/>
    <w:pPr>
      <w:numPr>
        <w:numId w:val="10"/>
      </w:numPr>
    </w:pPr>
  </w:style>
  <w:style w:type="numbering" w:customStyle="1" w:styleId="WW8Num11">
    <w:name w:val="WW8Num11"/>
    <w:basedOn w:val="a2"/>
    <w:rsid w:val="00EA60E6"/>
    <w:pPr>
      <w:numPr>
        <w:numId w:val="11"/>
      </w:numPr>
    </w:pPr>
  </w:style>
  <w:style w:type="numbering" w:customStyle="1" w:styleId="WW8Num12">
    <w:name w:val="WW8Num12"/>
    <w:basedOn w:val="a2"/>
    <w:rsid w:val="00EA60E6"/>
    <w:pPr>
      <w:numPr>
        <w:numId w:val="12"/>
      </w:numPr>
    </w:pPr>
  </w:style>
  <w:style w:type="numbering" w:customStyle="1" w:styleId="WW8Num13">
    <w:name w:val="WW8Num13"/>
    <w:basedOn w:val="a2"/>
    <w:rsid w:val="00EA60E6"/>
    <w:pPr>
      <w:numPr>
        <w:numId w:val="13"/>
      </w:numPr>
    </w:pPr>
  </w:style>
  <w:style w:type="numbering" w:customStyle="1" w:styleId="WW8Num14">
    <w:name w:val="WW8Num14"/>
    <w:basedOn w:val="a2"/>
    <w:rsid w:val="00EA60E6"/>
    <w:pPr>
      <w:numPr>
        <w:numId w:val="14"/>
      </w:numPr>
    </w:pPr>
  </w:style>
  <w:style w:type="numbering" w:customStyle="1" w:styleId="WW8Num15">
    <w:name w:val="WW8Num15"/>
    <w:basedOn w:val="a2"/>
    <w:rsid w:val="00EA60E6"/>
    <w:pPr>
      <w:numPr>
        <w:numId w:val="15"/>
      </w:numPr>
    </w:pPr>
  </w:style>
  <w:style w:type="numbering" w:customStyle="1" w:styleId="WW8Num16">
    <w:name w:val="WW8Num16"/>
    <w:basedOn w:val="a2"/>
    <w:rsid w:val="00EA60E6"/>
    <w:pPr>
      <w:numPr>
        <w:numId w:val="16"/>
      </w:numPr>
    </w:pPr>
  </w:style>
  <w:style w:type="numbering" w:customStyle="1" w:styleId="WW8Num17">
    <w:name w:val="WW8Num17"/>
    <w:basedOn w:val="a2"/>
    <w:rsid w:val="00EA60E6"/>
    <w:pPr>
      <w:numPr>
        <w:numId w:val="17"/>
      </w:numPr>
    </w:pPr>
  </w:style>
  <w:style w:type="numbering" w:customStyle="1" w:styleId="WW8Num18">
    <w:name w:val="WW8Num18"/>
    <w:basedOn w:val="a2"/>
    <w:rsid w:val="00EA60E6"/>
    <w:pPr>
      <w:numPr>
        <w:numId w:val="18"/>
      </w:numPr>
    </w:pPr>
  </w:style>
  <w:style w:type="numbering" w:customStyle="1" w:styleId="WW8Num19">
    <w:name w:val="WW8Num19"/>
    <w:basedOn w:val="a2"/>
    <w:rsid w:val="00EA60E6"/>
    <w:pPr>
      <w:numPr>
        <w:numId w:val="19"/>
      </w:numPr>
    </w:pPr>
  </w:style>
  <w:style w:type="numbering" w:customStyle="1" w:styleId="WW8Num20">
    <w:name w:val="WW8Num20"/>
    <w:basedOn w:val="a2"/>
    <w:rsid w:val="00EA60E6"/>
    <w:pPr>
      <w:numPr>
        <w:numId w:val="20"/>
      </w:numPr>
    </w:pPr>
  </w:style>
  <w:style w:type="numbering" w:customStyle="1" w:styleId="WW8Num21">
    <w:name w:val="WW8Num21"/>
    <w:basedOn w:val="a2"/>
    <w:rsid w:val="00EA60E6"/>
    <w:pPr>
      <w:numPr>
        <w:numId w:val="21"/>
      </w:numPr>
    </w:pPr>
  </w:style>
  <w:style w:type="numbering" w:customStyle="1" w:styleId="WW8Num22">
    <w:name w:val="WW8Num22"/>
    <w:basedOn w:val="a2"/>
    <w:rsid w:val="00EA60E6"/>
    <w:pPr>
      <w:numPr>
        <w:numId w:val="22"/>
      </w:numPr>
    </w:pPr>
  </w:style>
  <w:style w:type="numbering" w:customStyle="1" w:styleId="WW8Num23">
    <w:name w:val="WW8Num23"/>
    <w:basedOn w:val="a2"/>
    <w:rsid w:val="00EA60E6"/>
    <w:pPr>
      <w:numPr>
        <w:numId w:val="23"/>
      </w:numPr>
    </w:pPr>
  </w:style>
  <w:style w:type="numbering" w:customStyle="1" w:styleId="WW8Num24">
    <w:name w:val="WW8Num24"/>
    <w:basedOn w:val="a2"/>
    <w:rsid w:val="00EA60E6"/>
    <w:pPr>
      <w:numPr>
        <w:numId w:val="24"/>
      </w:numPr>
    </w:pPr>
  </w:style>
  <w:style w:type="numbering" w:customStyle="1" w:styleId="WW8Num25">
    <w:name w:val="WW8Num25"/>
    <w:basedOn w:val="a2"/>
    <w:rsid w:val="00EA60E6"/>
    <w:pPr>
      <w:numPr>
        <w:numId w:val="25"/>
      </w:numPr>
    </w:pPr>
  </w:style>
  <w:style w:type="numbering" w:customStyle="1" w:styleId="WW8Num26">
    <w:name w:val="WW8Num26"/>
    <w:basedOn w:val="a2"/>
    <w:rsid w:val="00EA60E6"/>
    <w:pPr>
      <w:numPr>
        <w:numId w:val="26"/>
      </w:numPr>
    </w:pPr>
  </w:style>
  <w:style w:type="numbering" w:customStyle="1" w:styleId="WW8Num27">
    <w:name w:val="WW8Num27"/>
    <w:basedOn w:val="a2"/>
    <w:rsid w:val="00EA60E6"/>
    <w:pPr>
      <w:numPr>
        <w:numId w:val="27"/>
      </w:numPr>
    </w:pPr>
  </w:style>
  <w:style w:type="numbering" w:customStyle="1" w:styleId="WW8Num28">
    <w:name w:val="WW8Num28"/>
    <w:basedOn w:val="a2"/>
    <w:rsid w:val="00EA60E6"/>
    <w:pPr>
      <w:numPr>
        <w:numId w:val="28"/>
      </w:numPr>
    </w:pPr>
  </w:style>
  <w:style w:type="numbering" w:customStyle="1" w:styleId="WW8Num29">
    <w:name w:val="WW8Num29"/>
    <w:basedOn w:val="a2"/>
    <w:rsid w:val="00EA60E6"/>
    <w:pPr>
      <w:numPr>
        <w:numId w:val="29"/>
      </w:numPr>
    </w:pPr>
  </w:style>
  <w:style w:type="numbering" w:customStyle="1" w:styleId="WW8Num30">
    <w:name w:val="WW8Num30"/>
    <w:basedOn w:val="a2"/>
    <w:rsid w:val="00EA60E6"/>
    <w:pPr>
      <w:numPr>
        <w:numId w:val="30"/>
      </w:numPr>
    </w:pPr>
  </w:style>
  <w:style w:type="numbering" w:customStyle="1" w:styleId="WW8Num31">
    <w:name w:val="WW8Num31"/>
    <w:basedOn w:val="a2"/>
    <w:rsid w:val="00EA60E6"/>
    <w:pPr>
      <w:numPr>
        <w:numId w:val="31"/>
      </w:numPr>
    </w:pPr>
  </w:style>
  <w:style w:type="numbering" w:customStyle="1" w:styleId="WW8Num32">
    <w:name w:val="WW8Num32"/>
    <w:basedOn w:val="a2"/>
    <w:rsid w:val="00EA60E6"/>
    <w:pPr>
      <w:numPr>
        <w:numId w:val="32"/>
      </w:numPr>
    </w:pPr>
  </w:style>
  <w:style w:type="numbering" w:customStyle="1" w:styleId="WW8Num33">
    <w:name w:val="WW8Num33"/>
    <w:basedOn w:val="a2"/>
    <w:rsid w:val="00EA60E6"/>
    <w:pPr>
      <w:numPr>
        <w:numId w:val="33"/>
      </w:numPr>
    </w:pPr>
  </w:style>
  <w:style w:type="numbering" w:customStyle="1" w:styleId="WW8Num34">
    <w:name w:val="WW8Num34"/>
    <w:basedOn w:val="a2"/>
    <w:rsid w:val="00EA60E6"/>
    <w:pPr>
      <w:numPr>
        <w:numId w:val="34"/>
      </w:numPr>
    </w:pPr>
  </w:style>
  <w:style w:type="numbering" w:customStyle="1" w:styleId="WW8Num35">
    <w:name w:val="WW8Num35"/>
    <w:basedOn w:val="a2"/>
    <w:rsid w:val="00EA60E6"/>
    <w:pPr>
      <w:numPr>
        <w:numId w:val="35"/>
      </w:numPr>
    </w:pPr>
  </w:style>
  <w:style w:type="numbering" w:customStyle="1" w:styleId="WW8Num36">
    <w:name w:val="WW8Num36"/>
    <w:basedOn w:val="a2"/>
    <w:rsid w:val="00EA60E6"/>
    <w:pPr>
      <w:numPr>
        <w:numId w:val="36"/>
      </w:numPr>
    </w:pPr>
  </w:style>
  <w:style w:type="numbering" w:customStyle="1" w:styleId="WW8Num37">
    <w:name w:val="WW8Num37"/>
    <w:basedOn w:val="a2"/>
    <w:rsid w:val="00EA60E6"/>
    <w:pPr>
      <w:numPr>
        <w:numId w:val="37"/>
      </w:numPr>
    </w:pPr>
  </w:style>
  <w:style w:type="numbering" w:customStyle="1" w:styleId="WW8Num38">
    <w:name w:val="WW8Num38"/>
    <w:basedOn w:val="a2"/>
    <w:rsid w:val="00EA60E6"/>
    <w:pPr>
      <w:numPr>
        <w:numId w:val="38"/>
      </w:numPr>
    </w:pPr>
  </w:style>
  <w:style w:type="numbering" w:customStyle="1" w:styleId="WW8Num39">
    <w:name w:val="WW8Num39"/>
    <w:basedOn w:val="a2"/>
    <w:rsid w:val="00EA60E6"/>
    <w:pPr>
      <w:numPr>
        <w:numId w:val="39"/>
      </w:numPr>
    </w:pPr>
  </w:style>
  <w:style w:type="numbering" w:customStyle="1" w:styleId="WW8Num40">
    <w:name w:val="WW8Num40"/>
    <w:basedOn w:val="a2"/>
    <w:rsid w:val="00EA60E6"/>
    <w:pPr>
      <w:numPr>
        <w:numId w:val="40"/>
      </w:numPr>
    </w:pPr>
  </w:style>
  <w:style w:type="numbering" w:customStyle="1" w:styleId="WW8Num41">
    <w:name w:val="WW8Num41"/>
    <w:basedOn w:val="a2"/>
    <w:rsid w:val="00EA60E6"/>
    <w:pPr>
      <w:numPr>
        <w:numId w:val="41"/>
      </w:numPr>
    </w:pPr>
  </w:style>
  <w:style w:type="numbering" w:customStyle="1" w:styleId="WW8Num42">
    <w:name w:val="WW8Num42"/>
    <w:basedOn w:val="a2"/>
    <w:rsid w:val="00EA60E6"/>
    <w:pPr>
      <w:numPr>
        <w:numId w:val="42"/>
      </w:numPr>
    </w:pPr>
  </w:style>
  <w:style w:type="numbering" w:customStyle="1" w:styleId="WW8Num43">
    <w:name w:val="WW8Num43"/>
    <w:basedOn w:val="a2"/>
    <w:rsid w:val="00EA60E6"/>
    <w:pPr>
      <w:numPr>
        <w:numId w:val="43"/>
      </w:numPr>
    </w:pPr>
  </w:style>
  <w:style w:type="numbering" w:customStyle="1" w:styleId="WW8Num44">
    <w:name w:val="WW8Num44"/>
    <w:basedOn w:val="a2"/>
    <w:rsid w:val="00EA60E6"/>
    <w:pPr>
      <w:numPr>
        <w:numId w:val="44"/>
      </w:numPr>
    </w:pPr>
  </w:style>
  <w:style w:type="numbering" w:customStyle="1" w:styleId="WWNum25">
    <w:name w:val="WWNum25"/>
    <w:basedOn w:val="a2"/>
    <w:rsid w:val="00EA60E6"/>
    <w:pPr>
      <w:numPr>
        <w:numId w:val="45"/>
      </w:numPr>
    </w:pPr>
  </w:style>
  <w:style w:type="numbering" w:customStyle="1" w:styleId="WWNum22">
    <w:name w:val="WWNum22"/>
    <w:basedOn w:val="a2"/>
    <w:rsid w:val="00EA60E6"/>
    <w:pPr>
      <w:numPr>
        <w:numId w:val="46"/>
      </w:numPr>
    </w:pPr>
  </w:style>
  <w:style w:type="numbering" w:customStyle="1" w:styleId="WWNum28">
    <w:name w:val="WWNum28"/>
    <w:basedOn w:val="a2"/>
    <w:rsid w:val="00EA60E6"/>
    <w:pPr>
      <w:numPr>
        <w:numId w:val="47"/>
      </w:numPr>
    </w:pPr>
  </w:style>
  <w:style w:type="numbering" w:customStyle="1" w:styleId="WWNum24">
    <w:name w:val="WWNum24"/>
    <w:basedOn w:val="a2"/>
    <w:rsid w:val="00EA60E6"/>
    <w:pPr>
      <w:numPr>
        <w:numId w:val="48"/>
      </w:numPr>
    </w:pPr>
  </w:style>
  <w:style w:type="paragraph" w:styleId="17">
    <w:name w:val="toc 1"/>
    <w:basedOn w:val="a"/>
    <w:next w:val="a"/>
    <w:autoRedefine/>
    <w:semiHidden/>
    <w:rsid w:val="005C758B"/>
    <w:pPr>
      <w:widowControl/>
      <w:tabs>
        <w:tab w:val="right" w:leader="dot" w:pos="9628"/>
      </w:tabs>
      <w:suppressAutoHyphens w:val="0"/>
      <w:autoSpaceDN/>
      <w:textAlignment w:val="auto"/>
    </w:pPr>
    <w:rPr>
      <w:rFonts w:eastAsia="Times New Roman" w:cs="Times New Roman"/>
      <w:noProof/>
      <w:kern w:val="0"/>
      <w:sz w:val="28"/>
      <w:szCs w:val="28"/>
      <w:lang w:eastAsia="ru-RU" w:bidi="ar-SA"/>
    </w:rPr>
  </w:style>
  <w:style w:type="character" w:styleId="af7">
    <w:name w:val="Hyperlink"/>
    <w:basedOn w:val="a0"/>
    <w:rsid w:val="005C758B"/>
    <w:rPr>
      <w:color w:val="0000FF"/>
      <w:u w:val="single"/>
    </w:rPr>
  </w:style>
  <w:style w:type="paragraph" w:customStyle="1" w:styleId="ConsPlusNonformat">
    <w:name w:val="ConsPlusNonformat"/>
    <w:uiPriority w:val="99"/>
    <w:rsid w:val="00B60403"/>
    <w:pPr>
      <w:widowControl/>
      <w:suppressAutoHyphens w:val="0"/>
      <w:autoSpaceDE w:val="0"/>
      <w:adjustRightInd w:val="0"/>
      <w:textAlignment w:val="auto"/>
    </w:pPr>
    <w:rPr>
      <w:rFonts w:ascii="Courier New" w:hAnsi="Courier New" w:cs="Courier New"/>
      <w:kern w:val="0"/>
      <w:sz w:val="20"/>
      <w:szCs w:val="20"/>
      <w:lang w:bidi="ar-SA"/>
    </w:rPr>
  </w:style>
  <w:style w:type="paragraph" w:customStyle="1" w:styleId="ConsPlusNormal">
    <w:name w:val="ConsPlusNormal"/>
    <w:rsid w:val="00C16B52"/>
    <w:pPr>
      <w:suppressAutoHyphens w:val="0"/>
      <w:autoSpaceDE w:val="0"/>
      <w:adjustRightInd w:val="0"/>
      <w:textAlignment w:val="auto"/>
    </w:pPr>
    <w:rPr>
      <w:rFonts w:ascii="Arial" w:eastAsiaTheme="minorEastAsia" w:hAnsi="Arial" w:cs="Arial"/>
      <w:kern w:val="0"/>
      <w:sz w:val="20"/>
      <w:szCs w:val="20"/>
      <w:lang w:eastAsia="ru-RU" w:bidi="ar-SA"/>
    </w:rPr>
  </w:style>
  <w:style w:type="paragraph" w:styleId="af8">
    <w:name w:val="footnote text"/>
    <w:basedOn w:val="a"/>
    <w:link w:val="18"/>
    <w:uiPriority w:val="99"/>
    <w:semiHidden/>
    <w:unhideWhenUsed/>
    <w:rsid w:val="009D0CF9"/>
    <w:rPr>
      <w:sz w:val="20"/>
      <w:szCs w:val="18"/>
    </w:rPr>
  </w:style>
  <w:style w:type="character" w:customStyle="1" w:styleId="18">
    <w:name w:val="Текст сноски Знак1"/>
    <w:basedOn w:val="a0"/>
    <w:link w:val="af8"/>
    <w:uiPriority w:val="99"/>
    <w:semiHidden/>
    <w:rsid w:val="009D0CF9"/>
    <w:rPr>
      <w:sz w:val="20"/>
      <w:szCs w:val="18"/>
    </w:rPr>
  </w:style>
  <w:style w:type="character" w:customStyle="1" w:styleId="30">
    <w:name w:val="Заголовок 3 Знак"/>
    <w:basedOn w:val="a0"/>
    <w:link w:val="3"/>
    <w:uiPriority w:val="9"/>
    <w:semiHidden/>
    <w:rsid w:val="00C66E38"/>
    <w:rPr>
      <w:rFonts w:asciiTheme="majorHAnsi" w:eastAsiaTheme="majorEastAsia" w:hAnsiTheme="majorHAnsi"/>
      <w:color w:val="1F4D78" w:themeColor="accent1" w:themeShade="7F"/>
      <w:szCs w:val="21"/>
    </w:rPr>
  </w:style>
  <w:style w:type="character" w:customStyle="1" w:styleId="mw-headline">
    <w:name w:val="mw-headline"/>
    <w:basedOn w:val="a0"/>
    <w:rsid w:val="00C66E38"/>
  </w:style>
  <w:style w:type="character" w:styleId="af9">
    <w:name w:val="Strong"/>
    <w:basedOn w:val="14"/>
    <w:qFormat/>
    <w:rsid w:val="005768D1"/>
    <w:rPr>
      <w:b/>
      <w:bCs/>
    </w:rPr>
  </w:style>
  <w:style w:type="numbering" w:customStyle="1" w:styleId="WW8Num61">
    <w:name w:val="WW8Num61"/>
    <w:basedOn w:val="a2"/>
    <w:rsid w:val="00E3121E"/>
  </w:style>
  <w:style w:type="character" w:customStyle="1" w:styleId="ae">
    <w:name w:val="ОСНОВНОЙ Знак"/>
    <w:link w:val="ad"/>
    <w:rsid w:val="002572AD"/>
    <w:rPr>
      <w:rFonts w:eastAsia="Times New Roman" w:cs="Times New Roman"/>
      <w:sz w:val="28"/>
      <w:szCs w:val="28"/>
      <w:shd w:val="clear" w:color="auto" w:fill="FFFFFF"/>
      <w:lang w:bidi="ar-SA"/>
    </w:rPr>
  </w:style>
</w:styles>
</file>

<file path=word/webSettings.xml><?xml version="1.0" encoding="utf-8"?>
<w:webSettings xmlns:r="http://schemas.openxmlformats.org/officeDocument/2006/relationships" xmlns:w="http://schemas.openxmlformats.org/wordprocessingml/2006/main">
  <w:divs>
    <w:div w:id="548765110">
      <w:bodyDiv w:val="1"/>
      <w:marLeft w:val="0"/>
      <w:marRight w:val="0"/>
      <w:marTop w:val="0"/>
      <w:marBottom w:val="0"/>
      <w:divBdr>
        <w:top w:val="none" w:sz="0" w:space="0" w:color="auto"/>
        <w:left w:val="none" w:sz="0" w:space="0" w:color="auto"/>
        <w:bottom w:val="none" w:sz="0" w:space="0" w:color="auto"/>
        <w:right w:val="none" w:sz="0" w:space="0" w:color="auto"/>
      </w:divBdr>
    </w:div>
    <w:div w:id="717049323">
      <w:bodyDiv w:val="1"/>
      <w:marLeft w:val="0"/>
      <w:marRight w:val="0"/>
      <w:marTop w:val="0"/>
      <w:marBottom w:val="0"/>
      <w:divBdr>
        <w:top w:val="none" w:sz="0" w:space="0" w:color="auto"/>
        <w:left w:val="none" w:sz="0" w:space="0" w:color="auto"/>
        <w:bottom w:val="none" w:sz="0" w:space="0" w:color="auto"/>
        <w:right w:val="none" w:sz="0" w:space="0" w:color="auto"/>
      </w:divBdr>
      <w:divsChild>
        <w:div w:id="1248610580">
          <w:marLeft w:val="0"/>
          <w:marRight w:val="0"/>
          <w:marTop w:val="0"/>
          <w:marBottom w:val="0"/>
          <w:divBdr>
            <w:top w:val="none" w:sz="0" w:space="0" w:color="auto"/>
            <w:left w:val="none" w:sz="0" w:space="0" w:color="auto"/>
            <w:bottom w:val="none" w:sz="0" w:space="0" w:color="auto"/>
            <w:right w:val="none" w:sz="0" w:space="0" w:color="auto"/>
          </w:divBdr>
          <w:divsChild>
            <w:div w:id="296958772">
              <w:marLeft w:val="0"/>
              <w:marRight w:val="0"/>
              <w:marTop w:val="0"/>
              <w:marBottom w:val="0"/>
              <w:divBdr>
                <w:top w:val="none" w:sz="0" w:space="0" w:color="auto"/>
                <w:left w:val="none" w:sz="0" w:space="0" w:color="auto"/>
                <w:bottom w:val="none" w:sz="0" w:space="0" w:color="auto"/>
                <w:right w:val="none" w:sz="0" w:space="0" w:color="auto"/>
              </w:divBdr>
              <w:divsChild>
                <w:div w:id="1590499894">
                  <w:marLeft w:val="0"/>
                  <w:marRight w:val="0"/>
                  <w:marTop w:val="0"/>
                  <w:marBottom w:val="0"/>
                  <w:divBdr>
                    <w:top w:val="none" w:sz="0" w:space="0" w:color="auto"/>
                    <w:left w:val="none" w:sz="0" w:space="0" w:color="auto"/>
                    <w:bottom w:val="none" w:sz="0" w:space="0" w:color="auto"/>
                    <w:right w:val="none" w:sz="0" w:space="0" w:color="auto"/>
                  </w:divBdr>
                  <w:divsChild>
                    <w:div w:id="2582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108517">
      <w:bodyDiv w:val="1"/>
      <w:marLeft w:val="0"/>
      <w:marRight w:val="0"/>
      <w:marTop w:val="0"/>
      <w:marBottom w:val="0"/>
      <w:divBdr>
        <w:top w:val="none" w:sz="0" w:space="0" w:color="auto"/>
        <w:left w:val="none" w:sz="0" w:space="0" w:color="auto"/>
        <w:bottom w:val="none" w:sz="0" w:space="0" w:color="auto"/>
        <w:right w:val="none" w:sz="0" w:space="0" w:color="auto"/>
      </w:divBdr>
    </w:div>
    <w:div w:id="1323506890">
      <w:bodyDiv w:val="1"/>
      <w:marLeft w:val="0"/>
      <w:marRight w:val="0"/>
      <w:marTop w:val="0"/>
      <w:marBottom w:val="0"/>
      <w:divBdr>
        <w:top w:val="none" w:sz="0" w:space="0" w:color="auto"/>
        <w:left w:val="none" w:sz="0" w:space="0" w:color="auto"/>
        <w:bottom w:val="none" w:sz="0" w:space="0" w:color="auto"/>
        <w:right w:val="none" w:sz="0" w:space="0" w:color="auto"/>
      </w:divBdr>
      <w:divsChild>
        <w:div w:id="1588463805">
          <w:marLeft w:val="0"/>
          <w:marRight w:val="0"/>
          <w:marTop w:val="0"/>
          <w:marBottom w:val="0"/>
          <w:divBdr>
            <w:top w:val="none" w:sz="0" w:space="0" w:color="auto"/>
            <w:left w:val="none" w:sz="0" w:space="0" w:color="auto"/>
            <w:bottom w:val="none" w:sz="0" w:space="0" w:color="auto"/>
            <w:right w:val="none" w:sz="0" w:space="0" w:color="auto"/>
          </w:divBdr>
          <w:divsChild>
            <w:div w:id="2008050334">
              <w:marLeft w:val="0"/>
              <w:marRight w:val="0"/>
              <w:marTop w:val="0"/>
              <w:marBottom w:val="0"/>
              <w:divBdr>
                <w:top w:val="none" w:sz="0" w:space="0" w:color="auto"/>
                <w:left w:val="single" w:sz="48" w:space="0" w:color="FFFFFF"/>
                <w:bottom w:val="none" w:sz="0" w:space="0" w:color="auto"/>
                <w:right w:val="single" w:sz="48" w:space="0" w:color="FFFFFF"/>
              </w:divBdr>
              <w:divsChild>
                <w:div w:id="783957907">
                  <w:marLeft w:val="0"/>
                  <w:marRight w:val="-100"/>
                  <w:marTop w:val="75"/>
                  <w:marBottom w:val="75"/>
                  <w:divBdr>
                    <w:top w:val="none" w:sz="0" w:space="0" w:color="auto"/>
                    <w:left w:val="none" w:sz="0" w:space="0" w:color="auto"/>
                    <w:bottom w:val="none" w:sz="0" w:space="0" w:color="auto"/>
                    <w:right w:val="none" w:sz="0" w:space="0" w:color="auto"/>
                  </w:divBdr>
                  <w:divsChild>
                    <w:div w:id="12840763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88400369">
      <w:bodyDiv w:val="1"/>
      <w:marLeft w:val="0"/>
      <w:marRight w:val="0"/>
      <w:marTop w:val="0"/>
      <w:marBottom w:val="0"/>
      <w:divBdr>
        <w:top w:val="none" w:sz="0" w:space="0" w:color="auto"/>
        <w:left w:val="none" w:sz="0" w:space="0" w:color="auto"/>
        <w:bottom w:val="none" w:sz="0" w:space="0" w:color="auto"/>
        <w:right w:val="none" w:sz="0" w:space="0" w:color="auto"/>
      </w:divBdr>
      <w:divsChild>
        <w:div w:id="790326612">
          <w:marLeft w:val="0"/>
          <w:marRight w:val="0"/>
          <w:marTop w:val="0"/>
          <w:marBottom w:val="0"/>
          <w:divBdr>
            <w:top w:val="none" w:sz="0" w:space="0" w:color="auto"/>
            <w:left w:val="none" w:sz="0" w:space="0" w:color="auto"/>
            <w:bottom w:val="none" w:sz="0" w:space="0" w:color="auto"/>
            <w:right w:val="none" w:sz="0" w:space="0" w:color="auto"/>
          </w:divBdr>
          <w:divsChild>
            <w:div w:id="68432210">
              <w:marLeft w:val="0"/>
              <w:marRight w:val="0"/>
              <w:marTop w:val="0"/>
              <w:marBottom w:val="0"/>
              <w:divBdr>
                <w:top w:val="none" w:sz="0" w:space="0" w:color="auto"/>
                <w:left w:val="none" w:sz="0" w:space="0" w:color="auto"/>
                <w:bottom w:val="none" w:sz="0" w:space="0" w:color="auto"/>
                <w:right w:val="none" w:sz="0" w:space="0" w:color="auto"/>
              </w:divBdr>
              <w:divsChild>
                <w:div w:id="375352484">
                  <w:marLeft w:val="0"/>
                  <w:marRight w:val="0"/>
                  <w:marTop w:val="0"/>
                  <w:marBottom w:val="0"/>
                  <w:divBdr>
                    <w:top w:val="none" w:sz="0" w:space="0" w:color="auto"/>
                    <w:left w:val="none" w:sz="0" w:space="0" w:color="auto"/>
                    <w:bottom w:val="none" w:sz="0" w:space="0" w:color="auto"/>
                    <w:right w:val="none" w:sz="0" w:space="0" w:color="auto"/>
                  </w:divBdr>
                  <w:divsChild>
                    <w:div w:id="19392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79024">
      <w:bodyDiv w:val="1"/>
      <w:marLeft w:val="0"/>
      <w:marRight w:val="0"/>
      <w:marTop w:val="0"/>
      <w:marBottom w:val="0"/>
      <w:divBdr>
        <w:top w:val="none" w:sz="0" w:space="0" w:color="auto"/>
        <w:left w:val="none" w:sz="0" w:space="0" w:color="auto"/>
        <w:bottom w:val="none" w:sz="0" w:space="0" w:color="auto"/>
        <w:right w:val="none" w:sz="0" w:space="0" w:color="auto"/>
      </w:divBdr>
      <w:divsChild>
        <w:div w:id="364647028">
          <w:marLeft w:val="0"/>
          <w:marRight w:val="0"/>
          <w:marTop w:val="0"/>
          <w:marBottom w:val="0"/>
          <w:divBdr>
            <w:top w:val="none" w:sz="0" w:space="0" w:color="auto"/>
            <w:left w:val="none" w:sz="0" w:space="0" w:color="auto"/>
            <w:bottom w:val="none" w:sz="0" w:space="0" w:color="auto"/>
            <w:right w:val="none" w:sz="0" w:space="0" w:color="auto"/>
          </w:divBdr>
          <w:divsChild>
            <w:div w:id="1682665220">
              <w:marLeft w:val="0"/>
              <w:marRight w:val="0"/>
              <w:marTop w:val="0"/>
              <w:marBottom w:val="0"/>
              <w:divBdr>
                <w:top w:val="none" w:sz="0" w:space="0" w:color="auto"/>
                <w:left w:val="none" w:sz="0" w:space="0" w:color="auto"/>
                <w:bottom w:val="none" w:sz="0" w:space="0" w:color="auto"/>
                <w:right w:val="none" w:sz="0" w:space="0" w:color="auto"/>
              </w:divBdr>
              <w:divsChild>
                <w:div w:id="241641604">
                  <w:marLeft w:val="0"/>
                  <w:marRight w:val="0"/>
                  <w:marTop w:val="0"/>
                  <w:marBottom w:val="0"/>
                  <w:divBdr>
                    <w:top w:val="none" w:sz="0" w:space="0" w:color="auto"/>
                    <w:left w:val="none" w:sz="0" w:space="0" w:color="auto"/>
                    <w:bottom w:val="none" w:sz="0" w:space="0" w:color="auto"/>
                    <w:right w:val="none" w:sz="0" w:space="0" w:color="auto"/>
                  </w:divBdr>
                  <w:divsChild>
                    <w:div w:id="2282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by/portalus/modules/psycholog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rmika.ru/dou/progr/spisok24.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juvenilejustice.ru/2006/10/20/2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hurnal.ape.relarn.ru/articles/2000/019.pdf" TargetMode="External"/><Relationship Id="rId4" Type="http://schemas.openxmlformats.org/officeDocument/2006/relationships/webSettings" Target="webSettings.xml"/><Relationship Id="rId9" Type="http://schemas.openxmlformats.org/officeDocument/2006/relationships/hyperlink" Target="http://geo.1september.ru/article.php?ID=2001015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12465</Words>
  <Characters>71053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oshishkova</cp:lastModifiedBy>
  <cp:revision>2</cp:revision>
  <cp:lastPrinted>2015-04-15T09:15:00Z</cp:lastPrinted>
  <dcterms:created xsi:type="dcterms:W3CDTF">2015-11-24T10:30:00Z</dcterms:created>
  <dcterms:modified xsi:type="dcterms:W3CDTF">2015-11-24T10:30:00Z</dcterms:modified>
</cp:coreProperties>
</file>